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7182" w:rsidRDefault="004A25A0">
      <w:pPr>
        <w:jc w:val="center"/>
      </w:pPr>
      <w:r>
        <w:rPr>
          <w:rFonts w:ascii="Aptos" w:hAnsi="Aptos"/>
          <w:color w:val="000000"/>
          <w:sz w:val="44"/>
        </w:rPr>
        <w:t>Echoes of the Cosmos: Unveiling the Symphony of Space</w:t>
      </w:r>
    </w:p>
    <w:p w:rsidR="00837182" w:rsidRDefault="004A25A0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Alistair Blackwood</w:t>
      </w:r>
    </w:p>
    <w:p w:rsidR="00837182" w:rsidRDefault="004A25A0">
      <w:pPr>
        <w:jc w:val="center"/>
      </w:pPr>
      <w:r>
        <w:rPr>
          <w:rFonts w:ascii="Aptos" w:hAnsi="Aptos"/>
          <w:color w:val="000000"/>
          <w:sz w:val="32"/>
        </w:rPr>
        <w:t>alistair</w:t>
      </w:r>
      <w:r w:rsidR="00F70CB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blackwood@stellarscope</w:t>
      </w:r>
      <w:r w:rsidR="00F70CB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net</w:t>
      </w:r>
    </w:p>
    <w:p w:rsidR="00837182" w:rsidRDefault="00837182"/>
    <w:p w:rsidR="00837182" w:rsidRDefault="004A25A0">
      <w:r>
        <w:rPr>
          <w:rFonts w:ascii="Aptos" w:hAnsi="Aptos"/>
          <w:color w:val="000000"/>
          <w:sz w:val="24"/>
        </w:rPr>
        <w:t>In the vast expanse of the cosmos, celestial bodies engage in a mesmerizing dance, harmonizing to create an extraordinary symphony of light and energy</w:t>
      </w:r>
      <w:r w:rsidR="00F70C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Astrophysics, a field that delves into the intricacies of the universe, seeks to unravel these cosmic melodies</w:t>
      </w:r>
      <w:r w:rsidR="00F70C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observations, theories, and simulations, astrophysicists strive to comprehend the intricate interplay of stars, galaxies, and other celestial phenomena</w:t>
      </w:r>
      <w:r w:rsidR="00F70C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rhythm of the cosmos resonates with mysteries yet to be unraveled</w:t>
      </w:r>
      <w:r w:rsidR="00F70C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Astrophysicists, like cosmic detectives, diligently examine the remnants of ancient supernovae, decode the enigmatic signals of pulsars, and unravel the secrets of black holes</w:t>
      </w:r>
      <w:r w:rsidR="00F70C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endeavor to decipher the language of the universe, seeking to interpret the subtle nuances of celestial interactions</w:t>
      </w:r>
      <w:r w:rsidR="00F70C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astronomers peer deeper into the celestial tapestry, they uncover hidden treasures of knowledge, revealing the evolution of stars, the formation of galaxies, and the dynamic nature of the cosmos</w:t>
      </w:r>
      <w:r w:rsidR="00F70CB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explore the intricate relationship between time, space, and matter, seeking to unravel the fundamental laws that govern the grand cosmic orchestra</w:t>
      </w:r>
      <w:r w:rsidR="00F70CBD">
        <w:rPr>
          <w:rFonts w:ascii="Aptos" w:hAnsi="Aptos"/>
          <w:color w:val="000000"/>
          <w:sz w:val="24"/>
        </w:rPr>
        <w:t>.</w:t>
      </w:r>
    </w:p>
    <w:p w:rsidR="00837182" w:rsidRDefault="004A25A0">
      <w:r>
        <w:rPr>
          <w:rFonts w:ascii="Aptos" w:hAnsi="Aptos"/>
          <w:color w:val="000000"/>
          <w:sz w:val="28"/>
        </w:rPr>
        <w:t>Summary</w:t>
      </w:r>
    </w:p>
    <w:p w:rsidR="00837182" w:rsidRDefault="004A25A0">
      <w:r>
        <w:rPr>
          <w:rFonts w:ascii="Aptos" w:hAnsi="Aptos"/>
          <w:color w:val="000000"/>
        </w:rPr>
        <w:t>Astrophysics unveils the symphony of space, decoding the cosmic melodies that reverberate through the universe</w:t>
      </w:r>
      <w:r w:rsidR="00F70C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Astrophysicists, like celestial detectives, diligently seek to unravel the mysteries of stars, galaxies, and other celestial phenomena</w:t>
      </w:r>
      <w:r w:rsidR="00F70C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examining ancient supernovae, deciphering the enigmatic signals of pulsars, and unraveling the secrets of black holes, they strive to comprehend the intricate language of the cosmos</w:t>
      </w:r>
      <w:r w:rsidR="00F70CB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their tireless efforts, astrophysicists illuminate the hidden treasures of knowledge, shedding light on the evolution of stars, the formation of galaxies, and the dynamic nature of the universe</w:t>
      </w:r>
      <w:r w:rsidR="00F70CBD">
        <w:rPr>
          <w:rFonts w:ascii="Aptos" w:hAnsi="Aptos"/>
          <w:color w:val="000000"/>
        </w:rPr>
        <w:t>.</w:t>
      </w:r>
    </w:p>
    <w:sectPr w:rsidR="008371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2572799">
    <w:abstractNumId w:val="8"/>
  </w:num>
  <w:num w:numId="2" w16cid:durableId="1334410412">
    <w:abstractNumId w:val="6"/>
  </w:num>
  <w:num w:numId="3" w16cid:durableId="2099789335">
    <w:abstractNumId w:val="5"/>
  </w:num>
  <w:num w:numId="4" w16cid:durableId="144513922">
    <w:abstractNumId w:val="4"/>
  </w:num>
  <w:num w:numId="5" w16cid:durableId="1677490682">
    <w:abstractNumId w:val="7"/>
  </w:num>
  <w:num w:numId="6" w16cid:durableId="1213272362">
    <w:abstractNumId w:val="3"/>
  </w:num>
  <w:num w:numId="7" w16cid:durableId="1194349034">
    <w:abstractNumId w:val="2"/>
  </w:num>
  <w:num w:numId="8" w16cid:durableId="750006848">
    <w:abstractNumId w:val="1"/>
  </w:num>
  <w:num w:numId="9" w16cid:durableId="49048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25A0"/>
    <w:rsid w:val="00837182"/>
    <w:rsid w:val="00AA1D8D"/>
    <w:rsid w:val="00B47730"/>
    <w:rsid w:val="00CB0664"/>
    <w:rsid w:val="00F70CB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