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37F1" w:rsidRDefault="00D17314">
      <w:pPr>
        <w:jc w:val="center"/>
      </w:pPr>
      <w:r>
        <w:rPr>
          <w:rFonts w:ascii="Aptos" w:hAnsi="Aptos"/>
          <w:color w:val="000000"/>
          <w:sz w:val="44"/>
        </w:rPr>
        <w:t>Voyages in Human Chronology</w:t>
      </w:r>
    </w:p>
    <w:p w:rsidR="006A37F1" w:rsidRDefault="00D17314">
      <w:pPr>
        <w:pStyle w:val="NoSpacing"/>
        <w:jc w:val="center"/>
      </w:pPr>
      <w:r>
        <w:rPr>
          <w:rFonts w:ascii="Aptos" w:hAnsi="Aptos"/>
          <w:color w:val="000000"/>
          <w:sz w:val="36"/>
        </w:rPr>
        <w:t>Diana Blair</w:t>
      </w:r>
    </w:p>
    <w:p w:rsidR="006A37F1" w:rsidRDefault="00D17314">
      <w:pPr>
        <w:jc w:val="center"/>
      </w:pPr>
      <w:r>
        <w:rPr>
          <w:rFonts w:ascii="Aptos" w:hAnsi="Aptos"/>
          <w:color w:val="000000"/>
          <w:sz w:val="32"/>
        </w:rPr>
        <w:t>diblair@stonybrook</w:t>
      </w:r>
      <w:r w:rsidR="006B3071">
        <w:rPr>
          <w:rFonts w:ascii="Aptos" w:hAnsi="Aptos"/>
          <w:color w:val="000000"/>
          <w:sz w:val="32"/>
        </w:rPr>
        <w:t>.</w:t>
      </w:r>
      <w:r>
        <w:rPr>
          <w:rFonts w:ascii="Aptos" w:hAnsi="Aptos"/>
          <w:color w:val="000000"/>
          <w:sz w:val="32"/>
        </w:rPr>
        <w:t>edu</w:t>
      </w:r>
    </w:p>
    <w:p w:rsidR="006A37F1" w:rsidRDefault="006A37F1"/>
    <w:p w:rsidR="006A37F1" w:rsidRDefault="00D17314">
      <w:r>
        <w:rPr>
          <w:rFonts w:ascii="Aptos" w:hAnsi="Aptos"/>
          <w:color w:val="000000"/>
          <w:sz w:val="24"/>
        </w:rPr>
        <w:t>Across the vast tracts of time, humanity has undertaken a tireless quest to decipher the enigma of our origins</w:t>
      </w:r>
      <w:r w:rsidR="006B3071">
        <w:rPr>
          <w:rFonts w:ascii="Aptos" w:hAnsi="Aptos"/>
          <w:color w:val="000000"/>
          <w:sz w:val="24"/>
        </w:rPr>
        <w:t>.</w:t>
      </w:r>
      <w:r>
        <w:rPr>
          <w:rFonts w:ascii="Aptos" w:hAnsi="Aptos"/>
          <w:color w:val="000000"/>
          <w:sz w:val="24"/>
        </w:rPr>
        <w:t xml:space="preserve"> With a gaze turned towards the stars and a step forward into prehistory, we embark on an audacious odyssey through the chapters of human existence</w:t>
      </w:r>
      <w:r w:rsidR="006B3071">
        <w:rPr>
          <w:rFonts w:ascii="Aptos" w:hAnsi="Aptos"/>
          <w:color w:val="000000"/>
          <w:sz w:val="24"/>
        </w:rPr>
        <w:t>.</w:t>
      </w:r>
      <w:r>
        <w:rPr>
          <w:rFonts w:ascii="Aptos" w:hAnsi="Aptos"/>
          <w:color w:val="000000"/>
          <w:sz w:val="24"/>
        </w:rPr>
        <w:t xml:space="preserve"> Unraveling the secrets of our ancestral past and the intricacies of our cultural heritage, we seek to illuminate the tapestry of our collective story</w:t>
      </w:r>
      <w:r w:rsidR="006B3071">
        <w:rPr>
          <w:rFonts w:ascii="Aptos" w:hAnsi="Aptos"/>
          <w:color w:val="000000"/>
          <w:sz w:val="24"/>
        </w:rPr>
        <w:t>.</w:t>
      </w:r>
      <w:r>
        <w:rPr>
          <w:rFonts w:ascii="Aptos" w:hAnsi="Aptos"/>
          <w:color w:val="000000"/>
          <w:sz w:val="24"/>
        </w:rPr>
        <w:br/>
      </w:r>
      <w:r>
        <w:rPr>
          <w:rFonts w:ascii="Aptos" w:hAnsi="Aptos"/>
          <w:color w:val="000000"/>
          <w:sz w:val="24"/>
        </w:rPr>
        <w:br/>
        <w:t>This journey carries us through the annals of time, illuminating the milestones of our ancestors' achievements--the spark of intelligence ignited in the Paleolithic hearths, the architectural grandeur of ancient civilizations, and the intellectual brilliance of Renaissance thinkers</w:t>
      </w:r>
      <w:r w:rsidR="006B3071">
        <w:rPr>
          <w:rFonts w:ascii="Aptos" w:hAnsi="Aptos"/>
          <w:color w:val="000000"/>
          <w:sz w:val="24"/>
        </w:rPr>
        <w:t>.</w:t>
      </w:r>
      <w:r>
        <w:rPr>
          <w:rFonts w:ascii="Aptos" w:hAnsi="Aptos"/>
          <w:color w:val="000000"/>
          <w:sz w:val="24"/>
        </w:rPr>
        <w:t xml:space="preserve"> The narrative unfurls, chapter after chapter, revealing the triumphs and tribulations of humanity's ceaseless pursuit of knowledge, creativity, and progress</w:t>
      </w:r>
      <w:r w:rsidR="006B3071">
        <w:rPr>
          <w:rFonts w:ascii="Aptos" w:hAnsi="Aptos"/>
          <w:color w:val="000000"/>
          <w:sz w:val="24"/>
        </w:rPr>
        <w:t>.</w:t>
      </w:r>
      <w:r>
        <w:rPr>
          <w:rFonts w:ascii="Aptos" w:hAnsi="Aptos"/>
          <w:color w:val="000000"/>
          <w:sz w:val="24"/>
        </w:rPr>
        <w:br/>
      </w:r>
      <w:r>
        <w:rPr>
          <w:rFonts w:ascii="Aptos" w:hAnsi="Aptos"/>
          <w:color w:val="000000"/>
          <w:sz w:val="24"/>
        </w:rPr>
        <w:br/>
        <w:t>Throughout history, the indomitable spirit of humanity has persevered, exhibiting remarkable resilience in the face of adversity</w:t>
      </w:r>
      <w:r w:rsidR="006B3071">
        <w:rPr>
          <w:rFonts w:ascii="Aptos" w:hAnsi="Aptos"/>
          <w:color w:val="000000"/>
          <w:sz w:val="24"/>
        </w:rPr>
        <w:t>.</w:t>
      </w:r>
      <w:r>
        <w:rPr>
          <w:rFonts w:ascii="Aptos" w:hAnsi="Aptos"/>
          <w:color w:val="000000"/>
          <w:sz w:val="24"/>
        </w:rPr>
        <w:t xml:space="preserve"> We have weathered cataclysmic events, societal upheavals, and the perils of the natural world</w:t>
      </w:r>
      <w:r w:rsidR="006B3071">
        <w:rPr>
          <w:rFonts w:ascii="Aptos" w:hAnsi="Aptos"/>
          <w:color w:val="000000"/>
          <w:sz w:val="24"/>
        </w:rPr>
        <w:t>.</w:t>
      </w:r>
      <w:r>
        <w:rPr>
          <w:rFonts w:ascii="Aptos" w:hAnsi="Aptos"/>
          <w:color w:val="000000"/>
          <w:sz w:val="24"/>
        </w:rPr>
        <w:t xml:space="preserve"> Our capacity for empathy and cooperation has woven a intricate web of interconnectedness, binding us together as a global community</w:t>
      </w:r>
      <w:r w:rsidR="006B3071">
        <w:rPr>
          <w:rFonts w:ascii="Aptos" w:hAnsi="Aptos"/>
          <w:color w:val="000000"/>
          <w:sz w:val="24"/>
        </w:rPr>
        <w:t>.</w:t>
      </w:r>
      <w:r>
        <w:rPr>
          <w:rFonts w:ascii="Aptos" w:hAnsi="Aptos"/>
          <w:color w:val="000000"/>
          <w:sz w:val="24"/>
        </w:rPr>
        <w:t xml:space="preserve"> Yet, amidst our shared history, we also witness the stark realities of conflict, suffering, and inequality</w:t>
      </w:r>
      <w:r w:rsidR="006B3071">
        <w:rPr>
          <w:rFonts w:ascii="Aptos" w:hAnsi="Aptos"/>
          <w:color w:val="000000"/>
          <w:sz w:val="24"/>
        </w:rPr>
        <w:t>.</w:t>
      </w:r>
    </w:p>
    <w:p w:rsidR="006A37F1" w:rsidRDefault="00D17314">
      <w:r>
        <w:rPr>
          <w:rFonts w:ascii="Aptos" w:hAnsi="Aptos"/>
          <w:color w:val="000000"/>
          <w:sz w:val="28"/>
        </w:rPr>
        <w:t>Summary</w:t>
      </w:r>
    </w:p>
    <w:p w:rsidR="006A37F1" w:rsidRDefault="00D17314">
      <w:r>
        <w:rPr>
          <w:rFonts w:ascii="Aptos" w:hAnsi="Aptos"/>
          <w:color w:val="000000"/>
        </w:rPr>
        <w:t>Our exploration of human chronology exposes the intricate tapestry of our shared past, woven with the threads of ambition, innovation, resilience, and empathy</w:t>
      </w:r>
      <w:r w:rsidR="006B3071">
        <w:rPr>
          <w:rFonts w:ascii="Aptos" w:hAnsi="Aptos"/>
          <w:color w:val="000000"/>
        </w:rPr>
        <w:t>.</w:t>
      </w:r>
      <w:r>
        <w:rPr>
          <w:rFonts w:ascii="Aptos" w:hAnsi="Aptos"/>
          <w:color w:val="000000"/>
        </w:rPr>
        <w:t xml:space="preserve"> It unveils the triumphs and challenges that have shaped our collective identity</w:t>
      </w:r>
      <w:r w:rsidR="006B3071">
        <w:rPr>
          <w:rFonts w:ascii="Aptos" w:hAnsi="Aptos"/>
          <w:color w:val="000000"/>
        </w:rPr>
        <w:t>.</w:t>
      </w:r>
      <w:r>
        <w:rPr>
          <w:rFonts w:ascii="Aptos" w:hAnsi="Aptos"/>
          <w:color w:val="000000"/>
        </w:rPr>
        <w:t xml:space="preserve"> The journey through the ages reminds us that we are the sum of our experiences, both joyous and harrowing, and that the indomitable spirit of humanity continues to propel us forward, ever seeking to unravel the mysteries that lie ahead</w:t>
      </w:r>
      <w:r w:rsidR="006B3071">
        <w:rPr>
          <w:rFonts w:ascii="Aptos" w:hAnsi="Aptos"/>
          <w:color w:val="000000"/>
        </w:rPr>
        <w:t>.</w:t>
      </w:r>
    </w:p>
    <w:sectPr w:rsidR="006A37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3952857">
    <w:abstractNumId w:val="8"/>
  </w:num>
  <w:num w:numId="2" w16cid:durableId="522982190">
    <w:abstractNumId w:val="6"/>
  </w:num>
  <w:num w:numId="3" w16cid:durableId="309671945">
    <w:abstractNumId w:val="5"/>
  </w:num>
  <w:num w:numId="4" w16cid:durableId="1159005575">
    <w:abstractNumId w:val="4"/>
  </w:num>
  <w:num w:numId="5" w16cid:durableId="1099328457">
    <w:abstractNumId w:val="7"/>
  </w:num>
  <w:num w:numId="6" w16cid:durableId="274405894">
    <w:abstractNumId w:val="3"/>
  </w:num>
  <w:num w:numId="7" w16cid:durableId="1131636427">
    <w:abstractNumId w:val="2"/>
  </w:num>
  <w:num w:numId="8" w16cid:durableId="334186625">
    <w:abstractNumId w:val="1"/>
  </w:num>
  <w:num w:numId="9" w16cid:durableId="94819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37F1"/>
    <w:rsid w:val="006B3071"/>
    <w:rsid w:val="00AA1D8D"/>
    <w:rsid w:val="00B47730"/>
    <w:rsid w:val="00CB0664"/>
    <w:rsid w:val="00D173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