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0B7" w:rsidRDefault="008347CE">
      <w:pPr>
        <w:jc w:val="center"/>
      </w:pPr>
      <w:r>
        <w:rPr>
          <w:rFonts w:ascii="Aptos" w:hAnsi="Aptos"/>
          <w:color w:val="000000"/>
          <w:sz w:val="44"/>
        </w:rPr>
        <w:t>Unveiling the Mystique of the Ancient Silk Road</w:t>
      </w:r>
    </w:p>
    <w:p w:rsidR="00D360B7" w:rsidRDefault="008347C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F11A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Marianna Edwards</w:t>
      </w:r>
    </w:p>
    <w:p w:rsidR="00D360B7" w:rsidRDefault="008347CE">
      <w:pPr>
        <w:jc w:val="center"/>
      </w:pPr>
      <w:r>
        <w:rPr>
          <w:rFonts w:ascii="Aptos" w:hAnsi="Aptos"/>
          <w:color w:val="000000"/>
          <w:sz w:val="32"/>
        </w:rPr>
        <w:t>marianna</w:t>
      </w:r>
      <w:r w:rsidR="008F11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edwards@academicmail</w:t>
      </w:r>
      <w:r w:rsidR="008F11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360B7" w:rsidRDefault="00D360B7"/>
    <w:p w:rsidR="00D360B7" w:rsidRDefault="008347CE">
      <w:r>
        <w:rPr>
          <w:rFonts w:ascii="Aptos" w:hAnsi="Aptos"/>
          <w:color w:val="000000"/>
          <w:sz w:val="24"/>
        </w:rPr>
        <w:t>For centuries, the Silk Road, a sprawling network of ancient trade routes, served as a vibrant artery connecting the East and the West</w:t>
      </w:r>
      <w:r w:rsidR="008F11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Spanning vast distances from the heart of China, through the deserts of Central Asia, and reaching the distant shores of Europe and Africa, it was a conduit for more than just goods and services</w:t>
      </w:r>
      <w:r w:rsidR="008F11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was an exchange of ideas, cultures, technologies, and worldviews, shaping the course of human history</w:t>
      </w:r>
      <w:r w:rsidR="008F11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Along the Silk Road, merchants, travelers, diplomats, and pilgrims crossed paths, bringing with them a kaleidoscope of languages, traditions, and beliefs</w:t>
      </w:r>
      <w:r w:rsidR="008F11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road witnessed the transmission of knowledge, from the secrets of papermaking to the intricacies of astronomy, fostering scientific advancements and intellectual growth</w:t>
      </w:r>
      <w:r w:rsidR="008F11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facilitated the spread of religious teachings, from Buddhism to Christianity, contributing to a profound spiritual transformation across diverse societies</w:t>
      </w:r>
      <w:r w:rsidR="008F11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Cities and towns mushroomed along the Silk Road, becoming bustling centers of commerce and cultural fusion</w:t>
      </w:r>
      <w:r w:rsidR="008F11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exchange of goods, from exquisite silks to exotic spices, fueled economic prosperity and interdependence</w:t>
      </w:r>
      <w:r w:rsidR="008F11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Silk Road catalyzed the growth of empires and kingdoms, as rulers recognized its strategic importance and sought to control its lucrative trade routes</w:t>
      </w:r>
      <w:r w:rsidR="008F11A9">
        <w:rPr>
          <w:rFonts w:ascii="Aptos" w:hAnsi="Aptos"/>
          <w:color w:val="000000"/>
          <w:sz w:val="24"/>
        </w:rPr>
        <w:t>.</w:t>
      </w:r>
    </w:p>
    <w:p w:rsidR="00D360B7" w:rsidRDefault="008347CE">
      <w:r>
        <w:rPr>
          <w:rFonts w:ascii="Aptos" w:hAnsi="Aptos"/>
          <w:color w:val="000000"/>
          <w:sz w:val="28"/>
        </w:rPr>
        <w:t>Summary</w:t>
      </w:r>
    </w:p>
    <w:p w:rsidR="00D360B7" w:rsidRDefault="008347CE">
      <w:r>
        <w:rPr>
          <w:rFonts w:ascii="Aptos" w:hAnsi="Aptos"/>
          <w:color w:val="000000"/>
        </w:rPr>
        <w:t>The Silk Road, an interconnected web of ancient trade routes, was a catalyst for cultural exchange, technological advancements, and economic prosperity</w:t>
      </w:r>
      <w:r w:rsidR="008F11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facilitated the transmission of ideas, religions, and goods, fostering a vibrant tapestry of civilizations</w:t>
      </w:r>
      <w:r w:rsidR="008F11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Silk Road's profound impact shaped the course of human history, leaving an enduring legacy visible in the cultural and intellectual traditions that continue to shape our world today</w:t>
      </w:r>
      <w:r w:rsidR="008F11A9">
        <w:rPr>
          <w:rFonts w:ascii="Aptos" w:hAnsi="Aptos"/>
          <w:color w:val="000000"/>
        </w:rPr>
        <w:t>.</w:t>
      </w:r>
    </w:p>
    <w:sectPr w:rsidR="00D360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1651098">
    <w:abstractNumId w:val="8"/>
  </w:num>
  <w:num w:numId="2" w16cid:durableId="1169753416">
    <w:abstractNumId w:val="6"/>
  </w:num>
  <w:num w:numId="3" w16cid:durableId="2008245293">
    <w:abstractNumId w:val="5"/>
  </w:num>
  <w:num w:numId="4" w16cid:durableId="25256749">
    <w:abstractNumId w:val="4"/>
  </w:num>
  <w:num w:numId="5" w16cid:durableId="1425690143">
    <w:abstractNumId w:val="7"/>
  </w:num>
  <w:num w:numId="6" w16cid:durableId="1229149939">
    <w:abstractNumId w:val="3"/>
  </w:num>
  <w:num w:numId="7" w16cid:durableId="1540169843">
    <w:abstractNumId w:val="2"/>
  </w:num>
  <w:num w:numId="8" w16cid:durableId="1377588267">
    <w:abstractNumId w:val="1"/>
  </w:num>
  <w:num w:numId="9" w16cid:durableId="155157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47CE"/>
    <w:rsid w:val="008F11A9"/>
    <w:rsid w:val="00AA1D8D"/>
    <w:rsid w:val="00B47730"/>
    <w:rsid w:val="00CB0664"/>
    <w:rsid w:val="00D360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