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5C6" w:rsidRDefault="00827922">
      <w:pPr>
        <w:jc w:val="center"/>
      </w:pPr>
      <w:r>
        <w:rPr>
          <w:rFonts w:ascii="Aptos" w:hAnsi="Aptos"/>
          <w:color w:val="000000"/>
          <w:sz w:val="44"/>
        </w:rPr>
        <w:t>Starry Messenger, Unraveling Cosmic Mysteries</w:t>
      </w:r>
    </w:p>
    <w:p w:rsidR="00CB05C6" w:rsidRDefault="008279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Liam Kennedy</w:t>
      </w:r>
    </w:p>
    <w:p w:rsidR="00CB05C6" w:rsidRDefault="00827922">
      <w:pPr>
        <w:jc w:val="center"/>
      </w:pPr>
      <w:r>
        <w:rPr>
          <w:rFonts w:ascii="Aptos" w:hAnsi="Aptos"/>
          <w:color w:val="000000"/>
          <w:sz w:val="32"/>
        </w:rPr>
        <w:t>liam@academia</w:t>
      </w:r>
      <w:r w:rsidR="003862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world</w:t>
      </w:r>
    </w:p>
    <w:p w:rsidR="00CB05C6" w:rsidRDefault="00CB05C6"/>
    <w:p w:rsidR="00CB05C6" w:rsidRDefault="00827922">
      <w:r>
        <w:rPr>
          <w:rFonts w:ascii="Aptos" w:hAnsi="Aptos"/>
          <w:color w:val="000000"/>
          <w:sz w:val="24"/>
        </w:rPr>
        <w:t>As humans, we have always been captivated by the magnificence of the night sky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astronomers mapping constellations to modern scientists exploring the deepest reaches of space, the quest to understand the universe has been relentless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odyssey, Galileo Galilei's Starry Messenger stands as a pivotal milestone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his pioneering observations and discoveries, Galileo ushered in a new era of astronomical exploration, forever altering our understanding of the universe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1609, Galileo turned his newly crafted telescope towards the heavens, revealing a cosmos teeming with wonders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meticulous observations of the moon's surface unveiled mountains, valleys, and craters, challenging the prevailing belief of a perfectly smooth lunar sphere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Jupiter's moons, like celestial pearls, danced around their parent planet, overthrowing the Earth-centric view of the universe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etched within the Milky Way, he discerned countless stars, shattering the notion of a finite cosmos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Galileo's discoveries were met with resistance from those wedded to traditional dogma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church, fearing contradictions with scripture, condemned his findings</w:t>
      </w:r>
      <w:r w:rsidR="003862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Galileo's unwavering belief in the empirical evidence and his passionate defense of heliocentrism ignited the flames of scientific inquiry, forever changing the course of science and human understanding</w:t>
      </w:r>
      <w:r w:rsidR="003862FE">
        <w:rPr>
          <w:rFonts w:ascii="Aptos" w:hAnsi="Aptos"/>
          <w:color w:val="000000"/>
          <w:sz w:val="24"/>
        </w:rPr>
        <w:t>.</w:t>
      </w:r>
    </w:p>
    <w:p w:rsidR="00CB05C6" w:rsidRDefault="00827922">
      <w:r>
        <w:rPr>
          <w:rFonts w:ascii="Aptos" w:hAnsi="Aptos"/>
          <w:color w:val="000000"/>
          <w:sz w:val="28"/>
        </w:rPr>
        <w:t>Summary</w:t>
      </w:r>
    </w:p>
    <w:p w:rsidR="00CB05C6" w:rsidRDefault="00827922">
      <w:r>
        <w:rPr>
          <w:rFonts w:ascii="Aptos" w:hAnsi="Aptos"/>
          <w:color w:val="000000"/>
        </w:rPr>
        <w:t>Galileo's Starry Messenger marked a pivotal juncture in our exploration of the universe</w:t>
      </w:r>
      <w:r w:rsidR="003862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telescopic observations, revealing the craters of the moon, the moons of Jupiter, and countless stars, shattered long-held beliefs and laid the foundation for modern astronomy</w:t>
      </w:r>
      <w:r w:rsidR="003862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facing resistance, Galileo's unwavering commitment to empirical evidence and his defense of heliocentrism ignited the scientific revolution, inspiring future generations to embark on a quest for cosmic knowledge that continues to this day</w:t>
      </w:r>
      <w:r w:rsidR="003862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legacy serves as a </w:t>
      </w:r>
      <w:r>
        <w:rPr>
          <w:rFonts w:ascii="Aptos" w:hAnsi="Aptos"/>
          <w:color w:val="000000"/>
        </w:rPr>
        <w:lastRenderedPageBreak/>
        <w:t>testament to the boundless capacity of human curiosity and the transformative power of scientific discovery</w:t>
      </w:r>
      <w:r w:rsidR="003862FE">
        <w:rPr>
          <w:rFonts w:ascii="Aptos" w:hAnsi="Aptos"/>
          <w:color w:val="000000"/>
        </w:rPr>
        <w:t>.</w:t>
      </w:r>
    </w:p>
    <w:sectPr w:rsidR="00CB0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389185">
    <w:abstractNumId w:val="8"/>
  </w:num>
  <w:num w:numId="2" w16cid:durableId="961418783">
    <w:abstractNumId w:val="6"/>
  </w:num>
  <w:num w:numId="3" w16cid:durableId="668868626">
    <w:abstractNumId w:val="5"/>
  </w:num>
  <w:num w:numId="4" w16cid:durableId="394014957">
    <w:abstractNumId w:val="4"/>
  </w:num>
  <w:num w:numId="5" w16cid:durableId="1502502739">
    <w:abstractNumId w:val="7"/>
  </w:num>
  <w:num w:numId="6" w16cid:durableId="556284114">
    <w:abstractNumId w:val="3"/>
  </w:num>
  <w:num w:numId="7" w16cid:durableId="1950576939">
    <w:abstractNumId w:val="2"/>
  </w:num>
  <w:num w:numId="8" w16cid:durableId="2144275089">
    <w:abstractNumId w:val="1"/>
  </w:num>
  <w:num w:numId="9" w16cid:durableId="96064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2FE"/>
    <w:rsid w:val="00827922"/>
    <w:rsid w:val="00AA1D8D"/>
    <w:rsid w:val="00B47730"/>
    <w:rsid w:val="00CB05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