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41B7" w:rsidRDefault="00941DA7">
      <w:pPr>
        <w:jc w:val="center"/>
      </w:pPr>
      <w:r>
        <w:rPr>
          <w:rFonts w:ascii="Aptos" w:hAnsi="Aptos"/>
          <w:color w:val="000000"/>
          <w:sz w:val="44"/>
        </w:rPr>
        <w:t>Human Space Exploration: Endeavors and Prospects</w:t>
      </w:r>
    </w:p>
    <w:p w:rsidR="002941B7" w:rsidRDefault="00941DA7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151B3B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Samuel Harrison</w:t>
      </w:r>
    </w:p>
    <w:p w:rsidR="002941B7" w:rsidRDefault="00941DA7">
      <w:pPr>
        <w:jc w:val="center"/>
      </w:pPr>
      <w:r>
        <w:rPr>
          <w:rFonts w:ascii="Aptos" w:hAnsi="Aptos"/>
          <w:color w:val="000000"/>
          <w:sz w:val="32"/>
        </w:rPr>
        <w:t>harrison</w:t>
      </w:r>
      <w:r w:rsidR="00151B3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samuel@aereospace</w:t>
      </w:r>
      <w:r w:rsidR="00151B3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2941B7" w:rsidRDefault="002941B7"/>
    <w:p w:rsidR="002941B7" w:rsidRDefault="00941DA7">
      <w:r>
        <w:rPr>
          <w:rFonts w:ascii="Aptos" w:hAnsi="Aptos"/>
          <w:color w:val="000000"/>
          <w:sz w:val="24"/>
        </w:rPr>
        <w:t>As humanity seeks to broaden its horizons beyond the confines of our earthly home, the realm of space exploration stands as a testament to our insatiable curiosity, ingenuity, and determination</w:t>
      </w:r>
      <w:r w:rsidR="00151B3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each mission embarked upon, we reaffirm our commitment to unraveling the mysteries of the universe and unlocking its boundless potential</w:t>
      </w:r>
      <w:r w:rsidR="00151B3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celestial navigation by ancient civilizations to the ambitious voyages of the modern era, space exploration has ignited our imaginations and shaped our understanding of the cosmos</w:t>
      </w:r>
      <w:r w:rsidR="00151B3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Driven by an insatiable thirst for knowledge, we strive to decipher the origins of life, the formation of planets, and the fundamental forces that govern reality</w:t>
      </w:r>
      <w:r w:rsidR="00151B3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Our expeditions into space have yielded invaluable insights into Earth's intricate climate systems, aided in predicting natural disasters, and enhanced communication networks</w:t>
      </w:r>
      <w:r w:rsidR="00151B3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have unearthed resources and minerals with the potential to revolutionize industries, leading to advancements in technology, medicine, and renewable energy sources</w:t>
      </w:r>
      <w:r w:rsidR="00151B3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Our space endeavors have also kindled collaborations among nations, transcending political and cultural boundaries</w:t>
      </w:r>
      <w:r w:rsidR="00151B3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Boldly embarking on shared missions, countries have forged alliances, fostering peace and cooperation on Earth while collectively venturing towards the cosmos</w:t>
      </w:r>
      <w:r w:rsidR="00151B3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collaborative efforts have deepened our collective understanding and ignited a sense of global unity, highlighting the transformative power of exploration</w:t>
      </w:r>
      <w:r w:rsidR="00151B3B">
        <w:rPr>
          <w:rFonts w:ascii="Aptos" w:hAnsi="Aptos"/>
          <w:color w:val="000000"/>
          <w:sz w:val="24"/>
        </w:rPr>
        <w:t>.</w:t>
      </w:r>
    </w:p>
    <w:p w:rsidR="002941B7" w:rsidRDefault="00941DA7">
      <w:r>
        <w:rPr>
          <w:rFonts w:ascii="Aptos" w:hAnsi="Aptos"/>
          <w:color w:val="000000"/>
          <w:sz w:val="28"/>
        </w:rPr>
        <w:t>Summary</w:t>
      </w:r>
    </w:p>
    <w:p w:rsidR="002941B7" w:rsidRDefault="00941DA7">
      <w:r>
        <w:rPr>
          <w:rFonts w:ascii="Aptos" w:hAnsi="Aptos"/>
          <w:color w:val="000000"/>
        </w:rPr>
        <w:t>Human space exploration is a captivating tapestry woven with threads of curiosity, ambition, and human ingenuity</w:t>
      </w:r>
      <w:r w:rsidR="00151B3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Our forays into space have yielded critical scientific knowledge, technological advancements, and resources that have indelibly impacted life on Earth</w:t>
      </w:r>
      <w:r w:rsidR="00151B3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look towards future missions, we are filled with hope and determination to push the boundaries of our understanding, unravel the mysteries of the universe, and </w:t>
      </w:r>
      <w:r>
        <w:rPr>
          <w:rFonts w:ascii="Aptos" w:hAnsi="Aptos"/>
          <w:color w:val="000000"/>
        </w:rPr>
        <w:lastRenderedPageBreak/>
        <w:t>secure the future of our species among the myriad celestial bodies that dance in the blackness of space</w:t>
      </w:r>
      <w:r w:rsidR="00151B3B">
        <w:rPr>
          <w:rFonts w:ascii="Aptos" w:hAnsi="Aptos"/>
          <w:color w:val="000000"/>
        </w:rPr>
        <w:t>.</w:t>
      </w:r>
    </w:p>
    <w:sectPr w:rsidR="002941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9231828">
    <w:abstractNumId w:val="8"/>
  </w:num>
  <w:num w:numId="2" w16cid:durableId="372314855">
    <w:abstractNumId w:val="6"/>
  </w:num>
  <w:num w:numId="3" w16cid:durableId="1649167083">
    <w:abstractNumId w:val="5"/>
  </w:num>
  <w:num w:numId="4" w16cid:durableId="1559199113">
    <w:abstractNumId w:val="4"/>
  </w:num>
  <w:num w:numId="5" w16cid:durableId="1569458158">
    <w:abstractNumId w:val="7"/>
  </w:num>
  <w:num w:numId="6" w16cid:durableId="1955598115">
    <w:abstractNumId w:val="3"/>
  </w:num>
  <w:num w:numId="7" w16cid:durableId="551769895">
    <w:abstractNumId w:val="2"/>
  </w:num>
  <w:num w:numId="8" w16cid:durableId="1326854931">
    <w:abstractNumId w:val="1"/>
  </w:num>
  <w:num w:numId="9" w16cid:durableId="1717044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1B3B"/>
    <w:rsid w:val="002941B7"/>
    <w:rsid w:val="0029639D"/>
    <w:rsid w:val="00326F90"/>
    <w:rsid w:val="00941DA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2024-01-14T13:36:00Z</dcterms:modified>
  <cp:category/>
</cp:coreProperties>
</file>