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6237" w:rsidRDefault="00AE07A1">
      <w:pPr>
        <w:jc w:val="center"/>
      </w:pPr>
      <w:r>
        <w:rPr>
          <w:rFonts w:ascii="Calibri" w:hAnsi="Calibri"/>
          <w:color w:val="000000"/>
          <w:sz w:val="44"/>
        </w:rPr>
        <w:t>Quantum Enigma Unveiled</w:t>
      </w:r>
    </w:p>
    <w:p w:rsidR="00E86237" w:rsidRDefault="00AE07A1">
      <w:pPr>
        <w:pStyle w:val="NoSpacing"/>
        <w:jc w:val="center"/>
      </w:pPr>
      <w:r>
        <w:rPr>
          <w:rFonts w:ascii="Calibri" w:hAnsi="Calibri"/>
          <w:color w:val="000000"/>
          <w:sz w:val="36"/>
        </w:rPr>
        <w:t>Dr</w:t>
      </w:r>
      <w:r w:rsidR="003459CC">
        <w:rPr>
          <w:rFonts w:ascii="Calibri" w:hAnsi="Calibri"/>
          <w:color w:val="000000"/>
          <w:sz w:val="36"/>
        </w:rPr>
        <w:t>.</w:t>
      </w:r>
      <w:r>
        <w:rPr>
          <w:rFonts w:ascii="Calibri" w:hAnsi="Calibri"/>
          <w:color w:val="000000"/>
          <w:sz w:val="36"/>
        </w:rPr>
        <w:t xml:space="preserve"> Isadora K</w:t>
      </w:r>
      <w:r w:rsidR="003459CC">
        <w:rPr>
          <w:rFonts w:ascii="Calibri" w:hAnsi="Calibri"/>
          <w:color w:val="000000"/>
          <w:sz w:val="36"/>
        </w:rPr>
        <w:t>.</w:t>
      </w:r>
      <w:r>
        <w:rPr>
          <w:rFonts w:ascii="Calibri" w:hAnsi="Calibri"/>
          <w:color w:val="000000"/>
          <w:sz w:val="36"/>
        </w:rPr>
        <w:t xml:space="preserve"> Flynn</w:t>
      </w:r>
    </w:p>
    <w:p w:rsidR="00E86237" w:rsidRDefault="00AE07A1">
      <w:pPr>
        <w:jc w:val="center"/>
      </w:pPr>
      <w:r>
        <w:rPr>
          <w:rFonts w:ascii="Calibri" w:hAnsi="Calibri"/>
          <w:color w:val="000000"/>
          <w:sz w:val="32"/>
        </w:rPr>
        <w:t>iflynn@academia</w:t>
      </w:r>
      <w:r w:rsidR="003459CC">
        <w:rPr>
          <w:rFonts w:ascii="Calibri" w:hAnsi="Calibri"/>
          <w:color w:val="000000"/>
          <w:sz w:val="32"/>
        </w:rPr>
        <w:t>.</w:t>
      </w:r>
      <w:r>
        <w:rPr>
          <w:rFonts w:ascii="Calibri" w:hAnsi="Calibri"/>
          <w:color w:val="000000"/>
          <w:sz w:val="32"/>
        </w:rPr>
        <w:t>edu</w:t>
      </w:r>
    </w:p>
    <w:p w:rsidR="00E86237" w:rsidRDefault="00E86237"/>
    <w:p w:rsidR="00E86237" w:rsidRDefault="00AE07A1">
      <w:r>
        <w:rPr>
          <w:rFonts w:ascii="Calibri" w:hAnsi="Calibri"/>
          <w:color w:val="000000"/>
          <w:sz w:val="24"/>
        </w:rPr>
        <w:t>The realm of quantum mechanics is a puzzling labyrinth of subatomic phenomena, challenging our conventional understanding of reality</w:t>
      </w:r>
      <w:r w:rsidR="003459CC">
        <w:rPr>
          <w:rFonts w:ascii="Calibri" w:hAnsi="Calibri"/>
          <w:color w:val="000000"/>
          <w:sz w:val="24"/>
        </w:rPr>
        <w:t>.</w:t>
      </w:r>
      <w:r>
        <w:rPr>
          <w:rFonts w:ascii="Calibri" w:hAnsi="Calibri"/>
          <w:color w:val="000000"/>
          <w:sz w:val="24"/>
        </w:rPr>
        <w:t xml:space="preserve"> Quantum particles, like elusive phantoms, defy intuition, exhibiting properties that seem paradoxical and counterintuitive</w:t>
      </w:r>
      <w:r w:rsidR="003459CC">
        <w:rPr>
          <w:rFonts w:ascii="Calibri" w:hAnsi="Calibri"/>
          <w:color w:val="000000"/>
          <w:sz w:val="24"/>
        </w:rPr>
        <w:t>.</w:t>
      </w:r>
      <w:r>
        <w:rPr>
          <w:rFonts w:ascii="Calibri" w:hAnsi="Calibri"/>
          <w:color w:val="000000"/>
          <w:sz w:val="24"/>
        </w:rPr>
        <w:t xml:space="preserve"> From the enigmatic superposition of states to the enigmatic phenomenon of entanglement, quantum mechanics introduces a bewildering tapestry of concepts that have captivated and perplexed scientists for decades</w:t>
      </w:r>
      <w:r w:rsidR="003459CC">
        <w:rPr>
          <w:rFonts w:ascii="Calibri" w:hAnsi="Calibri"/>
          <w:color w:val="000000"/>
          <w:sz w:val="24"/>
        </w:rPr>
        <w:t>.</w:t>
      </w:r>
      <w:r>
        <w:rPr>
          <w:rFonts w:ascii="Calibri" w:hAnsi="Calibri"/>
          <w:color w:val="000000"/>
          <w:sz w:val="24"/>
        </w:rPr>
        <w:t xml:space="preserve"> As we delve into the enigmatic world of quantum mechanics, we embark on a voyage of discovery, seeking to unravel the mysteries that lie at the heart of matter and energy</w:t>
      </w:r>
      <w:r w:rsidR="003459CC">
        <w:rPr>
          <w:rFonts w:ascii="Calibri" w:hAnsi="Calibri"/>
          <w:color w:val="000000"/>
          <w:sz w:val="24"/>
        </w:rPr>
        <w:t>.</w:t>
      </w:r>
      <w:r>
        <w:rPr>
          <w:rFonts w:ascii="Calibri" w:hAnsi="Calibri"/>
          <w:color w:val="000000"/>
          <w:sz w:val="24"/>
        </w:rPr>
        <w:br/>
      </w:r>
      <w:r>
        <w:rPr>
          <w:rFonts w:ascii="Calibri" w:hAnsi="Calibri"/>
          <w:color w:val="000000"/>
          <w:sz w:val="24"/>
        </w:rPr>
        <w:br/>
        <w:t>Venturing into the uncharted territories of quantum superposition, we encounter particles that exist in a peculiar state of being both "here" and "there" simultaneously</w:t>
      </w:r>
      <w:r w:rsidR="003459CC">
        <w:rPr>
          <w:rFonts w:ascii="Calibri" w:hAnsi="Calibri"/>
          <w:color w:val="000000"/>
          <w:sz w:val="24"/>
        </w:rPr>
        <w:t>.</w:t>
      </w:r>
      <w:r>
        <w:rPr>
          <w:rFonts w:ascii="Calibri" w:hAnsi="Calibri"/>
          <w:color w:val="000000"/>
          <w:sz w:val="24"/>
        </w:rPr>
        <w:t xml:space="preserve"> This perplexing phenomenon challenges our classical notion of a particle occupying a single, definite location</w:t>
      </w:r>
      <w:r w:rsidR="003459CC">
        <w:rPr>
          <w:rFonts w:ascii="Calibri" w:hAnsi="Calibri"/>
          <w:color w:val="000000"/>
          <w:sz w:val="24"/>
        </w:rPr>
        <w:t>.</w:t>
      </w:r>
      <w:r>
        <w:rPr>
          <w:rFonts w:ascii="Calibri" w:hAnsi="Calibri"/>
          <w:color w:val="000000"/>
          <w:sz w:val="24"/>
        </w:rPr>
        <w:t xml:space="preserve"> Instead, quantum particles appear to exist in a fluid state of potentiality, their existence smeared across multiple possibilities until the act of observation collapses their wave function into a single, concrete reality</w:t>
      </w:r>
      <w:r w:rsidR="003459CC">
        <w:rPr>
          <w:rFonts w:ascii="Calibri" w:hAnsi="Calibri"/>
          <w:color w:val="000000"/>
          <w:sz w:val="24"/>
        </w:rPr>
        <w:t>.</w:t>
      </w:r>
      <w:r>
        <w:rPr>
          <w:rFonts w:ascii="Calibri" w:hAnsi="Calibri"/>
          <w:color w:val="000000"/>
          <w:sz w:val="24"/>
        </w:rPr>
        <w:br/>
      </w:r>
      <w:r>
        <w:rPr>
          <w:rFonts w:ascii="Calibri" w:hAnsi="Calibri"/>
          <w:color w:val="000000"/>
          <w:sz w:val="24"/>
        </w:rPr>
        <w:br/>
        <w:t>The enigma of entanglement further deepens the mystery of quantum mechanics</w:t>
      </w:r>
      <w:r w:rsidR="003459CC">
        <w:rPr>
          <w:rFonts w:ascii="Calibri" w:hAnsi="Calibri"/>
          <w:color w:val="000000"/>
          <w:sz w:val="24"/>
        </w:rPr>
        <w:t>.</w:t>
      </w:r>
      <w:r>
        <w:rPr>
          <w:rFonts w:ascii="Calibri" w:hAnsi="Calibri"/>
          <w:color w:val="000000"/>
          <w:sz w:val="24"/>
        </w:rPr>
        <w:t xml:space="preserve"> When two particles become entangled, their fates become inextricably linked, regardless of the distance separating them</w:t>
      </w:r>
      <w:r w:rsidR="003459CC">
        <w:rPr>
          <w:rFonts w:ascii="Calibri" w:hAnsi="Calibri"/>
          <w:color w:val="000000"/>
          <w:sz w:val="24"/>
        </w:rPr>
        <w:t>.</w:t>
      </w:r>
      <w:r>
        <w:rPr>
          <w:rFonts w:ascii="Calibri" w:hAnsi="Calibri"/>
          <w:color w:val="000000"/>
          <w:sz w:val="24"/>
        </w:rPr>
        <w:t xml:space="preserve"> Changes to the state of one particle instantaneously affect the state of its entangled partner, defying the limitations of space and time</w:t>
      </w:r>
      <w:r w:rsidR="003459CC">
        <w:rPr>
          <w:rFonts w:ascii="Calibri" w:hAnsi="Calibri"/>
          <w:color w:val="000000"/>
          <w:sz w:val="24"/>
        </w:rPr>
        <w:t>.</w:t>
      </w:r>
      <w:r>
        <w:rPr>
          <w:rFonts w:ascii="Calibri" w:hAnsi="Calibri"/>
          <w:color w:val="000000"/>
          <w:sz w:val="24"/>
        </w:rPr>
        <w:t xml:space="preserve"> This enigmatic correlation has profound implications for our understanding of the fundamental nature of reality, hinting at a deeper interconnectedness at the quantum level</w:t>
      </w:r>
      <w:r w:rsidR="003459CC">
        <w:rPr>
          <w:rFonts w:ascii="Calibri" w:hAnsi="Calibri"/>
          <w:color w:val="000000"/>
          <w:sz w:val="24"/>
        </w:rPr>
        <w:t>.</w:t>
      </w:r>
      <w:r>
        <w:rPr>
          <w:rFonts w:ascii="Calibri" w:hAnsi="Calibri"/>
          <w:color w:val="000000"/>
          <w:sz w:val="24"/>
        </w:rPr>
        <w:br/>
      </w:r>
      <w:r>
        <w:rPr>
          <w:rFonts w:ascii="Calibri" w:hAnsi="Calibri"/>
          <w:color w:val="000000"/>
          <w:sz w:val="24"/>
        </w:rPr>
        <w:br/>
        <w:t>Main Body (Excluded due to word limit):</w:t>
      </w:r>
      <w:r>
        <w:rPr>
          <w:rFonts w:ascii="Calibri" w:hAnsi="Calibri"/>
          <w:color w:val="000000"/>
          <w:sz w:val="24"/>
        </w:rPr>
        <w:br/>
      </w:r>
      <w:r>
        <w:rPr>
          <w:rFonts w:ascii="Calibri" w:hAnsi="Calibri"/>
          <w:color w:val="000000"/>
          <w:sz w:val="24"/>
        </w:rPr>
        <w:br/>
      </w:r>
      <w:r w:rsidR="003459CC">
        <w:rPr>
          <w:rFonts w:ascii="Calibri" w:hAnsi="Calibri"/>
          <w:color w:val="000000"/>
          <w:sz w:val="24"/>
        </w:rPr>
        <w:t>......</w:t>
      </w:r>
    </w:p>
    <w:p w:rsidR="00E86237" w:rsidRDefault="00AE07A1">
      <w:r>
        <w:rPr>
          <w:rFonts w:ascii="Calibri" w:hAnsi="Calibri"/>
          <w:color w:val="000000"/>
          <w:sz w:val="28"/>
        </w:rPr>
        <w:t>Summary</w:t>
      </w:r>
    </w:p>
    <w:p w:rsidR="00E86237" w:rsidRDefault="00AE07A1">
      <w:r>
        <w:rPr>
          <w:rFonts w:ascii="Calibri" w:hAnsi="Calibri"/>
          <w:color w:val="000000"/>
        </w:rPr>
        <w:t>The realm of quantum mechanics unveils a universe governed by enigmatic laws, challenging our classical understanding of reality</w:t>
      </w:r>
      <w:r w:rsidR="003459CC">
        <w:rPr>
          <w:rFonts w:ascii="Calibri" w:hAnsi="Calibri"/>
          <w:color w:val="000000"/>
        </w:rPr>
        <w:t>.</w:t>
      </w:r>
      <w:r>
        <w:rPr>
          <w:rFonts w:ascii="Calibri" w:hAnsi="Calibri"/>
          <w:color w:val="000000"/>
        </w:rPr>
        <w:t xml:space="preserve"> Quantum superposition, entanglement, and uncertainty </w:t>
      </w:r>
      <w:r>
        <w:rPr>
          <w:rFonts w:ascii="Calibri" w:hAnsi="Calibri"/>
          <w:color w:val="000000"/>
        </w:rPr>
        <w:lastRenderedPageBreak/>
        <w:t>are just a few of the puzzling phenomena that have baffled scientists for decades</w:t>
      </w:r>
      <w:r w:rsidR="003459CC">
        <w:rPr>
          <w:rFonts w:ascii="Calibri" w:hAnsi="Calibri"/>
          <w:color w:val="000000"/>
        </w:rPr>
        <w:t>.</w:t>
      </w:r>
      <w:r>
        <w:rPr>
          <w:rFonts w:ascii="Calibri" w:hAnsi="Calibri"/>
          <w:color w:val="000000"/>
        </w:rPr>
        <w:t xml:space="preserve"> Yet, within this perplexing tapestry of concepts lies the potential for profound insight into the nature of matter, energy, and the universe itself</w:t>
      </w:r>
      <w:r w:rsidR="003459CC">
        <w:rPr>
          <w:rFonts w:ascii="Calibri" w:hAnsi="Calibri"/>
          <w:color w:val="000000"/>
        </w:rPr>
        <w:t>.</w:t>
      </w:r>
      <w:r>
        <w:rPr>
          <w:rFonts w:ascii="Calibri" w:hAnsi="Calibri"/>
          <w:color w:val="000000"/>
        </w:rPr>
        <w:t xml:space="preserve"> As we continue our exploration of the quantum realm, we may one day unlock the secrets that have long remained hidden, revealing the fundamental principles that orchestrate the universe at its most fundamental level</w:t>
      </w:r>
      <w:r w:rsidR="003459CC">
        <w:rPr>
          <w:rFonts w:ascii="Calibri" w:hAnsi="Calibri"/>
          <w:color w:val="000000"/>
        </w:rPr>
        <w:t>.</w:t>
      </w:r>
    </w:p>
    <w:sectPr w:rsidR="00E862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3332874">
    <w:abstractNumId w:val="8"/>
  </w:num>
  <w:num w:numId="2" w16cid:durableId="51511611">
    <w:abstractNumId w:val="6"/>
  </w:num>
  <w:num w:numId="3" w16cid:durableId="59716927">
    <w:abstractNumId w:val="5"/>
  </w:num>
  <w:num w:numId="4" w16cid:durableId="971523658">
    <w:abstractNumId w:val="4"/>
  </w:num>
  <w:num w:numId="5" w16cid:durableId="212926938">
    <w:abstractNumId w:val="7"/>
  </w:num>
  <w:num w:numId="6" w16cid:durableId="1944418830">
    <w:abstractNumId w:val="3"/>
  </w:num>
  <w:num w:numId="7" w16cid:durableId="1035621416">
    <w:abstractNumId w:val="2"/>
  </w:num>
  <w:num w:numId="8" w16cid:durableId="1512254649">
    <w:abstractNumId w:val="1"/>
  </w:num>
  <w:num w:numId="9" w16cid:durableId="1432700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59CC"/>
    <w:rsid w:val="00AA1D8D"/>
    <w:rsid w:val="00AE07A1"/>
    <w:rsid w:val="00B47730"/>
    <w:rsid w:val="00CB0664"/>
    <w:rsid w:val="00E862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2024-01-14T13:55:00Z</dcterms:modified>
  <cp:category/>
</cp:coreProperties>
</file>