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73E" w:rsidRDefault="00957532">
      <w:pPr>
        <w:jc w:val="center"/>
      </w:pPr>
      <w:r>
        <w:rPr>
          <w:rFonts w:ascii="Calibri" w:hAnsi="Calibri"/>
          <w:color w:val="000000"/>
          <w:sz w:val="44"/>
        </w:rPr>
        <w:t>Celestial Symphony: Unraveling Cosmic Harmonies</w:t>
      </w:r>
    </w:p>
    <w:p w:rsidR="0048073E" w:rsidRDefault="00957532">
      <w:pPr>
        <w:pStyle w:val="NoSpacing"/>
        <w:jc w:val="center"/>
      </w:pPr>
      <w:r>
        <w:rPr>
          <w:rFonts w:ascii="Calibri" w:hAnsi="Calibri"/>
          <w:color w:val="000000"/>
          <w:sz w:val="36"/>
        </w:rPr>
        <w:t>Dr</w:t>
      </w:r>
      <w:r w:rsidR="00C93189">
        <w:rPr>
          <w:rFonts w:ascii="Calibri" w:hAnsi="Calibri"/>
          <w:color w:val="000000"/>
          <w:sz w:val="36"/>
        </w:rPr>
        <w:t>.</w:t>
      </w:r>
      <w:r>
        <w:rPr>
          <w:rFonts w:ascii="Calibri" w:hAnsi="Calibri"/>
          <w:color w:val="000000"/>
          <w:sz w:val="36"/>
        </w:rPr>
        <w:t xml:space="preserve"> Celeste Montague</w:t>
      </w:r>
    </w:p>
    <w:p w:rsidR="0048073E" w:rsidRDefault="00957532">
      <w:pPr>
        <w:jc w:val="center"/>
      </w:pPr>
      <w:r>
        <w:rPr>
          <w:rFonts w:ascii="Calibri" w:hAnsi="Calibri"/>
          <w:color w:val="000000"/>
          <w:sz w:val="32"/>
        </w:rPr>
        <w:t>montague</w:t>
      </w:r>
      <w:r w:rsidR="00C93189">
        <w:rPr>
          <w:rFonts w:ascii="Calibri" w:hAnsi="Calibri"/>
          <w:color w:val="000000"/>
          <w:sz w:val="32"/>
        </w:rPr>
        <w:t>.</w:t>
      </w:r>
      <w:r>
        <w:rPr>
          <w:rFonts w:ascii="Calibri" w:hAnsi="Calibri"/>
          <w:color w:val="000000"/>
          <w:sz w:val="32"/>
        </w:rPr>
        <w:t>celeste@astrosociety</w:t>
      </w:r>
      <w:r w:rsidR="00C93189">
        <w:rPr>
          <w:rFonts w:ascii="Calibri" w:hAnsi="Calibri"/>
          <w:color w:val="000000"/>
          <w:sz w:val="32"/>
        </w:rPr>
        <w:t>.</w:t>
      </w:r>
      <w:r>
        <w:rPr>
          <w:rFonts w:ascii="Calibri" w:hAnsi="Calibri"/>
          <w:color w:val="000000"/>
          <w:sz w:val="32"/>
        </w:rPr>
        <w:t>org</w:t>
      </w:r>
    </w:p>
    <w:p w:rsidR="0048073E" w:rsidRDefault="0048073E"/>
    <w:p w:rsidR="0048073E" w:rsidRDefault="00957532">
      <w:r>
        <w:rPr>
          <w:rFonts w:ascii="Calibri" w:hAnsi="Calibri"/>
          <w:color w:val="000000"/>
          <w:sz w:val="24"/>
        </w:rPr>
        <w:t>Since time immemorial, humankind has been captivated by the beauty and mystery of the cosmos</w:t>
      </w:r>
      <w:r w:rsidR="00C93189">
        <w:rPr>
          <w:rFonts w:ascii="Calibri" w:hAnsi="Calibri"/>
          <w:color w:val="000000"/>
          <w:sz w:val="24"/>
        </w:rPr>
        <w:t>.</w:t>
      </w:r>
      <w:r>
        <w:rPr>
          <w:rFonts w:ascii="Calibri" w:hAnsi="Calibri"/>
          <w:color w:val="000000"/>
          <w:sz w:val="24"/>
        </w:rPr>
        <w:t xml:space="preserve"> Our celestial surroundings have inspired countless works of art, literature, and scientific inquiry</w:t>
      </w:r>
      <w:r w:rsidR="00C93189">
        <w:rPr>
          <w:rFonts w:ascii="Calibri" w:hAnsi="Calibri"/>
          <w:color w:val="000000"/>
          <w:sz w:val="24"/>
        </w:rPr>
        <w:t>.</w:t>
      </w:r>
      <w:r>
        <w:rPr>
          <w:rFonts w:ascii="Calibri" w:hAnsi="Calibri"/>
          <w:color w:val="000000"/>
          <w:sz w:val="24"/>
        </w:rPr>
        <w:t xml:space="preserve"> In this exploration, we delve into the realm of celestial sounds, unearthing the hidden harmonies embedded within the vast expanse of the universe</w:t>
      </w:r>
      <w:r w:rsidR="00C93189">
        <w:rPr>
          <w:rFonts w:ascii="Calibri" w:hAnsi="Calibri"/>
          <w:color w:val="000000"/>
          <w:sz w:val="24"/>
        </w:rPr>
        <w:t>.</w:t>
      </w:r>
      <w:r>
        <w:rPr>
          <w:rFonts w:ascii="Calibri" w:hAnsi="Calibri"/>
          <w:color w:val="000000"/>
          <w:sz w:val="24"/>
        </w:rPr>
        <w:t xml:space="preserve"> Our journey begins with the celestial symphony, an orchestra of cosmic phenomena that resonate in delicate balance</w:t>
      </w:r>
      <w:r w:rsidR="00C93189">
        <w:rPr>
          <w:rFonts w:ascii="Calibri" w:hAnsi="Calibri"/>
          <w:color w:val="000000"/>
          <w:sz w:val="24"/>
        </w:rPr>
        <w:t>.</w:t>
      </w:r>
      <w:r>
        <w:rPr>
          <w:rFonts w:ascii="Calibri" w:hAnsi="Calibri"/>
          <w:color w:val="000000"/>
          <w:sz w:val="24"/>
        </w:rPr>
        <w:t xml:space="preserve"> From the gentle murmur of solar winds to the thunderous boom of supernovae, each celestial body contributes its unique voice to this symphony, creating a tapestry of sound that transcends human perception</w:t>
      </w:r>
      <w:r w:rsidR="00C93189">
        <w:rPr>
          <w:rFonts w:ascii="Calibri" w:hAnsi="Calibri"/>
          <w:color w:val="000000"/>
          <w:sz w:val="24"/>
        </w:rPr>
        <w:t>.</w:t>
      </w:r>
      <w:r>
        <w:rPr>
          <w:rFonts w:ascii="Calibri" w:hAnsi="Calibri"/>
          <w:color w:val="000000"/>
          <w:sz w:val="24"/>
        </w:rPr>
        <w:t xml:space="preserve"> As we venture deeper into this realm, we discover the rhythmic dance of planets, their orbital paths shaping celestial melodies</w:t>
      </w:r>
      <w:r w:rsidR="00C93189">
        <w:rPr>
          <w:rFonts w:ascii="Calibri" w:hAnsi="Calibri"/>
          <w:color w:val="000000"/>
          <w:sz w:val="24"/>
        </w:rPr>
        <w:t>.</w:t>
      </w:r>
      <w:r>
        <w:rPr>
          <w:rFonts w:ascii="Calibri" w:hAnsi="Calibri"/>
          <w:color w:val="000000"/>
          <w:sz w:val="24"/>
        </w:rPr>
        <w:br/>
      </w:r>
      <w:r>
        <w:rPr>
          <w:rFonts w:ascii="Calibri" w:hAnsi="Calibri"/>
          <w:color w:val="000000"/>
          <w:sz w:val="24"/>
        </w:rPr>
        <w:br/>
        <w:t>As we traverse the vast cosmic expanse, we encounter the enigmatic pulsations of stars, each emitting its own distinct frequency</w:t>
      </w:r>
      <w:r w:rsidR="00C93189">
        <w:rPr>
          <w:rFonts w:ascii="Calibri" w:hAnsi="Calibri"/>
          <w:color w:val="000000"/>
          <w:sz w:val="24"/>
        </w:rPr>
        <w:t>.</w:t>
      </w:r>
      <w:r>
        <w:rPr>
          <w:rFonts w:ascii="Calibri" w:hAnsi="Calibri"/>
          <w:color w:val="000000"/>
          <w:sz w:val="24"/>
        </w:rPr>
        <w:t xml:space="preserve"> These stellar heartbeats give rhythm to the symphony, driving the cosmic dance forward</w:t>
      </w:r>
      <w:r w:rsidR="00C93189">
        <w:rPr>
          <w:rFonts w:ascii="Calibri" w:hAnsi="Calibri"/>
          <w:color w:val="000000"/>
          <w:sz w:val="24"/>
        </w:rPr>
        <w:t>.</w:t>
      </w:r>
      <w:r>
        <w:rPr>
          <w:rFonts w:ascii="Calibri" w:hAnsi="Calibri"/>
          <w:color w:val="000000"/>
          <w:sz w:val="24"/>
        </w:rPr>
        <w:t xml:space="preserve"> Moreover, the interstellar medium, composed of gases and particles, serves as a resonant chamber, amplifying and shaping the celestial sounds</w:t>
      </w:r>
      <w:r w:rsidR="00C93189">
        <w:rPr>
          <w:rFonts w:ascii="Calibri" w:hAnsi="Calibri"/>
          <w:color w:val="000000"/>
          <w:sz w:val="24"/>
        </w:rPr>
        <w:t>.</w:t>
      </w:r>
      <w:r>
        <w:rPr>
          <w:rFonts w:ascii="Calibri" w:hAnsi="Calibri"/>
          <w:color w:val="000000"/>
          <w:sz w:val="24"/>
        </w:rPr>
        <w:t xml:space="preserve"> The symphony is further enriched by the gravitational interactions between celestial bodies, creating gravitational waves that ripple through space, carrying with them the echoes of cosmic cataclysms and the whispers of distant galaxies</w:t>
      </w:r>
      <w:r w:rsidR="00C93189">
        <w:rPr>
          <w:rFonts w:ascii="Calibri" w:hAnsi="Calibri"/>
          <w:color w:val="000000"/>
          <w:sz w:val="24"/>
        </w:rPr>
        <w:t>.</w:t>
      </w:r>
      <w:r>
        <w:rPr>
          <w:rFonts w:ascii="Calibri" w:hAnsi="Calibri"/>
          <w:color w:val="000000"/>
          <w:sz w:val="24"/>
        </w:rPr>
        <w:t xml:space="preserve"> As we listen intently, we discern the delicate interplay between gravity and electromagnetism, orchestrating a symphony of cosmic harmony</w:t>
      </w:r>
      <w:r w:rsidR="00C93189">
        <w:rPr>
          <w:rFonts w:ascii="Calibri" w:hAnsi="Calibri"/>
          <w:color w:val="000000"/>
          <w:sz w:val="24"/>
        </w:rPr>
        <w:t>.</w:t>
      </w:r>
      <w:r>
        <w:rPr>
          <w:rFonts w:ascii="Calibri" w:hAnsi="Calibri"/>
          <w:color w:val="000000"/>
          <w:sz w:val="24"/>
        </w:rPr>
        <w:br/>
      </w:r>
      <w:r>
        <w:rPr>
          <w:rFonts w:ascii="Calibri" w:hAnsi="Calibri"/>
          <w:color w:val="000000"/>
          <w:sz w:val="24"/>
        </w:rPr>
        <w:br/>
        <w:t>Beyond our own solar system, the celestial symphony extends to the far reaches of the universe</w:t>
      </w:r>
      <w:r w:rsidR="00C93189">
        <w:rPr>
          <w:rFonts w:ascii="Calibri" w:hAnsi="Calibri"/>
          <w:color w:val="000000"/>
          <w:sz w:val="24"/>
        </w:rPr>
        <w:t>.</w:t>
      </w:r>
      <w:r>
        <w:rPr>
          <w:rFonts w:ascii="Calibri" w:hAnsi="Calibri"/>
          <w:color w:val="000000"/>
          <w:sz w:val="24"/>
        </w:rPr>
        <w:t xml:space="preserve"> Clusters of galaxies, known as galaxy clusters, emit radio waves that blend together, forming vast cosmic choirs</w:t>
      </w:r>
      <w:r w:rsidR="00C93189">
        <w:rPr>
          <w:rFonts w:ascii="Calibri" w:hAnsi="Calibri"/>
          <w:color w:val="000000"/>
          <w:sz w:val="24"/>
        </w:rPr>
        <w:t>.</w:t>
      </w:r>
      <w:r>
        <w:rPr>
          <w:rFonts w:ascii="Calibri" w:hAnsi="Calibri"/>
          <w:color w:val="000000"/>
          <w:sz w:val="24"/>
        </w:rPr>
        <w:t xml:space="preserve"> These radio waves, captured by radio telescopes, reveal the hidden harmonies of the universe, providing glimpses into the grand symphony of cosmic creation</w:t>
      </w:r>
      <w:r w:rsidR="00C93189">
        <w:rPr>
          <w:rFonts w:ascii="Calibri" w:hAnsi="Calibri"/>
          <w:color w:val="000000"/>
          <w:sz w:val="24"/>
        </w:rPr>
        <w:t>.</w:t>
      </w:r>
      <w:r>
        <w:rPr>
          <w:rFonts w:ascii="Calibri" w:hAnsi="Calibri"/>
          <w:color w:val="000000"/>
          <w:sz w:val="24"/>
        </w:rPr>
        <w:t xml:space="preserve"> As our understanding of the cosmos deepens, so does our appreciation for the celestial symphony</w:t>
      </w:r>
      <w:r w:rsidR="00C93189">
        <w:rPr>
          <w:rFonts w:ascii="Calibri" w:hAnsi="Calibri"/>
          <w:color w:val="000000"/>
          <w:sz w:val="24"/>
        </w:rPr>
        <w:t>.</w:t>
      </w:r>
      <w:r>
        <w:rPr>
          <w:rFonts w:ascii="Calibri" w:hAnsi="Calibri"/>
          <w:color w:val="000000"/>
          <w:sz w:val="24"/>
        </w:rPr>
        <w:t xml:space="preserve"> This tapestry of cosmic sounds offers a glimpse into the fundamental workings of the universe, bridging the gap between science and art, revealing the profound interconnectedness of all things</w:t>
      </w:r>
      <w:r w:rsidR="00C93189">
        <w:rPr>
          <w:rFonts w:ascii="Calibri" w:hAnsi="Calibri"/>
          <w:color w:val="000000"/>
          <w:sz w:val="24"/>
        </w:rPr>
        <w:t>.</w:t>
      </w:r>
    </w:p>
    <w:p w:rsidR="0048073E" w:rsidRDefault="00957532">
      <w:r>
        <w:rPr>
          <w:rFonts w:ascii="Calibri" w:hAnsi="Calibri"/>
          <w:color w:val="000000"/>
          <w:sz w:val="28"/>
        </w:rPr>
        <w:lastRenderedPageBreak/>
        <w:t>Summary</w:t>
      </w:r>
    </w:p>
    <w:p w:rsidR="0048073E" w:rsidRDefault="00957532">
      <w:r>
        <w:rPr>
          <w:rFonts w:ascii="Calibri" w:hAnsi="Calibri"/>
          <w:color w:val="000000"/>
        </w:rPr>
        <w:t>Our exploration of the celestial symphony has unveiled the captivating harmony of the cosmos, revealing the intricate interplay between celestial bodies, cosmic phenomena, and fundamental forces</w:t>
      </w:r>
      <w:r w:rsidR="00C93189">
        <w:rPr>
          <w:rFonts w:ascii="Calibri" w:hAnsi="Calibri"/>
          <w:color w:val="000000"/>
        </w:rPr>
        <w:t>.</w:t>
      </w:r>
      <w:r>
        <w:rPr>
          <w:rFonts w:ascii="Calibri" w:hAnsi="Calibri"/>
          <w:color w:val="000000"/>
        </w:rPr>
        <w:t xml:space="preserve"> From the gentle hum of solar winds to the thunderous roar of supernovae, each cosmic entity contributes its unique voice to this symphony</w:t>
      </w:r>
      <w:r w:rsidR="00C93189">
        <w:rPr>
          <w:rFonts w:ascii="Calibri" w:hAnsi="Calibri"/>
          <w:color w:val="000000"/>
        </w:rPr>
        <w:t>.</w:t>
      </w:r>
      <w:r>
        <w:rPr>
          <w:rFonts w:ascii="Calibri" w:hAnsi="Calibri"/>
          <w:color w:val="000000"/>
        </w:rPr>
        <w:t xml:space="preserve"> The rhythmic dance of planets, the pulsations of stars, and the gravitational interactions between celestial bodies weave together a tapestry of sound that transcends human perception</w:t>
      </w:r>
      <w:r w:rsidR="00C93189">
        <w:rPr>
          <w:rFonts w:ascii="Calibri" w:hAnsi="Calibri"/>
          <w:color w:val="000000"/>
        </w:rPr>
        <w:t>.</w:t>
      </w:r>
      <w:r>
        <w:rPr>
          <w:rFonts w:ascii="Calibri" w:hAnsi="Calibri"/>
          <w:color w:val="000000"/>
        </w:rPr>
        <w:t xml:space="preserve"> As we delve deeper into the realm of celestial sounds, we discover a profound interconnectedness between science and art, a glimpse into the fundamental workings of the universe</w:t>
      </w:r>
      <w:r w:rsidR="00C93189">
        <w:rPr>
          <w:rFonts w:ascii="Calibri" w:hAnsi="Calibri"/>
          <w:color w:val="000000"/>
        </w:rPr>
        <w:t>.</w:t>
      </w:r>
    </w:p>
    <w:sectPr w:rsidR="004807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543747">
    <w:abstractNumId w:val="8"/>
  </w:num>
  <w:num w:numId="2" w16cid:durableId="791750795">
    <w:abstractNumId w:val="6"/>
  </w:num>
  <w:num w:numId="3" w16cid:durableId="2060126598">
    <w:abstractNumId w:val="5"/>
  </w:num>
  <w:num w:numId="4" w16cid:durableId="1445072227">
    <w:abstractNumId w:val="4"/>
  </w:num>
  <w:num w:numId="5" w16cid:durableId="1665083400">
    <w:abstractNumId w:val="7"/>
  </w:num>
  <w:num w:numId="6" w16cid:durableId="765266297">
    <w:abstractNumId w:val="3"/>
  </w:num>
  <w:num w:numId="7" w16cid:durableId="595795281">
    <w:abstractNumId w:val="2"/>
  </w:num>
  <w:num w:numId="8" w16cid:durableId="2086684840">
    <w:abstractNumId w:val="1"/>
  </w:num>
  <w:num w:numId="9" w16cid:durableId="197656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73E"/>
    <w:rsid w:val="00957532"/>
    <w:rsid w:val="00AA1D8D"/>
    <w:rsid w:val="00B47730"/>
    <w:rsid w:val="00C931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