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426" w:rsidRDefault="00277EC9">
      <w:pPr>
        <w:jc w:val="center"/>
      </w:pPr>
      <w:r>
        <w:rPr>
          <w:rFonts w:ascii="Calibri" w:hAnsi="Calibri"/>
          <w:color w:val="000000"/>
          <w:sz w:val="44"/>
        </w:rPr>
        <w:t>Unveiling the Mysteries of the Quantum Realm</w:t>
      </w:r>
    </w:p>
    <w:p w:rsidR="008C3426" w:rsidRDefault="00277E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F1BB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Alyssa Harper</w:t>
      </w:r>
    </w:p>
    <w:p w:rsidR="008C3426" w:rsidRDefault="00277EC9">
      <w:pPr>
        <w:jc w:val="center"/>
      </w:pPr>
      <w:r>
        <w:rPr>
          <w:rFonts w:ascii="Calibri" w:hAnsi="Calibri"/>
          <w:color w:val="000000"/>
          <w:sz w:val="32"/>
        </w:rPr>
        <w:t>alyssa</w:t>
      </w:r>
      <w:r w:rsidR="007F1B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harper@quantumresearchinstitute</w:t>
      </w:r>
      <w:r w:rsidR="007F1B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C3426" w:rsidRDefault="008C3426"/>
    <w:p w:rsidR="008C3426" w:rsidRDefault="00277EC9">
      <w:r>
        <w:rPr>
          <w:rFonts w:ascii="Calibri" w:hAnsi="Calibri"/>
          <w:color w:val="000000"/>
          <w:sz w:val="24"/>
        </w:rPr>
        <w:t>As we delve into the enigmatic realm of quantum physics, a universe of astonishing possibilities unfolds before us, challenging our understanding of reality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particles and waves, probabilities and paradoxes, has captivated the minds of scientists for generations, propelling us on an extraordinary journey to unlock its secrets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fundamental building blocks of matter to the vast expanse of the cosmos, quantum mechanics holds the key to unraveling the mysteries that lie at the heart of existence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uncharted territory, particles exhibit peculiar behaviors that defy classical intuition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exist in multiple states simultaneously, a phenomenon known as superposition, and become inexplicably intertwined, a phenomenon known as entanglement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mind-bending properties have profound implications for our understanding of the universe, challenging our notions of locality, causality, and determinism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intricate landscape of quantum mechanics, we encounter a host of paradoxes that challenge our conventional wisdom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famous Schrodinger's cat paradox presents a thought experiment where a cat is simultaneously alive and dead until the moment of observation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uncertainty principle, formulated by Werner Heisenberg, asserts that the more precisely we know the position of a particle, the less precisely we can know its momentum, and vice versa</w:t>
      </w:r>
      <w:r w:rsidR="007F1B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perplexing paradoxes have ignited fierce debates among physicists, pushing the boundaries of our understanding and propelling us toward a deeper comprehension of the universe</w:t>
      </w:r>
      <w:r w:rsidR="007F1BBD">
        <w:rPr>
          <w:rFonts w:ascii="Calibri" w:hAnsi="Calibri"/>
          <w:color w:val="000000"/>
          <w:sz w:val="24"/>
        </w:rPr>
        <w:t>.</w:t>
      </w:r>
    </w:p>
    <w:p w:rsidR="008C3426" w:rsidRDefault="00277EC9">
      <w:r>
        <w:rPr>
          <w:rFonts w:ascii="Calibri" w:hAnsi="Calibri"/>
          <w:color w:val="000000"/>
          <w:sz w:val="28"/>
        </w:rPr>
        <w:t>Summary</w:t>
      </w:r>
    </w:p>
    <w:p w:rsidR="008C3426" w:rsidRDefault="00277EC9">
      <w:r>
        <w:rPr>
          <w:rFonts w:ascii="Calibri" w:hAnsi="Calibri"/>
          <w:color w:val="000000"/>
        </w:rPr>
        <w:t>Our exploration of the quantum realm has revealed a universe governed by a set of rules that are fundamentally different from those of the classical world</w:t>
      </w:r>
      <w:r w:rsidR="007F1B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Particles exhibit superposition, entanglement, and wave-particle duality, challenging our understanding of reality</w:t>
      </w:r>
      <w:r w:rsidR="007F1B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Paradoxes such as Schrodinger's cat and the uncertainty principle have sparked intense debates and fueled our quest for a deeper comprehension of the universe</w:t>
      </w:r>
      <w:r w:rsidR="007F1B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quantum mechanics, we unlock the potential for transformative technologies, such as </w:t>
      </w:r>
      <w:r>
        <w:rPr>
          <w:rFonts w:ascii="Calibri" w:hAnsi="Calibri"/>
          <w:color w:val="000000"/>
        </w:rPr>
        <w:lastRenderedPageBreak/>
        <w:t>quantum computing and quantum cryptography, that promise to revolutionize numerous fields and redefine our relationship with the fabric of reality itself</w:t>
      </w:r>
      <w:r w:rsidR="007F1BBD">
        <w:rPr>
          <w:rFonts w:ascii="Calibri" w:hAnsi="Calibri"/>
          <w:color w:val="000000"/>
        </w:rPr>
        <w:t>.</w:t>
      </w:r>
    </w:p>
    <w:sectPr w:rsidR="008C34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828358">
    <w:abstractNumId w:val="8"/>
  </w:num>
  <w:num w:numId="2" w16cid:durableId="365182871">
    <w:abstractNumId w:val="6"/>
  </w:num>
  <w:num w:numId="3" w16cid:durableId="244338252">
    <w:abstractNumId w:val="5"/>
  </w:num>
  <w:num w:numId="4" w16cid:durableId="1237012164">
    <w:abstractNumId w:val="4"/>
  </w:num>
  <w:num w:numId="5" w16cid:durableId="2054230180">
    <w:abstractNumId w:val="7"/>
  </w:num>
  <w:num w:numId="6" w16cid:durableId="1953128073">
    <w:abstractNumId w:val="3"/>
  </w:num>
  <w:num w:numId="7" w16cid:durableId="2084795495">
    <w:abstractNumId w:val="2"/>
  </w:num>
  <w:num w:numId="8" w16cid:durableId="399206885">
    <w:abstractNumId w:val="1"/>
  </w:num>
  <w:num w:numId="9" w16cid:durableId="9705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EC9"/>
    <w:rsid w:val="0029639D"/>
    <w:rsid w:val="00326F90"/>
    <w:rsid w:val="007F1BBD"/>
    <w:rsid w:val="008C34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