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74B" w:rsidRDefault="00D63FB5">
      <w:pPr>
        <w:jc w:val="center"/>
      </w:pPr>
      <w:r>
        <w:rPr>
          <w:rFonts w:ascii="Calibri" w:hAnsi="Calibri"/>
          <w:color w:val="000000"/>
          <w:sz w:val="44"/>
        </w:rPr>
        <w:t>The Marvelous Symphony of Cultural Heritage in India</w:t>
      </w:r>
    </w:p>
    <w:p w:rsidR="00DA074B" w:rsidRDefault="00D63F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33C0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Anita Saxena</w:t>
      </w:r>
    </w:p>
    <w:p w:rsidR="00DA074B" w:rsidRDefault="00D63FB5">
      <w:pPr>
        <w:jc w:val="center"/>
      </w:pPr>
      <w:r>
        <w:rPr>
          <w:rFonts w:ascii="Calibri" w:hAnsi="Calibri"/>
          <w:color w:val="000000"/>
          <w:sz w:val="32"/>
        </w:rPr>
        <w:t>anita</w:t>
      </w:r>
      <w:r w:rsidR="00B33C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saxena@gmail</w:t>
      </w:r>
      <w:r w:rsidR="00B33C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A074B" w:rsidRDefault="00DA074B"/>
    <w:p w:rsidR="00DA074B" w:rsidRDefault="00D63FB5">
      <w:r>
        <w:rPr>
          <w:rFonts w:ascii="Calibri" w:hAnsi="Calibri"/>
          <w:color w:val="000000"/>
          <w:sz w:val="24"/>
        </w:rPr>
        <w:t>India, a vibrant and diverse tapestry of cultures, weaves a captivating symphony of heritage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rich cultural legacy stands as a testament to the nation's resilience, unity, and creativity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depths of India's history and discover the remarkable contributions of its ancient civilizations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breathtaking monuments and architectural wonders that reflect the ingenuity and artistry of generations past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 the tales of courage and resilience preserved in folklore and literature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into the kaleidoscope of art forms, dances, and music that narrate the captivating saga of Indian life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India's cultural heritage sings a melody of traditions, customs, and values, binding communities together in a symphony of unity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India's cultural heritage resonates across the realms of religion, philosophy, and spirituality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symphony of faiths, intricately interwoven, yet harmoniously coexisting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sacred temples, mosques, and churches that adorn India's landscape, embodying the spiritual aspirations of its people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philosophical underpinnings that have shaped Indian thought and consciousness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Embrace the essence of yoga, meditation, and mindfulness, practices rooted in ancient wisdom that continue to enrich lives today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India's cultural heritage is a resounding testament to the power of human creativity, resilience, and unity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celebration of diversity, a testament to the enduring spirit of a nation, and a beacon of hope for the world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India's cultural heritage is a symphony that continues to evolve, a tapestry that weaves together the threads of the past, present, and future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resilience and vitality are a source of inspiration for generations to come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India strides forward into the 21st century, its cultural heritage remains its bedrock, reminding its people of their shared </w:t>
      </w:r>
      <w:r>
        <w:rPr>
          <w:rFonts w:ascii="Calibri" w:hAnsi="Calibri"/>
          <w:color w:val="000000"/>
          <w:sz w:val="24"/>
        </w:rPr>
        <w:lastRenderedPageBreak/>
        <w:t>roots and guiding them towards a promising destiny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the symphony of India's cultural heritage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yourself in its vibrant traditions, marvel at its architectural grandeur, and let its melodies of art, music, and literature wash over you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Experience the warmth of its hospitality, the wisdom of its teachings, and the beauty of its diversity</w:t>
      </w:r>
      <w:r w:rsidR="00B33C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cultural heritage of India, you will find a symphony that will forever resonate in your heart</w:t>
      </w:r>
      <w:r w:rsidR="00B33C00">
        <w:rPr>
          <w:rFonts w:ascii="Calibri" w:hAnsi="Calibri"/>
          <w:color w:val="000000"/>
          <w:sz w:val="24"/>
        </w:rPr>
        <w:t>.</w:t>
      </w:r>
    </w:p>
    <w:p w:rsidR="00DA074B" w:rsidRDefault="00D63FB5">
      <w:r>
        <w:rPr>
          <w:rFonts w:ascii="Calibri" w:hAnsi="Calibri"/>
          <w:color w:val="000000"/>
          <w:sz w:val="28"/>
        </w:rPr>
        <w:t>Summary</w:t>
      </w:r>
    </w:p>
    <w:p w:rsidR="00DA074B" w:rsidRDefault="00D63FB5">
      <w:r>
        <w:rPr>
          <w:rFonts w:ascii="Calibri" w:hAnsi="Calibri"/>
          <w:color w:val="000000"/>
        </w:rPr>
        <w:t>India's cultural heritage is a symphony of diversity, unity, and resilience</w:t>
      </w:r>
      <w:r w:rsidR="00B33C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ancient civilizations, architectural marvels, folklore, and art forms narrate a captivating saga of Indian life</w:t>
      </w:r>
      <w:r w:rsidR="00B33C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symphony resonates through its religious, philosophical, and spiritual traditions, weaving together the threads of the past, present, and future</w:t>
      </w:r>
      <w:r w:rsidR="00B33C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India's cultural heritage is a beacon of hope for the world, reminding us of the power of human creativity, resilience, and unity</w:t>
      </w:r>
      <w:r w:rsidR="00B33C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an enduring symphony that continues to inspire generations, guiding them towards a promising destiny</w:t>
      </w:r>
      <w:r w:rsidR="00B33C00">
        <w:rPr>
          <w:rFonts w:ascii="Calibri" w:hAnsi="Calibri"/>
          <w:color w:val="000000"/>
        </w:rPr>
        <w:t>.</w:t>
      </w:r>
    </w:p>
    <w:sectPr w:rsidR="00DA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968577">
    <w:abstractNumId w:val="8"/>
  </w:num>
  <w:num w:numId="2" w16cid:durableId="1554541494">
    <w:abstractNumId w:val="6"/>
  </w:num>
  <w:num w:numId="3" w16cid:durableId="317417725">
    <w:abstractNumId w:val="5"/>
  </w:num>
  <w:num w:numId="4" w16cid:durableId="878125364">
    <w:abstractNumId w:val="4"/>
  </w:num>
  <w:num w:numId="5" w16cid:durableId="567690929">
    <w:abstractNumId w:val="7"/>
  </w:num>
  <w:num w:numId="6" w16cid:durableId="2043162691">
    <w:abstractNumId w:val="3"/>
  </w:num>
  <w:num w:numId="7" w16cid:durableId="1570075940">
    <w:abstractNumId w:val="2"/>
  </w:num>
  <w:num w:numId="8" w16cid:durableId="675039056">
    <w:abstractNumId w:val="1"/>
  </w:num>
  <w:num w:numId="9" w16cid:durableId="141952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3C00"/>
    <w:rsid w:val="00B47730"/>
    <w:rsid w:val="00CB0664"/>
    <w:rsid w:val="00D63FB5"/>
    <w:rsid w:val="00DA07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