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3984" w:rsidRDefault="00036FE0">
      <w:pPr>
        <w:jc w:val="center"/>
      </w:pPr>
      <w:r>
        <w:rPr>
          <w:rFonts w:ascii="Calibri" w:hAnsi="Calibri"/>
          <w:color w:val="000000"/>
          <w:sz w:val="44"/>
        </w:rPr>
        <w:t>Unraveling the Quantum Enigma</w:t>
      </w:r>
    </w:p>
    <w:p w:rsidR="003E3984" w:rsidRDefault="00036FE0">
      <w:pPr>
        <w:pStyle w:val="NoSpacing"/>
        <w:jc w:val="center"/>
      </w:pPr>
      <w:r>
        <w:rPr>
          <w:rFonts w:ascii="Calibri" w:hAnsi="Calibri"/>
          <w:color w:val="000000"/>
          <w:sz w:val="36"/>
        </w:rPr>
        <w:t>Dr</w:t>
      </w:r>
      <w:r w:rsidR="00EB0BB0">
        <w:rPr>
          <w:rFonts w:ascii="Calibri" w:hAnsi="Calibri"/>
          <w:color w:val="000000"/>
          <w:sz w:val="36"/>
        </w:rPr>
        <w:t>.</w:t>
      </w:r>
      <w:r>
        <w:rPr>
          <w:rFonts w:ascii="Calibri" w:hAnsi="Calibri"/>
          <w:color w:val="000000"/>
          <w:sz w:val="36"/>
        </w:rPr>
        <w:t xml:space="preserve"> Richard Feynman</w:t>
      </w:r>
    </w:p>
    <w:p w:rsidR="003E3984" w:rsidRDefault="00036FE0">
      <w:pPr>
        <w:jc w:val="center"/>
      </w:pPr>
      <w:r>
        <w:rPr>
          <w:rFonts w:ascii="Calibri" w:hAnsi="Calibri"/>
          <w:color w:val="000000"/>
          <w:sz w:val="32"/>
        </w:rPr>
        <w:t>richard</w:t>
      </w:r>
      <w:r w:rsidR="00EB0BB0">
        <w:rPr>
          <w:rFonts w:ascii="Calibri" w:hAnsi="Calibri"/>
          <w:color w:val="000000"/>
          <w:sz w:val="32"/>
        </w:rPr>
        <w:t>.</w:t>
      </w:r>
      <w:r>
        <w:rPr>
          <w:rFonts w:ascii="Calibri" w:hAnsi="Calibri"/>
          <w:color w:val="000000"/>
          <w:sz w:val="32"/>
        </w:rPr>
        <w:t>feynman@caltech</w:t>
      </w:r>
      <w:r w:rsidR="00EB0BB0">
        <w:rPr>
          <w:rFonts w:ascii="Calibri" w:hAnsi="Calibri"/>
          <w:color w:val="000000"/>
          <w:sz w:val="32"/>
        </w:rPr>
        <w:t>.</w:t>
      </w:r>
      <w:r>
        <w:rPr>
          <w:rFonts w:ascii="Calibri" w:hAnsi="Calibri"/>
          <w:color w:val="000000"/>
          <w:sz w:val="32"/>
        </w:rPr>
        <w:t>edu</w:t>
      </w:r>
    </w:p>
    <w:p w:rsidR="003E3984" w:rsidRDefault="003E3984"/>
    <w:p w:rsidR="003E3984" w:rsidRDefault="00036FE0">
      <w:r>
        <w:rPr>
          <w:rFonts w:ascii="Calibri" w:hAnsi="Calibri"/>
          <w:color w:val="000000"/>
          <w:sz w:val="24"/>
        </w:rPr>
        <w:t>The realm of quantum mechanics represents one of the most profound mysteries of the universe</w:t>
      </w:r>
      <w:r w:rsidR="00EB0BB0">
        <w:rPr>
          <w:rFonts w:ascii="Calibri" w:hAnsi="Calibri"/>
          <w:color w:val="000000"/>
          <w:sz w:val="24"/>
        </w:rPr>
        <w:t>.</w:t>
      </w:r>
      <w:r>
        <w:rPr>
          <w:rFonts w:ascii="Calibri" w:hAnsi="Calibri"/>
          <w:color w:val="000000"/>
          <w:sz w:val="24"/>
        </w:rPr>
        <w:t xml:space="preserve"> It is a realm where the laws of classical physics break down, and the behavior of matter and energy defies our intuitive understanding</w:t>
      </w:r>
      <w:r w:rsidR="00EB0BB0">
        <w:rPr>
          <w:rFonts w:ascii="Calibri" w:hAnsi="Calibri"/>
          <w:color w:val="000000"/>
          <w:sz w:val="24"/>
        </w:rPr>
        <w:t>.</w:t>
      </w:r>
      <w:r>
        <w:rPr>
          <w:rFonts w:ascii="Calibri" w:hAnsi="Calibri"/>
          <w:color w:val="000000"/>
          <w:sz w:val="24"/>
        </w:rPr>
        <w:t xml:space="preserve"> In this realm, particles can exist in multiple states simultaneously, and their interactions exhibit a non-local correlation that defies the limitations of space and time</w:t>
      </w:r>
      <w:r w:rsidR="00EB0BB0">
        <w:rPr>
          <w:rFonts w:ascii="Calibri" w:hAnsi="Calibri"/>
          <w:color w:val="000000"/>
          <w:sz w:val="24"/>
        </w:rPr>
        <w:t>.</w:t>
      </w:r>
      <w:r>
        <w:rPr>
          <w:rFonts w:ascii="Calibri" w:hAnsi="Calibri"/>
          <w:color w:val="000000"/>
          <w:sz w:val="24"/>
        </w:rPr>
        <w:t xml:space="preserve"> The quest to unravel the enigmas of quantum mechanics has captivated physicists for over a century, leading to groundbreaking discoveries and transformative technologies</w:t>
      </w:r>
      <w:r w:rsidR="00EB0BB0">
        <w:rPr>
          <w:rFonts w:ascii="Calibri" w:hAnsi="Calibri"/>
          <w:color w:val="000000"/>
          <w:sz w:val="24"/>
        </w:rPr>
        <w:t>.</w:t>
      </w:r>
      <w:r>
        <w:rPr>
          <w:rFonts w:ascii="Calibri" w:hAnsi="Calibri"/>
          <w:color w:val="000000"/>
          <w:sz w:val="24"/>
        </w:rPr>
        <w:br/>
      </w:r>
      <w:r>
        <w:rPr>
          <w:rFonts w:ascii="Calibri" w:hAnsi="Calibri"/>
          <w:color w:val="000000"/>
          <w:sz w:val="24"/>
        </w:rPr>
        <w:br/>
        <w:t>This journey into the quantum realm began with the groundbreaking work of Max Planck, who introduced the concept of quantized energy levels</w:t>
      </w:r>
      <w:r w:rsidR="00EB0BB0">
        <w:rPr>
          <w:rFonts w:ascii="Calibri" w:hAnsi="Calibri"/>
          <w:color w:val="000000"/>
          <w:sz w:val="24"/>
        </w:rPr>
        <w:t>.</w:t>
      </w:r>
      <w:r>
        <w:rPr>
          <w:rFonts w:ascii="Calibri" w:hAnsi="Calibri"/>
          <w:color w:val="000000"/>
          <w:sz w:val="24"/>
        </w:rPr>
        <w:t xml:space="preserve"> Planck's discovery challenged the prevailing notion of a continuous spectrum of energy and laid the foundation for the development of quantum theory</w:t>
      </w:r>
      <w:r w:rsidR="00EB0BB0">
        <w:rPr>
          <w:rFonts w:ascii="Calibri" w:hAnsi="Calibri"/>
          <w:color w:val="000000"/>
          <w:sz w:val="24"/>
        </w:rPr>
        <w:t>.</w:t>
      </w:r>
      <w:r>
        <w:rPr>
          <w:rFonts w:ascii="Calibri" w:hAnsi="Calibri"/>
          <w:color w:val="000000"/>
          <w:sz w:val="24"/>
        </w:rPr>
        <w:t xml:space="preserve"> Subsequent experiments and theoretical advancements, such as the wave-particle duality of matter and the uncertainty principle, further deepened our understanding of the quantum world</w:t>
      </w:r>
      <w:r w:rsidR="00EB0BB0">
        <w:rPr>
          <w:rFonts w:ascii="Calibri" w:hAnsi="Calibri"/>
          <w:color w:val="000000"/>
          <w:sz w:val="24"/>
        </w:rPr>
        <w:t>.</w:t>
      </w:r>
      <w:r>
        <w:rPr>
          <w:rFonts w:ascii="Calibri" w:hAnsi="Calibri"/>
          <w:color w:val="000000"/>
          <w:sz w:val="24"/>
        </w:rPr>
        <w:t xml:space="preserve"> The fusion of quantum mechanics with other fields, such as electromagnetism and relativity, gave rise to quantum electrodynamics and quantum field theory, which revolutionized our understanding of fundamental interactions and the nature of matter</w:t>
      </w:r>
      <w:r w:rsidR="00EB0BB0">
        <w:rPr>
          <w:rFonts w:ascii="Calibri" w:hAnsi="Calibri"/>
          <w:color w:val="000000"/>
          <w:sz w:val="24"/>
        </w:rPr>
        <w:t>.</w:t>
      </w:r>
      <w:r>
        <w:rPr>
          <w:rFonts w:ascii="Calibri" w:hAnsi="Calibri"/>
          <w:color w:val="000000"/>
          <w:sz w:val="24"/>
        </w:rPr>
        <w:br/>
      </w:r>
      <w:r>
        <w:rPr>
          <w:rFonts w:ascii="Calibri" w:hAnsi="Calibri"/>
          <w:color w:val="000000"/>
          <w:sz w:val="24"/>
        </w:rPr>
        <w:br/>
        <w:t>The practical implications of quantum mechanics are far-reaching, extending from microelectronics to quantum computing and cryptography</w:t>
      </w:r>
      <w:r w:rsidR="00EB0BB0">
        <w:rPr>
          <w:rFonts w:ascii="Calibri" w:hAnsi="Calibri"/>
          <w:color w:val="000000"/>
          <w:sz w:val="24"/>
        </w:rPr>
        <w:t>.</w:t>
      </w:r>
      <w:r>
        <w:rPr>
          <w:rFonts w:ascii="Calibri" w:hAnsi="Calibri"/>
          <w:color w:val="000000"/>
          <w:sz w:val="24"/>
        </w:rPr>
        <w:t xml:space="preserve"> The miniaturization of electronic devices has been driven by our ability to manipulate quantum phenomena, leading to the development of transistors, lasers, and integrated circuits that form the backbone of modern technology</w:t>
      </w:r>
      <w:r w:rsidR="00EB0BB0">
        <w:rPr>
          <w:rFonts w:ascii="Calibri" w:hAnsi="Calibri"/>
          <w:color w:val="000000"/>
          <w:sz w:val="24"/>
        </w:rPr>
        <w:t>.</w:t>
      </w:r>
      <w:r>
        <w:rPr>
          <w:rFonts w:ascii="Calibri" w:hAnsi="Calibri"/>
          <w:color w:val="000000"/>
          <w:sz w:val="24"/>
        </w:rPr>
        <w:t xml:space="preserve"> Quantum computing promises to unlock unprecedented computational power, with the potential to transform fields such as cryptography, optimization, and materials design</w:t>
      </w:r>
      <w:r w:rsidR="00EB0BB0">
        <w:rPr>
          <w:rFonts w:ascii="Calibri" w:hAnsi="Calibri"/>
          <w:color w:val="000000"/>
          <w:sz w:val="24"/>
        </w:rPr>
        <w:t>.</w:t>
      </w:r>
      <w:r>
        <w:rPr>
          <w:rFonts w:ascii="Calibri" w:hAnsi="Calibri"/>
          <w:color w:val="000000"/>
          <w:sz w:val="24"/>
        </w:rPr>
        <w:t xml:space="preserve"> Quantum cryptography offers a secure communication channel immune to eavesdropping, enhancing the security of digital transactions and protecting sensitive information</w:t>
      </w:r>
      <w:r w:rsidR="00EB0BB0">
        <w:rPr>
          <w:rFonts w:ascii="Calibri" w:hAnsi="Calibri"/>
          <w:color w:val="000000"/>
          <w:sz w:val="24"/>
        </w:rPr>
        <w:t>.</w:t>
      </w:r>
    </w:p>
    <w:p w:rsidR="003E3984" w:rsidRDefault="00036FE0">
      <w:r>
        <w:rPr>
          <w:rFonts w:ascii="Calibri" w:hAnsi="Calibri"/>
          <w:color w:val="000000"/>
          <w:sz w:val="28"/>
        </w:rPr>
        <w:t>Summary</w:t>
      </w:r>
    </w:p>
    <w:p w:rsidR="003E3984" w:rsidRDefault="00036FE0">
      <w:r>
        <w:rPr>
          <w:rFonts w:ascii="Calibri" w:hAnsi="Calibri"/>
          <w:color w:val="000000"/>
        </w:rPr>
        <w:t>Quantum mechanics, with its enigmatic nature and profound implications, has opened up a new chapter in our understanding of the universe</w:t>
      </w:r>
      <w:r w:rsidR="00EB0BB0">
        <w:rPr>
          <w:rFonts w:ascii="Calibri" w:hAnsi="Calibri"/>
          <w:color w:val="000000"/>
        </w:rPr>
        <w:t>.</w:t>
      </w:r>
      <w:r>
        <w:rPr>
          <w:rFonts w:ascii="Calibri" w:hAnsi="Calibri"/>
          <w:color w:val="000000"/>
        </w:rPr>
        <w:t xml:space="preserve"> The journey into the quantum realm has revealed </w:t>
      </w:r>
      <w:r>
        <w:rPr>
          <w:rFonts w:ascii="Calibri" w:hAnsi="Calibri"/>
          <w:color w:val="000000"/>
        </w:rPr>
        <w:lastRenderedPageBreak/>
        <w:t>a world where the laws of classical physics falter, and particles exhibit behaviors that challenge our intuition</w:t>
      </w:r>
      <w:r w:rsidR="00EB0BB0">
        <w:rPr>
          <w:rFonts w:ascii="Calibri" w:hAnsi="Calibri"/>
          <w:color w:val="000000"/>
        </w:rPr>
        <w:t>.</w:t>
      </w:r>
      <w:r>
        <w:rPr>
          <w:rFonts w:ascii="Calibri" w:hAnsi="Calibri"/>
          <w:color w:val="000000"/>
        </w:rPr>
        <w:t xml:space="preserve"> The fusion of quantum mechanics with other fields has led to groundbreaking discoveries, revolutionizing our understanding of fundamental interactions and the nature of matter</w:t>
      </w:r>
      <w:r w:rsidR="00EB0BB0">
        <w:rPr>
          <w:rFonts w:ascii="Calibri" w:hAnsi="Calibri"/>
          <w:color w:val="000000"/>
        </w:rPr>
        <w:t>.</w:t>
      </w:r>
      <w:r>
        <w:rPr>
          <w:rFonts w:ascii="Calibri" w:hAnsi="Calibri"/>
          <w:color w:val="000000"/>
        </w:rPr>
        <w:t xml:space="preserve"> From microelectronics to quantum computing and cryptography, the practical applications of quantum mechanics are transforming technology and shaping the future of communication and computation</w:t>
      </w:r>
      <w:r w:rsidR="00EB0BB0">
        <w:rPr>
          <w:rFonts w:ascii="Calibri" w:hAnsi="Calibri"/>
          <w:color w:val="000000"/>
        </w:rPr>
        <w:t>.</w:t>
      </w:r>
      <w:r>
        <w:rPr>
          <w:rFonts w:ascii="Calibri" w:hAnsi="Calibri"/>
          <w:color w:val="000000"/>
        </w:rPr>
        <w:t xml:space="preserve"> The unraveling of the quantum enigma continues to be a testament to the remarkable power of human inquiry and our relentless pursuit of knowledge</w:t>
      </w:r>
      <w:r w:rsidR="00EB0BB0">
        <w:rPr>
          <w:rFonts w:ascii="Calibri" w:hAnsi="Calibri"/>
          <w:color w:val="000000"/>
        </w:rPr>
        <w:t>.</w:t>
      </w:r>
    </w:p>
    <w:sectPr w:rsidR="003E39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1027506">
    <w:abstractNumId w:val="8"/>
  </w:num>
  <w:num w:numId="2" w16cid:durableId="1451169260">
    <w:abstractNumId w:val="6"/>
  </w:num>
  <w:num w:numId="3" w16cid:durableId="1675959295">
    <w:abstractNumId w:val="5"/>
  </w:num>
  <w:num w:numId="4" w16cid:durableId="1047993974">
    <w:abstractNumId w:val="4"/>
  </w:num>
  <w:num w:numId="5" w16cid:durableId="1417290686">
    <w:abstractNumId w:val="7"/>
  </w:num>
  <w:num w:numId="6" w16cid:durableId="2110000381">
    <w:abstractNumId w:val="3"/>
  </w:num>
  <w:num w:numId="7" w16cid:durableId="216085180">
    <w:abstractNumId w:val="2"/>
  </w:num>
  <w:num w:numId="8" w16cid:durableId="2130195883">
    <w:abstractNumId w:val="1"/>
  </w:num>
  <w:num w:numId="9" w16cid:durableId="1799840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FE0"/>
    <w:rsid w:val="0006063C"/>
    <w:rsid w:val="0015074B"/>
    <w:rsid w:val="0029639D"/>
    <w:rsid w:val="00326F90"/>
    <w:rsid w:val="003E3984"/>
    <w:rsid w:val="00AA1D8D"/>
    <w:rsid w:val="00B47730"/>
    <w:rsid w:val="00CB0664"/>
    <w:rsid w:val="00EB0B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