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026" w:rsidRDefault="007005B9">
      <w:pPr>
        <w:jc w:val="center"/>
      </w:pPr>
      <w:r>
        <w:rPr>
          <w:rFonts w:ascii="Calibri" w:hAnsi="Calibri"/>
          <w:color w:val="000000"/>
          <w:sz w:val="44"/>
        </w:rPr>
        <w:t>Neutron Stars: Intriguing Cosmic Sentinels</w:t>
      </w:r>
    </w:p>
    <w:p w:rsidR="00D42026" w:rsidRDefault="007005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80E3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Eliza Sokolov</w:t>
      </w:r>
    </w:p>
    <w:p w:rsidR="00D42026" w:rsidRDefault="007005B9">
      <w:pPr>
        <w:jc w:val="center"/>
      </w:pPr>
      <w:r>
        <w:rPr>
          <w:rFonts w:ascii="Calibri" w:hAnsi="Calibri"/>
          <w:color w:val="000000"/>
          <w:sz w:val="32"/>
        </w:rPr>
        <w:t>eliza</w:t>
      </w:r>
      <w:r w:rsidR="00F80E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sokolov@luminaryastro</w:t>
      </w:r>
      <w:r w:rsidR="00F80E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42026" w:rsidRDefault="00D42026"/>
    <w:p w:rsidR="00D42026" w:rsidRDefault="007005B9">
      <w:r>
        <w:rPr>
          <w:rFonts w:ascii="Calibri" w:hAnsi="Calibri"/>
          <w:color w:val="000000"/>
          <w:sz w:val="24"/>
        </w:rPr>
        <w:t>Neutron stars stand alone as remarkable and perplexing celestial objects in the vast cosmic frontier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infinitesimally minuscule sizes conceal a heart of immense density, far surpassing that of Earth's core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Formed from the collapsed remnants of massive stars, these stellar marvels pack more mass into a volume no larger than a city, defying the very essence of condensed matter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surface temperatures soar to searing heights, casting them aglow with celestial radiance, while their pulsating rhythms emit cosmic symphonies that ripple through the cosmos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cosmic orchestra, neutron stars serve as pivotal players, their fleeting existences governed by the interplay of gravity's unrelenting grip and the centrifugal forces born from their rapid rotation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intense gravitational fields create a stage where time slows down and light struggles to escape, etching surreal landscapes of time dilation around these celestial wonders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gateways to fundamental physics, revealing insights into the nature of gravity, matter, and the cosmos itself, beckoning scientists to unravel their cryptic mysteries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cosmos harbors various types of neutron stars, each offering a tantalizing glimpse into the kaleidoscope of celestial evolution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Pulsars, with their rapid rotation and directional energy bursts, act like lighthouses beaconing through the cosmic darkness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Magnetars, cloaked in enigmatic magnetic fields thousand times stronger than any found on Earth, challenge our understanding of cosmic magnetism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Binary systems, where two neutron stars engage in a celestial dance, unveil gravitational interactions of cosmic proportions, probing the limits of theoretical models</w:t>
      </w:r>
      <w:r w:rsidR="00F80E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stellar oddities captivate astronomers, physicists, and astrophysicists alike, beckoning them to decipher the enigmas held within their enigmatic hearts</w:t>
      </w:r>
      <w:r w:rsidR="00F80E37">
        <w:rPr>
          <w:rFonts w:ascii="Calibri" w:hAnsi="Calibri"/>
          <w:color w:val="000000"/>
          <w:sz w:val="24"/>
        </w:rPr>
        <w:t>.</w:t>
      </w:r>
    </w:p>
    <w:p w:rsidR="00D42026" w:rsidRDefault="007005B9">
      <w:r>
        <w:rPr>
          <w:rFonts w:ascii="Calibri" w:hAnsi="Calibri"/>
          <w:color w:val="000000"/>
          <w:sz w:val="28"/>
        </w:rPr>
        <w:t>Summary</w:t>
      </w:r>
    </w:p>
    <w:p w:rsidR="00D42026" w:rsidRDefault="007005B9">
      <w:r>
        <w:rPr>
          <w:rFonts w:ascii="Calibri" w:hAnsi="Calibri"/>
          <w:color w:val="000000"/>
        </w:rPr>
        <w:t>Neutron stars, with their compact and colossal mass confined within diminutive volumes, represent captivating frontiers of astrophysics</w:t>
      </w:r>
      <w:r w:rsidR="00F80E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stellar sentinels, forged from the cataclysmic collapse of massive stars, endure under gravity's domineering grasp and the centrifugal dance of rapid rotation</w:t>
      </w:r>
      <w:r w:rsidR="00F80E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blistering surface temperatures and pulsed emissions </w:t>
      </w:r>
      <w:r>
        <w:rPr>
          <w:rFonts w:ascii="Calibri" w:hAnsi="Calibri"/>
          <w:color w:val="000000"/>
        </w:rPr>
        <w:lastRenderedPageBreak/>
        <w:t>make them cosmic beacons, revealing insights into fundamental physics and offering glimpses into the exquisite performances of celestial mechanics</w:t>
      </w:r>
      <w:r w:rsidR="00F80E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Pulsars, magnetars, and binary neutron star systems add further intrigue to this tapestry of cosmic wonders, spurring scientific exploration into the mysteries that lie at the core of these extraordinary celestial sentinels</w:t>
      </w:r>
      <w:r w:rsidR="00F80E37">
        <w:rPr>
          <w:rFonts w:ascii="Calibri" w:hAnsi="Calibri"/>
          <w:color w:val="000000"/>
        </w:rPr>
        <w:t>.</w:t>
      </w:r>
    </w:p>
    <w:sectPr w:rsidR="00D42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36669">
    <w:abstractNumId w:val="8"/>
  </w:num>
  <w:num w:numId="2" w16cid:durableId="849026586">
    <w:abstractNumId w:val="6"/>
  </w:num>
  <w:num w:numId="3" w16cid:durableId="1091974835">
    <w:abstractNumId w:val="5"/>
  </w:num>
  <w:num w:numId="4" w16cid:durableId="2134249671">
    <w:abstractNumId w:val="4"/>
  </w:num>
  <w:num w:numId="5" w16cid:durableId="1092896364">
    <w:abstractNumId w:val="7"/>
  </w:num>
  <w:num w:numId="6" w16cid:durableId="239025591">
    <w:abstractNumId w:val="3"/>
  </w:num>
  <w:num w:numId="7" w16cid:durableId="1474058654">
    <w:abstractNumId w:val="2"/>
  </w:num>
  <w:num w:numId="8" w16cid:durableId="2018539673">
    <w:abstractNumId w:val="1"/>
  </w:num>
  <w:num w:numId="9" w16cid:durableId="4098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5B9"/>
    <w:rsid w:val="00AA1D8D"/>
    <w:rsid w:val="00B47730"/>
    <w:rsid w:val="00CB0664"/>
    <w:rsid w:val="00D42026"/>
    <w:rsid w:val="00F80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