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FFE" w:rsidRDefault="009B3973">
      <w:pPr>
        <w:jc w:val="center"/>
      </w:pPr>
      <w:r>
        <w:rPr>
          <w:rFonts w:ascii="Calibri" w:hAnsi="Calibri"/>
          <w:color w:val="000000"/>
          <w:sz w:val="44"/>
        </w:rPr>
        <w:t>Emerging Tech: Shaping the Future</w:t>
      </w:r>
    </w:p>
    <w:p w:rsidR="005E5FFE" w:rsidRDefault="009B397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Megan Walker</w:t>
      </w:r>
    </w:p>
    <w:p w:rsidR="005E5FFE" w:rsidRDefault="009B3973">
      <w:pPr>
        <w:jc w:val="center"/>
      </w:pPr>
      <w:r>
        <w:rPr>
          <w:rFonts w:ascii="Calibri" w:hAnsi="Calibri"/>
          <w:color w:val="000000"/>
          <w:sz w:val="32"/>
        </w:rPr>
        <w:t>megan</w:t>
      </w:r>
      <w:r w:rsidR="00C021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walker@cyberneticmail</w:t>
      </w:r>
      <w:r w:rsidR="00C021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E5FFE" w:rsidRDefault="005E5FFE"/>
    <w:p w:rsidR="005E5FFE" w:rsidRDefault="009B3973">
      <w:r>
        <w:rPr>
          <w:rFonts w:ascii="Calibri" w:hAnsi="Calibri"/>
          <w:color w:val="000000"/>
          <w:sz w:val="24"/>
        </w:rPr>
        <w:t>In today's rapidly evolving digital landscape, technology stands as a transformative force that is reshaping societies and industries worldwide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artificial intelligence (AI) to 5G networks and quantum computing, a wave of groundbreaking innovations is sweeping across sectors, driving economic growth, enhancing efficiency, and revolutionizing the way people live and work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these cutting-edge technologies is ushering in a new era of possibilities, where imagination and innovation intertwine to redefine the boundaries of what was once thought impossible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pioneers in science, engineering, and digital realms push the envelope of human ingenuity, the impact of these emerging technologies extends far beyond mere technological advancements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have spurred a paradigm shift in how we perceive and interact with the world around us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way we consume media to how we manage healthcare, technology is redefining established norms and opening up new avenues for exploration and progress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unlocking the potential of these transformative innovations, humanity embarks on a journey of discovery and transformation, leaving an indelible mark on the tapestry of human civilization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AI, with its remarkable ability to process vast amounts of data, learn from patterns, and make informed decisions, has revolutionized industries from finance to healthcare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AI-powered algorithms drive autonomous vehicles, enabling safer and more efficient transportation systems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medical field, AI aids in disease diagnosis, drug discovery, and personalized treatment plans, enhancing patient outcomes and advancing the frontiers of healthcare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automating mundane tasks to empowering industries with data-driven insights, the potential of AI to fuel economic growth and societal progress is boundless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5G networks, with their blazing-fast speeds and ultra-low latency, are poised to reshape the way people connect with each other and the world around them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technological leap forward promises to bring about a new era of seamless connectivity, transforming </w:t>
      </w:r>
      <w:r>
        <w:rPr>
          <w:rFonts w:ascii="Calibri" w:hAnsi="Calibri"/>
          <w:color w:val="000000"/>
          <w:sz w:val="24"/>
        </w:rPr>
        <w:lastRenderedPageBreak/>
        <w:t>industries such as manufacturing, transportation, and healthcare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enabling real-time remote surgeries to facilitating the seamless flow of data in smart cities, 5G is paving the way for a future where connectivity is ubiquitous and instantaneous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realm of quantum computing, though still in its nascent stages, holds immense promise for revolutionizing industries from finance to drug discovery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 possess the unique ability to perform calculations that are beyond the reach of classical computers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breakthrough technology has the potential to accelerate scientific advancements, optimize financial modeling, and enhance the capabilities of AI, opening up new possibilities for innovation and problem-solving that were previously unattainable</w:t>
      </w:r>
      <w:r w:rsidR="00C0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these transformative technologies presents both challenges and opportunities for individuals, organizations, and societies</w:t>
      </w:r>
      <w:r w:rsidR="00C021C9">
        <w:rPr>
          <w:rFonts w:ascii="Calibri" w:hAnsi="Calibri"/>
          <w:color w:val="000000"/>
          <w:sz w:val="24"/>
        </w:rPr>
        <w:t>.</w:t>
      </w:r>
    </w:p>
    <w:p w:rsidR="005E5FFE" w:rsidRDefault="009B3973">
      <w:r>
        <w:rPr>
          <w:rFonts w:ascii="Calibri" w:hAnsi="Calibri"/>
          <w:color w:val="000000"/>
          <w:sz w:val="28"/>
        </w:rPr>
        <w:t>Summary</w:t>
      </w:r>
    </w:p>
    <w:p w:rsidR="005E5FFE" w:rsidRDefault="009B3973">
      <w:r>
        <w:rPr>
          <w:rFonts w:ascii="Calibri" w:hAnsi="Calibri"/>
          <w:color w:val="000000"/>
        </w:rPr>
        <w:t>In the era of transformative technologies, the world stands at the precipice of change</w:t>
      </w:r>
      <w:r w:rsidR="00C021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artificial intelligence (AI), 5G networks, and quantum computing converge, the possibilities for growth, innovation, and societal progress are limitless</w:t>
      </w:r>
      <w:r w:rsidR="00C021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the ethical, social, and economic implications of these advancements demand careful consideration</w:t>
      </w:r>
      <w:r w:rsidR="00C021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collective power of technology, visionaries, and policymakers, humanity can navigate the challenges and seize the opportunities presented by this new technological revolution, shaping a future where technology empowers and elevates the human experience</w:t>
      </w:r>
      <w:r w:rsidR="00C021C9">
        <w:rPr>
          <w:rFonts w:ascii="Calibri" w:hAnsi="Calibri"/>
          <w:color w:val="000000"/>
        </w:rPr>
        <w:t>.</w:t>
      </w:r>
    </w:p>
    <w:sectPr w:rsidR="005E5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512277">
    <w:abstractNumId w:val="8"/>
  </w:num>
  <w:num w:numId="2" w16cid:durableId="1202939778">
    <w:abstractNumId w:val="6"/>
  </w:num>
  <w:num w:numId="3" w16cid:durableId="1042364967">
    <w:abstractNumId w:val="5"/>
  </w:num>
  <w:num w:numId="4" w16cid:durableId="1535969862">
    <w:abstractNumId w:val="4"/>
  </w:num>
  <w:num w:numId="5" w16cid:durableId="1380934843">
    <w:abstractNumId w:val="7"/>
  </w:num>
  <w:num w:numId="6" w16cid:durableId="1792163519">
    <w:abstractNumId w:val="3"/>
  </w:num>
  <w:num w:numId="7" w16cid:durableId="871111042">
    <w:abstractNumId w:val="2"/>
  </w:num>
  <w:num w:numId="8" w16cid:durableId="2090492695">
    <w:abstractNumId w:val="1"/>
  </w:num>
  <w:num w:numId="9" w16cid:durableId="84170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FFE"/>
    <w:rsid w:val="009B3973"/>
    <w:rsid w:val="00AA1D8D"/>
    <w:rsid w:val="00B47730"/>
    <w:rsid w:val="00C021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