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9B4" w:rsidRDefault="009F1148">
      <w:pPr>
        <w:jc w:val="center"/>
      </w:pPr>
      <w:r>
        <w:rPr>
          <w:rFonts w:ascii="Calibri" w:hAnsi="Calibri"/>
          <w:color w:val="000000"/>
          <w:sz w:val="44"/>
        </w:rPr>
        <w:t>Inferring Future through Ancient Skies</w:t>
      </w:r>
    </w:p>
    <w:p w:rsidR="00BB19B4" w:rsidRDefault="009F1148">
      <w:pPr>
        <w:pStyle w:val="NoSpacing"/>
        <w:jc w:val="center"/>
      </w:pPr>
      <w:r>
        <w:rPr>
          <w:rFonts w:ascii="Calibri" w:hAnsi="Calibri"/>
          <w:color w:val="000000"/>
          <w:sz w:val="36"/>
        </w:rPr>
        <w:t>Aubrielle Alexandrea Thaddeus</w:t>
      </w:r>
    </w:p>
    <w:p w:rsidR="00BB19B4" w:rsidRDefault="009F1148">
      <w:pPr>
        <w:jc w:val="center"/>
      </w:pPr>
      <w:r>
        <w:rPr>
          <w:rFonts w:ascii="Calibri" w:hAnsi="Calibri"/>
          <w:color w:val="000000"/>
          <w:sz w:val="32"/>
        </w:rPr>
        <w:t>athaddeus7@ualberta</w:t>
      </w:r>
      <w:r w:rsidR="00435A8D">
        <w:rPr>
          <w:rFonts w:ascii="Calibri" w:hAnsi="Calibri"/>
          <w:color w:val="000000"/>
          <w:sz w:val="32"/>
        </w:rPr>
        <w:t>.</w:t>
      </w:r>
      <w:r>
        <w:rPr>
          <w:rFonts w:ascii="Calibri" w:hAnsi="Calibri"/>
          <w:color w:val="000000"/>
          <w:sz w:val="32"/>
        </w:rPr>
        <w:t>ca</w:t>
      </w:r>
    </w:p>
    <w:p w:rsidR="00BB19B4" w:rsidRDefault="00BB19B4"/>
    <w:p w:rsidR="00BB19B4" w:rsidRDefault="009F1148">
      <w:r>
        <w:rPr>
          <w:rFonts w:ascii="Calibri" w:hAnsi="Calibri"/>
          <w:color w:val="000000"/>
          <w:sz w:val="24"/>
        </w:rPr>
        <w:t>The captivating allure of starry celestial sprawls has captivated humanity for millennia, transcending temporal boundaries and societal structures</w:t>
      </w:r>
      <w:r w:rsidR="00435A8D">
        <w:rPr>
          <w:rFonts w:ascii="Calibri" w:hAnsi="Calibri"/>
          <w:color w:val="000000"/>
          <w:sz w:val="24"/>
        </w:rPr>
        <w:t>.</w:t>
      </w:r>
      <w:r>
        <w:rPr>
          <w:rFonts w:ascii="Calibri" w:hAnsi="Calibri"/>
          <w:color w:val="000000"/>
          <w:sz w:val="24"/>
        </w:rPr>
        <w:t xml:space="preserve"> In the tapestry woven by celestial movements, ancient peoples perceived patterns, connected stories, and glimpsed glimpses of the future</w:t>
      </w:r>
      <w:r w:rsidR="00435A8D">
        <w:rPr>
          <w:rFonts w:ascii="Calibri" w:hAnsi="Calibri"/>
          <w:color w:val="000000"/>
          <w:sz w:val="24"/>
        </w:rPr>
        <w:t>.</w:t>
      </w:r>
      <w:r>
        <w:rPr>
          <w:rFonts w:ascii="Calibri" w:hAnsi="Calibri"/>
          <w:color w:val="000000"/>
          <w:sz w:val="24"/>
        </w:rPr>
        <w:t xml:space="preserve"> From the celestial observations of Babylonians to the refined astrological models of the Greeks, celestial phenomena held immense significance, shaping societal beliefs, and inspiring cultural expressions</w:t>
      </w:r>
      <w:r w:rsidR="00435A8D">
        <w:rPr>
          <w:rFonts w:ascii="Calibri" w:hAnsi="Calibri"/>
          <w:color w:val="000000"/>
          <w:sz w:val="24"/>
        </w:rPr>
        <w:t>.</w:t>
      </w:r>
      <w:r>
        <w:rPr>
          <w:rFonts w:ascii="Calibri" w:hAnsi="Calibri"/>
          <w:color w:val="000000"/>
          <w:sz w:val="24"/>
        </w:rPr>
        <w:br/>
      </w:r>
      <w:r>
        <w:rPr>
          <w:rFonts w:ascii="Calibri" w:hAnsi="Calibri"/>
          <w:color w:val="000000"/>
          <w:sz w:val="24"/>
        </w:rPr>
        <w:br/>
        <w:t>These ancient astrologers, armed with little more than their keen eyes and unwavering dedication, recognized the cyclical nature of celestial bodies, observing the rhythmic dance of planets, the stately procession, and the ethereal brilliance of stars</w:t>
      </w:r>
      <w:r w:rsidR="00435A8D">
        <w:rPr>
          <w:rFonts w:ascii="Calibri" w:hAnsi="Calibri"/>
          <w:color w:val="000000"/>
          <w:sz w:val="24"/>
        </w:rPr>
        <w:t>.</w:t>
      </w:r>
      <w:r>
        <w:rPr>
          <w:rFonts w:ascii="Calibri" w:hAnsi="Calibri"/>
          <w:color w:val="000000"/>
          <w:sz w:val="24"/>
        </w:rPr>
        <w:t xml:space="preserve"> They noticed how these patterns mirrored earthly events, charting the courses of civilizations and the trajectories of individual lives</w:t>
      </w:r>
      <w:r w:rsidR="00435A8D">
        <w:rPr>
          <w:rFonts w:ascii="Calibri" w:hAnsi="Calibri"/>
          <w:color w:val="000000"/>
          <w:sz w:val="24"/>
        </w:rPr>
        <w:t>.</w:t>
      </w:r>
      <w:r>
        <w:rPr>
          <w:rFonts w:ascii="Calibri" w:hAnsi="Calibri"/>
          <w:color w:val="000000"/>
          <w:sz w:val="24"/>
        </w:rPr>
        <w:t xml:space="preserve"> Thus, the seeds of predictive astrology were sown, as celestial alignments were believed to hold the secrets of future events, influencing everything from agricultural cycles to political outcomes</w:t>
      </w:r>
      <w:r w:rsidR="00435A8D">
        <w:rPr>
          <w:rFonts w:ascii="Calibri" w:hAnsi="Calibri"/>
          <w:color w:val="000000"/>
          <w:sz w:val="24"/>
        </w:rPr>
        <w:t>.</w:t>
      </w:r>
      <w:r>
        <w:rPr>
          <w:rFonts w:ascii="Calibri" w:hAnsi="Calibri"/>
          <w:color w:val="000000"/>
          <w:sz w:val="24"/>
        </w:rPr>
        <w:br/>
      </w:r>
      <w:r>
        <w:rPr>
          <w:rFonts w:ascii="Calibri" w:hAnsi="Calibri"/>
          <w:color w:val="000000"/>
          <w:sz w:val="24"/>
        </w:rPr>
        <w:br/>
        <w:t>As humanity ventured into new territories, celestial observations transformed from mere timekeeping and navigational tools into instruments of fate and destiny</w:t>
      </w:r>
      <w:r w:rsidR="00435A8D">
        <w:rPr>
          <w:rFonts w:ascii="Calibri" w:hAnsi="Calibri"/>
          <w:color w:val="000000"/>
          <w:sz w:val="24"/>
        </w:rPr>
        <w:t>.</w:t>
      </w:r>
      <w:r>
        <w:rPr>
          <w:rFonts w:ascii="Calibri" w:hAnsi="Calibri"/>
          <w:color w:val="000000"/>
          <w:sz w:val="24"/>
        </w:rPr>
        <w:t xml:space="preserve"> The orbits of celestial bodies guided the course of nomadic migrations, voyages across untamed seas, and the establishment of new settlements</w:t>
      </w:r>
      <w:r w:rsidR="00435A8D">
        <w:rPr>
          <w:rFonts w:ascii="Calibri" w:hAnsi="Calibri"/>
          <w:color w:val="000000"/>
          <w:sz w:val="24"/>
        </w:rPr>
        <w:t>.</w:t>
      </w:r>
      <w:r>
        <w:rPr>
          <w:rFonts w:ascii="Calibri" w:hAnsi="Calibri"/>
          <w:color w:val="000000"/>
          <w:sz w:val="24"/>
        </w:rPr>
        <w:t xml:space="preserve"> The stars illuminated paths, offered solace in times of despair, and instilled hope for a brighter tomorrow</w:t>
      </w:r>
      <w:r w:rsidR="00435A8D">
        <w:rPr>
          <w:rFonts w:ascii="Calibri" w:hAnsi="Calibri"/>
          <w:color w:val="000000"/>
          <w:sz w:val="24"/>
        </w:rPr>
        <w:t>.</w:t>
      </w:r>
      <w:r>
        <w:rPr>
          <w:rFonts w:ascii="Calibri" w:hAnsi="Calibri"/>
          <w:color w:val="000000"/>
          <w:sz w:val="24"/>
        </w:rPr>
        <w:t xml:space="preserve"> The stars held the celestial script to humanity's collective story, ready to be deciphered by those willing to gaze skyward</w:t>
      </w:r>
      <w:r w:rsidR="00435A8D">
        <w:rPr>
          <w:rFonts w:ascii="Calibri" w:hAnsi="Calibri"/>
          <w:color w:val="000000"/>
          <w:sz w:val="24"/>
        </w:rPr>
        <w:t>.</w:t>
      </w:r>
    </w:p>
    <w:p w:rsidR="00BB19B4" w:rsidRDefault="009F1148">
      <w:r>
        <w:rPr>
          <w:rFonts w:ascii="Calibri" w:hAnsi="Calibri"/>
          <w:color w:val="000000"/>
          <w:sz w:val="28"/>
        </w:rPr>
        <w:t>Summary</w:t>
      </w:r>
    </w:p>
    <w:p w:rsidR="00BB19B4" w:rsidRDefault="009F1148">
      <w:r>
        <w:rPr>
          <w:rFonts w:ascii="Calibri" w:hAnsi="Calibri"/>
          <w:color w:val="000000"/>
        </w:rPr>
        <w:t>The study of celestial patterns holds historical significance across diverse cultures, laying the foundation for predictive astrology</w:t>
      </w:r>
      <w:r w:rsidR="00435A8D">
        <w:rPr>
          <w:rFonts w:ascii="Calibri" w:hAnsi="Calibri"/>
          <w:color w:val="000000"/>
        </w:rPr>
        <w:t>.</w:t>
      </w:r>
      <w:r>
        <w:rPr>
          <w:rFonts w:ascii="Calibri" w:hAnsi="Calibri"/>
          <w:color w:val="000000"/>
        </w:rPr>
        <w:t xml:space="preserve"> Ancient civilizations considered celestial alignments harbingers of future events, believing that the intricate movements of celestial bodies mirrored life's occurrences</w:t>
      </w:r>
      <w:r w:rsidR="00435A8D">
        <w:rPr>
          <w:rFonts w:ascii="Calibri" w:hAnsi="Calibri"/>
          <w:color w:val="000000"/>
        </w:rPr>
        <w:t>.</w:t>
      </w:r>
      <w:r>
        <w:rPr>
          <w:rFonts w:ascii="Calibri" w:hAnsi="Calibri"/>
          <w:color w:val="000000"/>
        </w:rPr>
        <w:t xml:space="preserve"> The constellations carried tales of heroes, deities, and moral lessons, providing guidance and inspiration to societies</w:t>
      </w:r>
      <w:r w:rsidR="00435A8D">
        <w:rPr>
          <w:rFonts w:ascii="Calibri" w:hAnsi="Calibri"/>
          <w:color w:val="000000"/>
        </w:rPr>
        <w:t>.</w:t>
      </w:r>
      <w:r>
        <w:rPr>
          <w:rFonts w:ascii="Calibri" w:hAnsi="Calibri"/>
          <w:color w:val="000000"/>
        </w:rPr>
        <w:t xml:space="preserve"> These observations laid the foundation for astrology, which later evolved into distinct forms across different cultures, influencing societal </w:t>
      </w:r>
      <w:r>
        <w:rPr>
          <w:rFonts w:ascii="Calibri" w:hAnsi="Calibri"/>
          <w:color w:val="000000"/>
        </w:rPr>
        <w:lastRenderedPageBreak/>
        <w:t>beliefs, shaping cultural practices, and providing a glimpse into the enigmatic realm of cosmic destiny</w:t>
      </w:r>
      <w:r w:rsidR="00435A8D">
        <w:rPr>
          <w:rFonts w:ascii="Calibri" w:hAnsi="Calibri"/>
          <w:color w:val="000000"/>
        </w:rPr>
        <w:t>.</w:t>
      </w:r>
    </w:p>
    <w:sectPr w:rsidR="00BB19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4882863">
    <w:abstractNumId w:val="8"/>
  </w:num>
  <w:num w:numId="2" w16cid:durableId="705763610">
    <w:abstractNumId w:val="6"/>
  </w:num>
  <w:num w:numId="3" w16cid:durableId="447162002">
    <w:abstractNumId w:val="5"/>
  </w:num>
  <w:num w:numId="4" w16cid:durableId="1522011994">
    <w:abstractNumId w:val="4"/>
  </w:num>
  <w:num w:numId="5" w16cid:durableId="1194221818">
    <w:abstractNumId w:val="7"/>
  </w:num>
  <w:num w:numId="6" w16cid:durableId="350106337">
    <w:abstractNumId w:val="3"/>
  </w:num>
  <w:num w:numId="7" w16cid:durableId="1956672684">
    <w:abstractNumId w:val="2"/>
  </w:num>
  <w:num w:numId="8" w16cid:durableId="256905973">
    <w:abstractNumId w:val="1"/>
  </w:num>
  <w:num w:numId="9" w16cid:durableId="109020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A8D"/>
    <w:rsid w:val="009F1148"/>
    <w:rsid w:val="00AA1D8D"/>
    <w:rsid w:val="00B47730"/>
    <w:rsid w:val="00BB19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