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8D7" w:rsidRDefault="006D61DC">
      <w:pPr>
        <w:jc w:val="center"/>
      </w:pPr>
      <w:r>
        <w:rPr>
          <w:rFonts w:ascii="Calibri" w:hAnsi="Calibri"/>
          <w:color w:val="000000"/>
          <w:sz w:val="44"/>
        </w:rPr>
        <w:t>Strings of Rhythm: An Ode to Music and Life</w:t>
      </w:r>
    </w:p>
    <w:p w:rsidR="00BE28D7" w:rsidRDefault="006D61D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Andre Thompson</w:t>
      </w:r>
    </w:p>
    <w:p w:rsidR="00BE28D7" w:rsidRDefault="006D61DC">
      <w:pPr>
        <w:jc w:val="center"/>
      </w:pPr>
      <w:r>
        <w:rPr>
          <w:rFonts w:ascii="Calibri" w:hAnsi="Calibri"/>
          <w:color w:val="000000"/>
          <w:sz w:val="32"/>
        </w:rPr>
        <w:t>laureatesmiles@refinedcloud</w:t>
      </w:r>
      <w:r w:rsidR="0067360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BE28D7" w:rsidRDefault="00BE28D7"/>
    <w:p w:rsidR="00BE28D7" w:rsidRDefault="006D61DC">
      <w:r>
        <w:rPr>
          <w:rFonts w:ascii="Calibri" w:hAnsi="Calibri"/>
          <w:color w:val="000000"/>
          <w:sz w:val="24"/>
        </w:rPr>
        <w:t>Partition the air into countless strands of notes, weaving enchanting symphonies, the humble string instrument holds a tale as ancient as time itself</w:t>
      </w:r>
      <w:r w:rsidR="00673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deft hands of musicians, a harp's harp whispers forgotten secrets, a cello croons heartache's moody blues, and a violin dances gracefully through poignant lullabies</w:t>
      </w:r>
      <w:r w:rsidR="00673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instruments aren't mere tools of sound, but vessels that carry passion, soul, and the very essence of human emotion</w:t>
      </w:r>
      <w:r w:rsidR="00673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pluck, strum, or bow, they bridge the gap between the ethereal realm of music and the earthly realm of experience</w:t>
      </w:r>
      <w:r w:rsidR="00673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journey of the strings is a journey through history and culture</w:t>
      </w:r>
      <w:r w:rsidR="00673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soulful melodies of ancient griots to the intricate harmonies of early European orchestras, music has been a universal constant, a force that transcends language and boundaries</w:t>
      </w:r>
      <w:r w:rsidR="00673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hands of skilled craftsmen, wood, metal, and gut transform into instruments capable of evoking laughter, tears, and everything in between</w:t>
      </w:r>
      <w:r w:rsidR="00673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lyrical strains of classical concertos to the fiery riffs of modern rock anthems, strings have borne witness to the spectrum of human emotion</w:t>
      </w:r>
      <w:r w:rsidR="00673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Music and life are intricately entwined, a bond inseparable, unbreakable</w:t>
      </w:r>
      <w:r w:rsidR="00673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times of joy and sorrow, triumph and loss, music has provided succor and solace to weary souls, a balm for wounds that words cannot heal</w:t>
      </w:r>
      <w:r w:rsidR="00673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can awaken memories, ignite passions, and set hearts aflutter with anticipation</w:t>
      </w:r>
      <w:r w:rsidR="00673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faithful companion, music walks beside us, shaping our lives, defining our moments, and marking our journey through time</w:t>
      </w:r>
      <w:r w:rsidR="00673600">
        <w:rPr>
          <w:rFonts w:ascii="Calibri" w:hAnsi="Calibri"/>
          <w:color w:val="000000"/>
          <w:sz w:val="24"/>
        </w:rPr>
        <w:t>.</w:t>
      </w:r>
    </w:p>
    <w:p w:rsidR="00BE28D7" w:rsidRDefault="006D61DC">
      <w:r>
        <w:rPr>
          <w:rFonts w:ascii="Calibri" w:hAnsi="Calibri"/>
          <w:color w:val="000000"/>
          <w:sz w:val="28"/>
        </w:rPr>
        <w:t>Summary</w:t>
      </w:r>
    </w:p>
    <w:p w:rsidR="00BE28D7" w:rsidRDefault="006D61DC">
      <w:r>
        <w:rPr>
          <w:rFonts w:ascii="Calibri" w:hAnsi="Calibri"/>
          <w:color w:val="000000"/>
        </w:rPr>
        <w:t>In essence, music, through the enduring legacy of strings instruments, has become an integral aspect of human existence, a testament to creativity, emotion, and the interconnectedness of all things</w:t>
      </w:r>
      <w:r w:rsidR="0067360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has the power to transport us across time and space, to connect us with our past, and to inspire us to create a better future</w:t>
      </w:r>
      <w:r w:rsidR="0067360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Like a celestial tapestry, music weaves the threads of collective experiences into a melody that transcends boundaries and resounds in the vastness of human consciousness</w:t>
      </w:r>
      <w:r w:rsidR="00673600">
        <w:rPr>
          <w:rFonts w:ascii="Calibri" w:hAnsi="Calibri"/>
          <w:color w:val="000000"/>
        </w:rPr>
        <w:t>.</w:t>
      </w:r>
    </w:p>
    <w:sectPr w:rsidR="00BE28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595422">
    <w:abstractNumId w:val="8"/>
  </w:num>
  <w:num w:numId="2" w16cid:durableId="920913178">
    <w:abstractNumId w:val="6"/>
  </w:num>
  <w:num w:numId="3" w16cid:durableId="1959994565">
    <w:abstractNumId w:val="5"/>
  </w:num>
  <w:num w:numId="4" w16cid:durableId="1889147002">
    <w:abstractNumId w:val="4"/>
  </w:num>
  <w:num w:numId="5" w16cid:durableId="217976409">
    <w:abstractNumId w:val="7"/>
  </w:num>
  <w:num w:numId="6" w16cid:durableId="1984312976">
    <w:abstractNumId w:val="3"/>
  </w:num>
  <w:num w:numId="7" w16cid:durableId="1698651614">
    <w:abstractNumId w:val="2"/>
  </w:num>
  <w:num w:numId="8" w16cid:durableId="872960303">
    <w:abstractNumId w:val="1"/>
  </w:num>
  <w:num w:numId="9" w16cid:durableId="78519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3600"/>
    <w:rsid w:val="006D61DC"/>
    <w:rsid w:val="00AA1D8D"/>
    <w:rsid w:val="00B47730"/>
    <w:rsid w:val="00BE28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