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FA9" w:rsidRDefault="00F43FB3">
      <w:pPr>
        <w:jc w:val="center"/>
      </w:pPr>
      <w:r>
        <w:rPr>
          <w:rFonts w:ascii="Calibri" w:hAnsi="Calibri"/>
          <w:color w:val="000000"/>
          <w:sz w:val="44"/>
        </w:rPr>
        <w:t>Complexity and Order: An Unseen Unity</w:t>
      </w:r>
    </w:p>
    <w:p w:rsidR="002E4FA9" w:rsidRDefault="00F43FB3">
      <w:pPr>
        <w:pStyle w:val="NoSpacing"/>
        <w:jc w:val="center"/>
      </w:pPr>
      <w:r>
        <w:rPr>
          <w:rFonts w:ascii="Calibri" w:hAnsi="Calibri"/>
          <w:color w:val="000000"/>
          <w:sz w:val="36"/>
        </w:rPr>
        <w:t>Claire Robertson</w:t>
      </w:r>
    </w:p>
    <w:p w:rsidR="002E4FA9" w:rsidRDefault="00F43FB3">
      <w:pPr>
        <w:jc w:val="center"/>
      </w:pPr>
      <w:r>
        <w:rPr>
          <w:rFonts w:ascii="Calibri" w:hAnsi="Calibri"/>
          <w:color w:val="000000"/>
          <w:sz w:val="32"/>
        </w:rPr>
        <w:t>claire</w:t>
      </w:r>
      <w:r w:rsidR="005C70A0">
        <w:rPr>
          <w:rFonts w:ascii="Calibri" w:hAnsi="Calibri"/>
          <w:color w:val="000000"/>
          <w:sz w:val="32"/>
        </w:rPr>
        <w:t>.</w:t>
      </w:r>
      <w:r>
        <w:rPr>
          <w:rFonts w:ascii="Calibri" w:hAnsi="Calibri"/>
          <w:color w:val="000000"/>
          <w:sz w:val="32"/>
        </w:rPr>
        <w:t>robertson@universe-explorer</w:t>
      </w:r>
      <w:r w:rsidR="005C70A0">
        <w:rPr>
          <w:rFonts w:ascii="Calibri" w:hAnsi="Calibri"/>
          <w:color w:val="000000"/>
          <w:sz w:val="32"/>
        </w:rPr>
        <w:t>.</w:t>
      </w:r>
      <w:r>
        <w:rPr>
          <w:rFonts w:ascii="Calibri" w:hAnsi="Calibri"/>
          <w:color w:val="000000"/>
          <w:sz w:val="32"/>
        </w:rPr>
        <w:t>com</w:t>
      </w:r>
    </w:p>
    <w:p w:rsidR="002E4FA9" w:rsidRDefault="002E4FA9"/>
    <w:p w:rsidR="002E4FA9" w:rsidRDefault="00F43FB3">
      <w:r>
        <w:rPr>
          <w:rFonts w:ascii="Calibri" w:hAnsi="Calibri"/>
          <w:color w:val="000000"/>
          <w:sz w:val="24"/>
        </w:rPr>
        <w:t>As we journey through the intricate labyrinth of the universe, we encounter a harmonious interplay between complexity and order</w:t>
      </w:r>
      <w:r w:rsidR="005C70A0">
        <w:rPr>
          <w:rFonts w:ascii="Calibri" w:hAnsi="Calibri"/>
          <w:color w:val="000000"/>
          <w:sz w:val="24"/>
        </w:rPr>
        <w:t>.</w:t>
      </w:r>
      <w:r>
        <w:rPr>
          <w:rFonts w:ascii="Calibri" w:hAnsi="Calibri"/>
          <w:color w:val="000000"/>
          <w:sz w:val="24"/>
        </w:rPr>
        <w:t xml:space="preserve"> This duality manifests itself in diverse phenomena, from the intricate designs of snowflakes to the mesmerizing patterns of galaxies</w:t>
      </w:r>
      <w:r w:rsidR="005C70A0">
        <w:rPr>
          <w:rFonts w:ascii="Calibri" w:hAnsi="Calibri"/>
          <w:color w:val="000000"/>
          <w:sz w:val="24"/>
        </w:rPr>
        <w:t>.</w:t>
      </w:r>
      <w:r>
        <w:rPr>
          <w:rFonts w:ascii="Calibri" w:hAnsi="Calibri"/>
          <w:color w:val="000000"/>
          <w:sz w:val="24"/>
        </w:rPr>
        <w:t xml:space="preserve"> In the tapestry of existence, intricate patterns dance alongside structured arrangements, revealing a profound unity that spans disciplines</w:t>
      </w:r>
      <w:r w:rsidR="005C70A0">
        <w:rPr>
          <w:rFonts w:ascii="Calibri" w:hAnsi="Calibri"/>
          <w:color w:val="000000"/>
          <w:sz w:val="24"/>
        </w:rPr>
        <w:t>.</w:t>
      </w:r>
      <w:r>
        <w:rPr>
          <w:rFonts w:ascii="Calibri" w:hAnsi="Calibri"/>
          <w:color w:val="000000"/>
          <w:sz w:val="24"/>
        </w:rPr>
        <w:br/>
      </w:r>
      <w:r>
        <w:rPr>
          <w:rFonts w:ascii="Calibri" w:hAnsi="Calibri"/>
          <w:color w:val="000000"/>
          <w:sz w:val="24"/>
        </w:rPr>
        <w:br/>
        <w:t>In the realm of science, the intricate behavior of subatomic particles defies simple explanations, while the orderly arrangement of elements in the periodic table brings structure and predictability to the world of atoms</w:t>
      </w:r>
      <w:r w:rsidR="005C70A0">
        <w:rPr>
          <w:rFonts w:ascii="Calibri" w:hAnsi="Calibri"/>
          <w:color w:val="000000"/>
          <w:sz w:val="24"/>
        </w:rPr>
        <w:t>.</w:t>
      </w:r>
      <w:r>
        <w:rPr>
          <w:rFonts w:ascii="Calibri" w:hAnsi="Calibri"/>
          <w:color w:val="000000"/>
          <w:sz w:val="24"/>
        </w:rPr>
        <w:t xml:space="preserve"> Complexity and order harmoniously converge in ecosystems, where diverse populations of organisms coexist in intricate relationships, maintaining a delicate equilibrium</w:t>
      </w:r>
      <w:r w:rsidR="005C70A0">
        <w:rPr>
          <w:rFonts w:ascii="Calibri" w:hAnsi="Calibri"/>
          <w:color w:val="000000"/>
          <w:sz w:val="24"/>
        </w:rPr>
        <w:t>.</w:t>
      </w:r>
      <w:r>
        <w:rPr>
          <w:rFonts w:ascii="Calibri" w:hAnsi="Calibri"/>
          <w:color w:val="000000"/>
          <w:sz w:val="24"/>
        </w:rPr>
        <w:br/>
      </w:r>
      <w:r>
        <w:rPr>
          <w:rFonts w:ascii="Calibri" w:hAnsi="Calibri"/>
          <w:color w:val="000000"/>
          <w:sz w:val="24"/>
        </w:rPr>
        <w:br/>
        <w:t>Additionally, the enigmatic realm of quantum mechanics further blurs the boundaries between complexity and order</w:t>
      </w:r>
      <w:r w:rsidR="005C70A0">
        <w:rPr>
          <w:rFonts w:ascii="Calibri" w:hAnsi="Calibri"/>
          <w:color w:val="000000"/>
          <w:sz w:val="24"/>
        </w:rPr>
        <w:t>.</w:t>
      </w:r>
      <w:r>
        <w:rPr>
          <w:rFonts w:ascii="Calibri" w:hAnsi="Calibri"/>
          <w:color w:val="000000"/>
          <w:sz w:val="24"/>
        </w:rPr>
        <w:t xml:space="preserve"> Microscopic particles exhibit both wave-like and particle-like behavior, a duality that challenges classical notions of reality</w:t>
      </w:r>
      <w:r w:rsidR="005C70A0">
        <w:rPr>
          <w:rFonts w:ascii="Calibri" w:hAnsi="Calibri"/>
          <w:color w:val="000000"/>
          <w:sz w:val="24"/>
        </w:rPr>
        <w:t>.</w:t>
      </w:r>
      <w:r>
        <w:rPr>
          <w:rFonts w:ascii="Calibri" w:hAnsi="Calibri"/>
          <w:color w:val="000000"/>
          <w:sz w:val="24"/>
        </w:rPr>
        <w:t xml:space="preserve"> This duality suggests a deeper level of order within the apparent chaos</w:t>
      </w:r>
      <w:r w:rsidR="005C70A0">
        <w:rPr>
          <w:rFonts w:ascii="Calibri" w:hAnsi="Calibri"/>
          <w:color w:val="000000"/>
          <w:sz w:val="24"/>
        </w:rPr>
        <w:t>.</w:t>
      </w:r>
      <w:r>
        <w:rPr>
          <w:rFonts w:ascii="Calibri" w:hAnsi="Calibri"/>
          <w:color w:val="000000"/>
          <w:sz w:val="24"/>
        </w:rPr>
        <w:br/>
      </w:r>
      <w:r>
        <w:rPr>
          <w:rFonts w:ascii="Calibri" w:hAnsi="Calibri"/>
          <w:color w:val="000000"/>
          <w:sz w:val="24"/>
        </w:rPr>
        <w:br/>
        <w:t>The dance of complexity and order is evident in the human experience</w:t>
      </w:r>
      <w:r w:rsidR="005C70A0">
        <w:rPr>
          <w:rFonts w:ascii="Calibri" w:hAnsi="Calibri"/>
          <w:color w:val="000000"/>
          <w:sz w:val="24"/>
        </w:rPr>
        <w:t>.</w:t>
      </w:r>
      <w:r>
        <w:rPr>
          <w:rFonts w:ascii="Calibri" w:hAnsi="Calibri"/>
          <w:color w:val="000000"/>
          <w:sz w:val="24"/>
        </w:rPr>
        <w:t xml:space="preserve"> The intricate workings of the human brain give rise to consciousness and creativity, while the structured systems of language and society provide a framework for communication and cooperation</w:t>
      </w:r>
      <w:r w:rsidR="005C70A0">
        <w:rPr>
          <w:rFonts w:ascii="Calibri" w:hAnsi="Calibri"/>
          <w:color w:val="000000"/>
          <w:sz w:val="24"/>
        </w:rPr>
        <w:t>.</w:t>
      </w:r>
      <w:r>
        <w:rPr>
          <w:rFonts w:ascii="Calibri" w:hAnsi="Calibri"/>
          <w:color w:val="000000"/>
          <w:sz w:val="24"/>
        </w:rPr>
        <w:t xml:space="preserve"> The interplay between these two aspects of human existence is a testament to the unity that underlies all phenomena</w:t>
      </w:r>
      <w:r w:rsidR="005C70A0">
        <w:rPr>
          <w:rFonts w:ascii="Calibri" w:hAnsi="Calibri"/>
          <w:color w:val="000000"/>
          <w:sz w:val="24"/>
        </w:rPr>
        <w:t>.</w:t>
      </w:r>
    </w:p>
    <w:p w:rsidR="002E4FA9" w:rsidRDefault="00F43FB3">
      <w:r>
        <w:rPr>
          <w:rFonts w:ascii="Calibri" w:hAnsi="Calibri"/>
          <w:color w:val="000000"/>
          <w:sz w:val="28"/>
        </w:rPr>
        <w:t>Summary</w:t>
      </w:r>
    </w:p>
    <w:p w:rsidR="002E4FA9" w:rsidRDefault="00F43FB3">
      <w:r>
        <w:rPr>
          <w:rFonts w:ascii="Calibri" w:hAnsi="Calibri"/>
          <w:color w:val="000000"/>
        </w:rPr>
        <w:t>The coexistence of complexity and order is a fundamental aspect of the universe, spanning diverse fields of study</w:t>
      </w:r>
      <w:r w:rsidR="005C70A0">
        <w:rPr>
          <w:rFonts w:ascii="Calibri" w:hAnsi="Calibri"/>
          <w:color w:val="000000"/>
        </w:rPr>
        <w:t>.</w:t>
      </w:r>
      <w:r>
        <w:rPr>
          <w:rFonts w:ascii="Calibri" w:hAnsi="Calibri"/>
          <w:color w:val="000000"/>
        </w:rPr>
        <w:t xml:space="preserve"> From the intricate designs of snowflakes to the structured arrangements of atoms, from the harmonious balance of ecosystems to the duality of quantum particles, this interplay reveals a profound unity in the fabric of existence</w:t>
      </w:r>
      <w:r w:rsidR="005C70A0">
        <w:rPr>
          <w:rFonts w:ascii="Calibri" w:hAnsi="Calibri"/>
          <w:color w:val="000000"/>
        </w:rPr>
        <w:t>.</w:t>
      </w:r>
      <w:r>
        <w:rPr>
          <w:rFonts w:ascii="Calibri" w:hAnsi="Calibri"/>
          <w:color w:val="000000"/>
        </w:rPr>
        <w:t xml:space="preserve"> In the tapestry of life, the intricate and the structured dance together, creating a symphony of existence that continues to captivate and inspire us</w:t>
      </w:r>
      <w:r w:rsidR="005C70A0">
        <w:rPr>
          <w:rFonts w:ascii="Calibri" w:hAnsi="Calibri"/>
          <w:color w:val="000000"/>
        </w:rPr>
        <w:t>.</w:t>
      </w:r>
    </w:p>
    <w:sectPr w:rsidR="002E4F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0630344">
    <w:abstractNumId w:val="8"/>
  </w:num>
  <w:num w:numId="2" w16cid:durableId="260181611">
    <w:abstractNumId w:val="6"/>
  </w:num>
  <w:num w:numId="3" w16cid:durableId="502010807">
    <w:abstractNumId w:val="5"/>
  </w:num>
  <w:num w:numId="4" w16cid:durableId="648825585">
    <w:abstractNumId w:val="4"/>
  </w:num>
  <w:num w:numId="5" w16cid:durableId="904871887">
    <w:abstractNumId w:val="7"/>
  </w:num>
  <w:num w:numId="6" w16cid:durableId="1393846686">
    <w:abstractNumId w:val="3"/>
  </w:num>
  <w:num w:numId="7" w16cid:durableId="1145242929">
    <w:abstractNumId w:val="2"/>
  </w:num>
  <w:num w:numId="8" w16cid:durableId="306322889">
    <w:abstractNumId w:val="1"/>
  </w:num>
  <w:num w:numId="9" w16cid:durableId="142964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4FA9"/>
    <w:rsid w:val="00326F90"/>
    <w:rsid w:val="005C70A0"/>
    <w:rsid w:val="00AA1D8D"/>
    <w:rsid w:val="00B47730"/>
    <w:rsid w:val="00CB0664"/>
    <w:rsid w:val="00F43F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