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661" w:rsidRDefault="0032593C">
      <w:pPr>
        <w:jc w:val="center"/>
      </w:pPr>
      <w:r>
        <w:rPr>
          <w:rFonts w:ascii="Calibri" w:hAnsi="Calibri"/>
          <w:color w:val="000000"/>
          <w:sz w:val="44"/>
        </w:rPr>
        <w:t>Unraveling the Enigmatic Origins of Life</w:t>
      </w:r>
    </w:p>
    <w:p w:rsidR="00105661" w:rsidRDefault="0032593C">
      <w:pPr>
        <w:pStyle w:val="NoSpacing"/>
        <w:jc w:val="center"/>
      </w:pPr>
      <w:r>
        <w:rPr>
          <w:rFonts w:ascii="Calibri" w:hAnsi="Calibri"/>
          <w:color w:val="000000"/>
          <w:sz w:val="36"/>
        </w:rPr>
        <w:t>Dr</w:t>
      </w:r>
      <w:r w:rsidR="00EB238E">
        <w:rPr>
          <w:rFonts w:ascii="Calibri" w:hAnsi="Calibri"/>
          <w:color w:val="000000"/>
          <w:sz w:val="36"/>
        </w:rPr>
        <w:t>.</w:t>
      </w:r>
      <w:r>
        <w:rPr>
          <w:rFonts w:ascii="Calibri" w:hAnsi="Calibri"/>
          <w:color w:val="000000"/>
          <w:sz w:val="36"/>
        </w:rPr>
        <w:t xml:space="preserve"> Marcus Radcliffe</w:t>
      </w:r>
    </w:p>
    <w:p w:rsidR="00105661" w:rsidRDefault="0032593C">
      <w:pPr>
        <w:jc w:val="center"/>
      </w:pPr>
      <w:r>
        <w:rPr>
          <w:rFonts w:ascii="Calibri" w:hAnsi="Calibri"/>
          <w:color w:val="000000"/>
          <w:sz w:val="32"/>
        </w:rPr>
        <w:t>marcus</w:t>
      </w:r>
      <w:r w:rsidR="00EB238E">
        <w:rPr>
          <w:rFonts w:ascii="Calibri" w:hAnsi="Calibri"/>
          <w:color w:val="000000"/>
          <w:sz w:val="32"/>
        </w:rPr>
        <w:t>.</w:t>
      </w:r>
      <w:r>
        <w:rPr>
          <w:rFonts w:ascii="Calibri" w:hAnsi="Calibri"/>
          <w:color w:val="000000"/>
          <w:sz w:val="32"/>
        </w:rPr>
        <w:t>radcliffe86@protonmail</w:t>
      </w:r>
      <w:r w:rsidR="00EB238E">
        <w:rPr>
          <w:rFonts w:ascii="Calibri" w:hAnsi="Calibri"/>
          <w:color w:val="000000"/>
          <w:sz w:val="32"/>
        </w:rPr>
        <w:t>.</w:t>
      </w:r>
      <w:r>
        <w:rPr>
          <w:rFonts w:ascii="Calibri" w:hAnsi="Calibri"/>
          <w:color w:val="000000"/>
          <w:sz w:val="32"/>
        </w:rPr>
        <w:t>com</w:t>
      </w:r>
    </w:p>
    <w:p w:rsidR="00105661" w:rsidRDefault="00105661"/>
    <w:p w:rsidR="00105661" w:rsidRDefault="0032593C">
      <w:r>
        <w:rPr>
          <w:rFonts w:ascii="Calibri" w:hAnsi="Calibri"/>
          <w:color w:val="000000"/>
          <w:sz w:val="24"/>
        </w:rPr>
        <w:t>Since the dawn of human consciousness, we have been captivated by the enduring enigma of life's origins</w:t>
      </w:r>
      <w:r w:rsidR="00EB238E">
        <w:rPr>
          <w:rFonts w:ascii="Calibri" w:hAnsi="Calibri"/>
          <w:color w:val="000000"/>
          <w:sz w:val="24"/>
        </w:rPr>
        <w:t>.</w:t>
      </w:r>
      <w:r>
        <w:rPr>
          <w:rFonts w:ascii="Calibri" w:hAnsi="Calibri"/>
          <w:color w:val="000000"/>
          <w:sz w:val="24"/>
        </w:rPr>
        <w:t xml:space="preserve"> The question reverberates through the annals of history, permeating philosophical, spiritual, and scientific discourses alike</w:t>
      </w:r>
      <w:r w:rsidR="00EB238E">
        <w:rPr>
          <w:rFonts w:ascii="Calibri" w:hAnsi="Calibri"/>
          <w:color w:val="000000"/>
          <w:sz w:val="24"/>
        </w:rPr>
        <w:t>.</w:t>
      </w:r>
      <w:r>
        <w:rPr>
          <w:rFonts w:ascii="Calibri" w:hAnsi="Calibri"/>
          <w:color w:val="000000"/>
          <w:sz w:val="24"/>
        </w:rPr>
        <w:t xml:space="preserve"> How did the intricate symphony of life emerge from the primordial chaos? What forces conspired to orchestrate the dance of molecules into the tapestry of existence? The exploration of these profound queries has propelled scientific inquiry, driving us to unravel the secrets of our genesis</w:t>
      </w:r>
      <w:r w:rsidR="00EB238E">
        <w:rPr>
          <w:rFonts w:ascii="Calibri" w:hAnsi="Calibri"/>
          <w:color w:val="000000"/>
          <w:sz w:val="24"/>
        </w:rPr>
        <w:t>.</w:t>
      </w:r>
      <w:r>
        <w:rPr>
          <w:rFonts w:ascii="Calibri" w:hAnsi="Calibri"/>
          <w:color w:val="000000"/>
          <w:sz w:val="24"/>
        </w:rPr>
        <w:br/>
      </w:r>
      <w:r>
        <w:rPr>
          <w:rFonts w:ascii="Calibri" w:hAnsi="Calibri"/>
          <w:color w:val="000000"/>
          <w:sz w:val="24"/>
        </w:rPr>
        <w:br/>
        <w:t>As we delve into the depths of this cosmic riddle, we are confronted by a myriad of theories, each attempting to piece together the fragmented narrative of life's genesis</w:t>
      </w:r>
      <w:r w:rsidR="00EB238E">
        <w:rPr>
          <w:rFonts w:ascii="Calibri" w:hAnsi="Calibri"/>
          <w:color w:val="000000"/>
          <w:sz w:val="24"/>
        </w:rPr>
        <w:t>.</w:t>
      </w:r>
      <w:r>
        <w:rPr>
          <w:rFonts w:ascii="Calibri" w:hAnsi="Calibri"/>
          <w:color w:val="000000"/>
          <w:sz w:val="24"/>
        </w:rPr>
        <w:t xml:space="preserve"> Some posit that life's spark was ignited by the primordial soup, a swirling concoction of organic molecules bathed in the warmth of the early Earth's sun</w:t>
      </w:r>
      <w:r w:rsidR="00EB238E">
        <w:rPr>
          <w:rFonts w:ascii="Calibri" w:hAnsi="Calibri"/>
          <w:color w:val="000000"/>
          <w:sz w:val="24"/>
        </w:rPr>
        <w:t>.</w:t>
      </w:r>
      <w:r>
        <w:rPr>
          <w:rFonts w:ascii="Calibri" w:hAnsi="Calibri"/>
          <w:color w:val="000000"/>
          <w:sz w:val="24"/>
        </w:rPr>
        <w:t xml:space="preserve"> Others suggest that life may have arrived from afar, carried on the cosmic winds aboard comets or asteroids, seeding our planet with the building blocks of life</w:t>
      </w:r>
      <w:r w:rsidR="00EB238E">
        <w:rPr>
          <w:rFonts w:ascii="Calibri" w:hAnsi="Calibri"/>
          <w:color w:val="000000"/>
          <w:sz w:val="24"/>
        </w:rPr>
        <w:t>.</w:t>
      </w:r>
      <w:r>
        <w:rPr>
          <w:rFonts w:ascii="Calibri" w:hAnsi="Calibri"/>
          <w:color w:val="000000"/>
          <w:sz w:val="24"/>
        </w:rPr>
        <w:t xml:space="preserve"> The allure of these theories lies in their ability to offer plausible explanations for the emergence of life, yet their veracity remains shrouded in mystery</w:t>
      </w:r>
      <w:r w:rsidR="00EB238E">
        <w:rPr>
          <w:rFonts w:ascii="Calibri" w:hAnsi="Calibri"/>
          <w:color w:val="000000"/>
          <w:sz w:val="24"/>
        </w:rPr>
        <w:t>.</w:t>
      </w:r>
      <w:r>
        <w:rPr>
          <w:rFonts w:ascii="Calibri" w:hAnsi="Calibri"/>
          <w:color w:val="000000"/>
          <w:sz w:val="24"/>
        </w:rPr>
        <w:br/>
      </w:r>
      <w:r>
        <w:rPr>
          <w:rFonts w:ascii="Calibri" w:hAnsi="Calibri"/>
          <w:color w:val="000000"/>
          <w:sz w:val="24"/>
        </w:rPr>
        <w:br/>
        <w:t>The relentless pursuit of answers has led us to explore the fundamental essence of life itself</w:t>
      </w:r>
      <w:r w:rsidR="00EB238E">
        <w:rPr>
          <w:rFonts w:ascii="Calibri" w:hAnsi="Calibri"/>
          <w:color w:val="000000"/>
          <w:sz w:val="24"/>
        </w:rPr>
        <w:t>.</w:t>
      </w:r>
      <w:r>
        <w:rPr>
          <w:rFonts w:ascii="Calibri" w:hAnsi="Calibri"/>
          <w:color w:val="000000"/>
          <w:sz w:val="24"/>
        </w:rPr>
        <w:t xml:space="preserve"> Scientists have meticulously dissected life's intricate machinery, identifying the molecular components that govern its functions and unraveling the genetic code that orchestrates the symphony of life</w:t>
      </w:r>
      <w:r w:rsidR="00EB238E">
        <w:rPr>
          <w:rFonts w:ascii="Calibri" w:hAnsi="Calibri"/>
          <w:color w:val="000000"/>
          <w:sz w:val="24"/>
        </w:rPr>
        <w:t>.</w:t>
      </w:r>
      <w:r>
        <w:rPr>
          <w:rFonts w:ascii="Calibri" w:hAnsi="Calibri"/>
          <w:color w:val="000000"/>
          <w:sz w:val="24"/>
        </w:rPr>
        <w:t xml:space="preserve"> Yet, amid these remarkable discoveries, the fundamental question persists: how did these intricate systems arise in the first place? The origins of life remain veiled in obscurity, challenging our understanding and inspiring continued exploration</w:t>
      </w:r>
      <w:r w:rsidR="00EB238E">
        <w:rPr>
          <w:rFonts w:ascii="Calibri" w:hAnsi="Calibri"/>
          <w:color w:val="000000"/>
          <w:sz w:val="24"/>
        </w:rPr>
        <w:t>.</w:t>
      </w:r>
    </w:p>
    <w:p w:rsidR="00105661" w:rsidRDefault="0032593C">
      <w:r>
        <w:rPr>
          <w:rFonts w:ascii="Calibri" w:hAnsi="Calibri"/>
          <w:color w:val="000000"/>
          <w:sz w:val="28"/>
        </w:rPr>
        <w:t>Summary</w:t>
      </w:r>
    </w:p>
    <w:p w:rsidR="00105661" w:rsidRDefault="0032593C">
      <w:r>
        <w:rPr>
          <w:rFonts w:ascii="Calibri" w:hAnsi="Calibri"/>
          <w:color w:val="000000"/>
        </w:rPr>
        <w:t>The quest to understand the origins of life is a testament to humanity's innate curiosity and relentless pursuit of knowledge</w:t>
      </w:r>
      <w:r w:rsidR="00EB238E">
        <w:rPr>
          <w:rFonts w:ascii="Calibri" w:hAnsi="Calibri"/>
          <w:color w:val="000000"/>
        </w:rPr>
        <w:t>.</w:t>
      </w:r>
      <w:r>
        <w:rPr>
          <w:rFonts w:ascii="Calibri" w:hAnsi="Calibri"/>
          <w:color w:val="000000"/>
        </w:rPr>
        <w:t xml:space="preserve"> Through scientific exploration, we continue to unravel the mysteries surrounding life's emergence, proposing theories that attempt to bridge the gap between the non-living and the living</w:t>
      </w:r>
      <w:r w:rsidR="00EB238E">
        <w:rPr>
          <w:rFonts w:ascii="Calibri" w:hAnsi="Calibri"/>
          <w:color w:val="000000"/>
        </w:rPr>
        <w:t>.</w:t>
      </w:r>
      <w:r>
        <w:rPr>
          <w:rFonts w:ascii="Calibri" w:hAnsi="Calibri"/>
          <w:color w:val="000000"/>
        </w:rPr>
        <w:t xml:space="preserve"> Despite the challenges and enigmatic nature of this </w:t>
      </w:r>
      <w:r>
        <w:rPr>
          <w:rFonts w:ascii="Calibri" w:hAnsi="Calibri"/>
          <w:color w:val="000000"/>
        </w:rPr>
        <w:lastRenderedPageBreak/>
        <w:t>inquiry, the pursuit of answers fuels our insatiable desire to comprehend our place in the cosmic tapestry, driving us ever closer to unraveling the secrets of our existence</w:t>
      </w:r>
      <w:r w:rsidR="00EB238E">
        <w:rPr>
          <w:rFonts w:ascii="Calibri" w:hAnsi="Calibri"/>
          <w:color w:val="000000"/>
        </w:rPr>
        <w:t>.</w:t>
      </w:r>
    </w:p>
    <w:sectPr w:rsidR="001056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4957507">
    <w:abstractNumId w:val="8"/>
  </w:num>
  <w:num w:numId="2" w16cid:durableId="329411633">
    <w:abstractNumId w:val="6"/>
  </w:num>
  <w:num w:numId="3" w16cid:durableId="462387060">
    <w:abstractNumId w:val="5"/>
  </w:num>
  <w:num w:numId="4" w16cid:durableId="155458666">
    <w:abstractNumId w:val="4"/>
  </w:num>
  <w:num w:numId="5" w16cid:durableId="1297419133">
    <w:abstractNumId w:val="7"/>
  </w:num>
  <w:num w:numId="6" w16cid:durableId="1663311042">
    <w:abstractNumId w:val="3"/>
  </w:num>
  <w:num w:numId="7" w16cid:durableId="662783655">
    <w:abstractNumId w:val="2"/>
  </w:num>
  <w:num w:numId="8" w16cid:durableId="1389263949">
    <w:abstractNumId w:val="1"/>
  </w:num>
  <w:num w:numId="9" w16cid:durableId="18942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661"/>
    <w:rsid w:val="0015074B"/>
    <w:rsid w:val="0029639D"/>
    <w:rsid w:val="0032593C"/>
    <w:rsid w:val="00326F90"/>
    <w:rsid w:val="00AA1D8D"/>
    <w:rsid w:val="00B47730"/>
    <w:rsid w:val="00CB0664"/>
    <w:rsid w:val="00EB23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