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5379" w:rsidRDefault="007503CC">
      <w:pPr>
        <w:jc w:val="center"/>
      </w:pPr>
      <w:r>
        <w:rPr>
          <w:rFonts w:ascii="Calibri" w:hAnsi="Calibri"/>
          <w:color w:val="000000"/>
          <w:sz w:val="44"/>
        </w:rPr>
        <w:t>Unveiling the Enigma of Dark Matter</w:t>
      </w:r>
    </w:p>
    <w:p w:rsidR="00BD5379" w:rsidRDefault="007503CC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342C63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Amelia Thomson</w:t>
      </w:r>
    </w:p>
    <w:p w:rsidR="00BD5379" w:rsidRDefault="007503CC">
      <w:pPr>
        <w:jc w:val="center"/>
      </w:pPr>
      <w:r>
        <w:rPr>
          <w:rFonts w:ascii="Calibri" w:hAnsi="Calibri"/>
          <w:color w:val="000000"/>
          <w:sz w:val="32"/>
        </w:rPr>
        <w:t>amelia</w:t>
      </w:r>
      <w:r w:rsidR="00342C6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thomson@celestialobservatory</w:t>
      </w:r>
      <w:r w:rsidR="00342C6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BD5379" w:rsidRDefault="00BD5379"/>
    <w:p w:rsidR="00BD5379" w:rsidRDefault="007503CC">
      <w:r>
        <w:rPr>
          <w:rFonts w:ascii="Calibri" w:hAnsi="Calibri"/>
          <w:color w:val="000000"/>
          <w:sz w:val="24"/>
        </w:rPr>
        <w:t>Dark matter, an enigmatic entity, has long captivated the scientific community</w:t>
      </w:r>
      <w:r w:rsidR="00342C6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elusive nature poses significant challenges to our understanding of the universe's composition and behavior</w:t>
      </w:r>
      <w:r w:rsidR="00342C6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Comprising approximately 85% of the total matter in the cosmos, dark matter's presence is inferred through its gravitational influence on visible matter</w:t>
      </w:r>
      <w:r w:rsidR="00342C6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mysterious substance has become a pivotal area of investigation, propelling scientific inquiry into the fundamental nature of reality</w:t>
      </w:r>
      <w:r w:rsidR="00342C6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Our comprehension of dark matter's existence stems from observations of galaxies' rotational velocities</w:t>
      </w:r>
      <w:r w:rsidR="00342C6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Stars within galaxies exhibit velocities that defy expectations based on the visible matter's gravitational pull alone</w:t>
      </w:r>
      <w:r w:rsidR="00342C6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discrepancy implies the existence of an unseen mass, exerting a gravitational force that maintains the galaxies' stability</w:t>
      </w:r>
      <w:r w:rsidR="00342C6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Additionally, gravitational lensing observations provide further evidence, revealing the presence of dark matter's gravitational effects on the bending of light</w:t>
      </w:r>
      <w:r w:rsidR="00342C6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nature of dark matter remains a subject of intense speculation and theoretical exploration</w:t>
      </w:r>
      <w:r w:rsidR="00342C6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Numerous hypotheses attempt to unravel the properties of this enigmatic substance</w:t>
      </w:r>
      <w:r w:rsidR="00342C6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One prominent theory suggests dark matter consists of weakly interacting massive particles (WIMPs)</w:t>
      </w:r>
      <w:r w:rsidR="00342C6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hypothetical particles would possess mass and interact through non-gravitational forces, explaining their elusiveness</w:t>
      </w:r>
      <w:r w:rsidR="00342C6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Other theories propose alternative candidates, ranging from primordial black holes to ultralight particles known as axions</w:t>
      </w:r>
      <w:r w:rsidR="00342C63">
        <w:rPr>
          <w:rFonts w:ascii="Calibri" w:hAnsi="Calibri"/>
          <w:color w:val="000000"/>
          <w:sz w:val="24"/>
        </w:rPr>
        <w:t>.</w:t>
      </w:r>
    </w:p>
    <w:p w:rsidR="00BD5379" w:rsidRDefault="007503CC">
      <w:r>
        <w:rPr>
          <w:rFonts w:ascii="Calibri" w:hAnsi="Calibri"/>
          <w:color w:val="000000"/>
          <w:sz w:val="28"/>
        </w:rPr>
        <w:t>Summary</w:t>
      </w:r>
    </w:p>
    <w:p w:rsidR="00BD5379" w:rsidRDefault="007503CC">
      <w:r>
        <w:rPr>
          <w:rFonts w:ascii="Calibri" w:hAnsi="Calibri"/>
          <w:color w:val="000000"/>
        </w:rPr>
        <w:t>Dark matter's existence, inferred through its gravitational influence, has revolutionized our understanding of the universe</w:t>
      </w:r>
      <w:r w:rsidR="00342C6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mysterious substance, comprising approximately 85% of the total matter in the cosmos, holds the key to unlocking the fundamental nature of reality</w:t>
      </w:r>
      <w:r w:rsidR="00342C6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While its true nature remains elusive, ongoing research and theoretical exploration continue to shed light on the enigma of dark matter, promising to unravel the secrets of this enigmatic entity</w:t>
      </w:r>
      <w:r w:rsidR="00342C63">
        <w:rPr>
          <w:rFonts w:ascii="Calibri" w:hAnsi="Calibri"/>
          <w:color w:val="000000"/>
        </w:rPr>
        <w:t>.</w:t>
      </w:r>
    </w:p>
    <w:sectPr w:rsidR="00BD53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4431077">
    <w:abstractNumId w:val="8"/>
  </w:num>
  <w:num w:numId="2" w16cid:durableId="1097749648">
    <w:abstractNumId w:val="6"/>
  </w:num>
  <w:num w:numId="3" w16cid:durableId="527332311">
    <w:abstractNumId w:val="5"/>
  </w:num>
  <w:num w:numId="4" w16cid:durableId="1255238235">
    <w:abstractNumId w:val="4"/>
  </w:num>
  <w:num w:numId="5" w16cid:durableId="1548908379">
    <w:abstractNumId w:val="7"/>
  </w:num>
  <w:num w:numId="6" w16cid:durableId="1711802892">
    <w:abstractNumId w:val="3"/>
  </w:num>
  <w:num w:numId="7" w16cid:durableId="963731665">
    <w:abstractNumId w:val="2"/>
  </w:num>
  <w:num w:numId="8" w16cid:durableId="2076470382">
    <w:abstractNumId w:val="1"/>
  </w:num>
  <w:num w:numId="9" w16cid:durableId="2113472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2C63"/>
    <w:rsid w:val="007503CC"/>
    <w:rsid w:val="00AA1D8D"/>
    <w:rsid w:val="00B47730"/>
    <w:rsid w:val="00BD537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2024-01-14T14:06:00Z</dcterms:modified>
  <cp:category/>
</cp:coreProperties>
</file>