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38F" w:rsidRDefault="00363B2C">
      <w:pPr>
        <w:jc w:val="center"/>
      </w:pPr>
      <w:r>
        <w:rPr>
          <w:rFonts w:ascii="TimesNewToman" w:hAnsi="TimesNewToman"/>
          <w:color w:val="000000"/>
          <w:sz w:val="44"/>
        </w:rPr>
        <w:t>Unveiling the Enigma of Dark Matter</w:t>
      </w:r>
    </w:p>
    <w:p w:rsidR="007B438F" w:rsidRDefault="00363B2C">
      <w:pPr>
        <w:pStyle w:val="NoSpacing"/>
        <w:jc w:val="center"/>
      </w:pPr>
      <w:r>
        <w:rPr>
          <w:rFonts w:ascii="TimesNewToman" w:hAnsi="TimesNewToman"/>
          <w:color w:val="000000"/>
          <w:sz w:val="36"/>
        </w:rPr>
        <w:t>Dr</w:t>
      </w:r>
      <w:r w:rsidR="00AE2B04">
        <w:rPr>
          <w:rFonts w:ascii="TimesNewToman" w:hAnsi="TimesNewToman"/>
          <w:color w:val="000000"/>
          <w:sz w:val="36"/>
        </w:rPr>
        <w:t>.</w:t>
      </w:r>
      <w:r>
        <w:rPr>
          <w:rFonts w:ascii="TimesNewToman" w:hAnsi="TimesNewToman"/>
          <w:color w:val="000000"/>
          <w:sz w:val="36"/>
        </w:rPr>
        <w:t xml:space="preserve"> Amelia Grayson</w:t>
      </w:r>
    </w:p>
    <w:p w:rsidR="007B438F" w:rsidRDefault="00363B2C">
      <w:pPr>
        <w:jc w:val="center"/>
      </w:pPr>
      <w:r>
        <w:rPr>
          <w:rFonts w:ascii="TimesNewToman" w:hAnsi="TimesNewToman"/>
          <w:color w:val="000000"/>
          <w:sz w:val="32"/>
        </w:rPr>
        <w:t>amelia</w:t>
      </w:r>
      <w:r w:rsidR="00AE2B04">
        <w:rPr>
          <w:rFonts w:ascii="TimesNewToman" w:hAnsi="TimesNewToman"/>
          <w:color w:val="000000"/>
          <w:sz w:val="32"/>
        </w:rPr>
        <w:t>.</w:t>
      </w:r>
      <w:r>
        <w:rPr>
          <w:rFonts w:ascii="TimesNewToman" w:hAnsi="TimesNewToman"/>
          <w:color w:val="000000"/>
          <w:sz w:val="32"/>
        </w:rPr>
        <w:t>grayson@stellarobservatory</w:t>
      </w:r>
      <w:r w:rsidR="00AE2B04">
        <w:rPr>
          <w:rFonts w:ascii="TimesNewToman" w:hAnsi="TimesNewToman"/>
          <w:color w:val="000000"/>
          <w:sz w:val="32"/>
        </w:rPr>
        <w:t>.</w:t>
      </w:r>
      <w:r>
        <w:rPr>
          <w:rFonts w:ascii="TimesNewToman" w:hAnsi="TimesNewToman"/>
          <w:color w:val="000000"/>
          <w:sz w:val="32"/>
        </w:rPr>
        <w:t>org</w:t>
      </w:r>
    </w:p>
    <w:p w:rsidR="007B438F" w:rsidRDefault="007B438F"/>
    <w:p w:rsidR="007B438F" w:rsidRDefault="00363B2C">
      <w:r>
        <w:rPr>
          <w:rFonts w:ascii="TimesNewToman" w:hAnsi="TimesNewToman"/>
          <w:color w:val="000000"/>
          <w:sz w:val="24"/>
        </w:rPr>
        <w:t>In the cosmic tapestry of the universe, dark matter remains an enigmatic entity, an invisible force shaping the galaxies' structure and dynamics</w:t>
      </w:r>
      <w:r w:rsidR="00AE2B04">
        <w:rPr>
          <w:rFonts w:ascii="TimesNewToman" w:hAnsi="TimesNewToman"/>
          <w:color w:val="000000"/>
          <w:sz w:val="24"/>
        </w:rPr>
        <w:t>.</w:t>
      </w:r>
      <w:r>
        <w:rPr>
          <w:rFonts w:ascii="TimesNewToman" w:hAnsi="TimesNewToman"/>
          <w:color w:val="000000"/>
          <w:sz w:val="24"/>
        </w:rPr>
        <w:t xml:space="preserve"> Its gravitational influence orchestrates the motion of stars, while its shadowy nature eludes direct observation</w:t>
      </w:r>
      <w:r w:rsidR="00AE2B04">
        <w:rPr>
          <w:rFonts w:ascii="TimesNewToman" w:hAnsi="TimesNewToman"/>
          <w:color w:val="000000"/>
          <w:sz w:val="24"/>
        </w:rPr>
        <w:t>.</w:t>
      </w:r>
      <w:r>
        <w:rPr>
          <w:rFonts w:ascii="TimesNewToman" w:hAnsi="TimesNewToman"/>
          <w:color w:val="000000"/>
          <w:sz w:val="24"/>
        </w:rPr>
        <w:t xml:space="preserve"> Unraveling the secrets of dark matter is not merely an academic pursuit but a fundamental endeavor that holds the key to understanding the very fabric of space and time</w:t>
      </w:r>
      <w:r w:rsidR="00AE2B04">
        <w:rPr>
          <w:rFonts w:ascii="TimesNewToman" w:hAnsi="TimesNewToman"/>
          <w:color w:val="000000"/>
          <w:sz w:val="24"/>
        </w:rPr>
        <w:t>.</w:t>
      </w:r>
      <w:r>
        <w:rPr>
          <w:rFonts w:ascii="TimesNewToman" w:hAnsi="TimesNewToman"/>
          <w:color w:val="000000"/>
          <w:sz w:val="24"/>
        </w:rPr>
        <w:t xml:space="preserve"> It's a quest that has captivated the scientific community, requiring innovative approaches and interdisciplinary collaborations</w:t>
      </w:r>
      <w:r w:rsidR="00AE2B0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 makes up over 85% of the universe's mass, yet its true identity remains veiled</w:t>
      </w:r>
      <w:r w:rsidR="00AE2B04">
        <w:rPr>
          <w:rFonts w:ascii="TimesNewToman" w:hAnsi="TimesNewToman"/>
          <w:color w:val="000000"/>
          <w:sz w:val="24"/>
        </w:rPr>
        <w:t>.</w:t>
      </w:r>
      <w:r>
        <w:rPr>
          <w:rFonts w:ascii="TimesNewToman" w:hAnsi="TimesNewToman"/>
          <w:color w:val="000000"/>
          <w:sz w:val="24"/>
        </w:rPr>
        <w:t xml:space="preserve"> The most prevalent hypothesis posits the existence of weakly interacting massive particles (WIMPs), elusive entities that evade detection due to their feeble interactions with ordinary matter</w:t>
      </w:r>
      <w:r w:rsidR="00AE2B04">
        <w:rPr>
          <w:rFonts w:ascii="TimesNewToman" w:hAnsi="TimesNewToman"/>
          <w:color w:val="000000"/>
          <w:sz w:val="24"/>
        </w:rPr>
        <w:t>.</w:t>
      </w:r>
      <w:r>
        <w:rPr>
          <w:rFonts w:ascii="TimesNewToman" w:hAnsi="TimesNewToman"/>
          <w:color w:val="000000"/>
          <w:sz w:val="24"/>
        </w:rPr>
        <w:t xml:space="preserve"> The quest for WIMPs has encompassed a wide array of experiments, from underground laboratories to satellite-based missions</w:t>
      </w:r>
      <w:r w:rsidR="00AE2B04">
        <w:rPr>
          <w:rFonts w:ascii="TimesNewToman" w:hAnsi="TimesNewToman"/>
          <w:color w:val="000000"/>
          <w:sz w:val="24"/>
        </w:rPr>
        <w:t>.</w:t>
      </w:r>
      <w:r>
        <w:rPr>
          <w:rFonts w:ascii="TimesNewToman" w:hAnsi="TimesNewToman"/>
          <w:color w:val="000000"/>
          <w:sz w:val="24"/>
        </w:rPr>
        <w:t xml:space="preserve"> Despite these efforts, the elusive particles continue to elude our grasp, prompting scientists to explore alternative candidates such as axions and sterile neutrinos</w:t>
      </w:r>
      <w:r w:rsidR="00AE2B0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dark matter transcends the realm of mere scientific curiosity</w:t>
      </w:r>
      <w:r w:rsidR="00AE2B04">
        <w:rPr>
          <w:rFonts w:ascii="TimesNewToman" w:hAnsi="TimesNewToman"/>
          <w:color w:val="000000"/>
          <w:sz w:val="24"/>
        </w:rPr>
        <w:t>.</w:t>
      </w:r>
      <w:r>
        <w:rPr>
          <w:rFonts w:ascii="TimesNewToman" w:hAnsi="TimesNewToman"/>
          <w:color w:val="000000"/>
          <w:sz w:val="24"/>
        </w:rPr>
        <w:t xml:space="preserve"> Its implications ripple across various fields, promising breakthroughs in astrophysics, cosmology, and fundamental physics</w:t>
      </w:r>
      <w:r w:rsidR="00AE2B04">
        <w:rPr>
          <w:rFonts w:ascii="TimesNewToman" w:hAnsi="TimesNewToman"/>
          <w:color w:val="000000"/>
          <w:sz w:val="24"/>
        </w:rPr>
        <w:t>.</w:t>
      </w:r>
      <w:r>
        <w:rPr>
          <w:rFonts w:ascii="TimesNewToman" w:hAnsi="TimesNewToman"/>
          <w:color w:val="000000"/>
          <w:sz w:val="24"/>
        </w:rPr>
        <w:t xml:space="preserve"> Solving the dark matter puzzle could revolutionize our understanding of the universe's evolution, the nature of gravity, and the ultimate fate of our cosmos</w:t>
      </w:r>
      <w:r w:rsidR="00AE2B04">
        <w:rPr>
          <w:rFonts w:ascii="TimesNewToman" w:hAnsi="TimesNewToman"/>
          <w:color w:val="000000"/>
          <w:sz w:val="24"/>
        </w:rPr>
        <w:t>.</w:t>
      </w:r>
      <w:r>
        <w:rPr>
          <w:rFonts w:ascii="TimesNewToman" w:hAnsi="TimesNewToman"/>
          <w:color w:val="000000"/>
          <w:sz w:val="24"/>
        </w:rPr>
        <w:t xml:space="preserve"> With each passing day, scientists inch closer to unveiling the enigma of dark matter, bringing us tantalizingly close to unraveling one of the greatest mysteries in the universe</w:t>
      </w:r>
      <w:r w:rsidR="00AE2B04">
        <w:rPr>
          <w:rFonts w:ascii="TimesNewToman" w:hAnsi="TimesNewToman"/>
          <w:color w:val="000000"/>
          <w:sz w:val="24"/>
        </w:rPr>
        <w:t>.</w:t>
      </w:r>
    </w:p>
    <w:p w:rsidR="007B438F" w:rsidRDefault="00363B2C">
      <w:r>
        <w:rPr>
          <w:rFonts w:ascii="TimesNewToman" w:hAnsi="TimesNewToman"/>
          <w:color w:val="000000"/>
          <w:sz w:val="28"/>
        </w:rPr>
        <w:t>Summary</w:t>
      </w:r>
    </w:p>
    <w:p w:rsidR="007B438F" w:rsidRDefault="00363B2C">
      <w:r>
        <w:rPr>
          <w:rFonts w:ascii="TimesNewToman" w:hAnsi="TimesNewToman"/>
          <w:color w:val="000000"/>
        </w:rPr>
        <w:t>Dark matter, an enigmatic entity comprising over 85% of the universe's mass, continues to perplex scientists with its elusive nature</w:t>
      </w:r>
      <w:r w:rsidR="00AE2B04">
        <w:rPr>
          <w:rFonts w:ascii="TimesNewToman" w:hAnsi="TimesNewToman"/>
          <w:color w:val="000000"/>
        </w:rPr>
        <w:t>.</w:t>
      </w:r>
      <w:r>
        <w:rPr>
          <w:rFonts w:ascii="TimesNewToman" w:hAnsi="TimesNewToman"/>
          <w:color w:val="000000"/>
        </w:rPr>
        <w:t xml:space="preserve"> Despite extensive research and experimental efforts, its true identity remains shrouded in mystery</w:t>
      </w:r>
      <w:r w:rsidR="00AE2B04">
        <w:rPr>
          <w:rFonts w:ascii="TimesNewToman" w:hAnsi="TimesNewToman"/>
          <w:color w:val="000000"/>
        </w:rPr>
        <w:t>.</w:t>
      </w:r>
      <w:r>
        <w:rPr>
          <w:rFonts w:ascii="TimesNewToman" w:hAnsi="TimesNewToman"/>
          <w:color w:val="000000"/>
        </w:rPr>
        <w:t xml:space="preserve"> Leading hypotheses propose weakly interacting massive particles (WIMPs), axions, and sterile neutrinos as potential candidates</w:t>
      </w:r>
      <w:r w:rsidR="00AE2B04">
        <w:rPr>
          <w:rFonts w:ascii="TimesNewToman" w:hAnsi="TimesNewToman"/>
          <w:color w:val="000000"/>
        </w:rPr>
        <w:t>.</w:t>
      </w:r>
      <w:r>
        <w:rPr>
          <w:rFonts w:ascii="TimesNewToman" w:hAnsi="TimesNewToman"/>
          <w:color w:val="000000"/>
        </w:rPr>
        <w:t xml:space="preserve"> Unraveling the dark matter enigma holds profound implications for astrophysics, cosmology, and fundamental physics, promising breakthroughs in our understanding of the universe's evolution, the nature of gravity, and the ultimate fate of our cosmos</w:t>
      </w:r>
      <w:r w:rsidR="00AE2B04">
        <w:rPr>
          <w:rFonts w:ascii="TimesNewToman" w:hAnsi="TimesNewToman"/>
          <w:color w:val="000000"/>
        </w:rPr>
        <w:t>.</w:t>
      </w:r>
    </w:p>
    <w:sectPr w:rsidR="007B43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424499">
    <w:abstractNumId w:val="8"/>
  </w:num>
  <w:num w:numId="2" w16cid:durableId="484783385">
    <w:abstractNumId w:val="6"/>
  </w:num>
  <w:num w:numId="3" w16cid:durableId="2072927239">
    <w:abstractNumId w:val="5"/>
  </w:num>
  <w:num w:numId="4" w16cid:durableId="134303626">
    <w:abstractNumId w:val="4"/>
  </w:num>
  <w:num w:numId="5" w16cid:durableId="1427269168">
    <w:abstractNumId w:val="7"/>
  </w:num>
  <w:num w:numId="6" w16cid:durableId="766586423">
    <w:abstractNumId w:val="3"/>
  </w:num>
  <w:num w:numId="7" w16cid:durableId="839659770">
    <w:abstractNumId w:val="2"/>
  </w:num>
  <w:num w:numId="8" w16cid:durableId="210188996">
    <w:abstractNumId w:val="1"/>
  </w:num>
  <w:num w:numId="9" w16cid:durableId="169110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B2C"/>
    <w:rsid w:val="007B438F"/>
    <w:rsid w:val="00AA1D8D"/>
    <w:rsid w:val="00AE2B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