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5B0E" w:rsidRDefault="007873AE">
      <w:pPr>
        <w:jc w:val="center"/>
      </w:pPr>
      <w:r>
        <w:rPr>
          <w:rFonts w:ascii="TimesNewToman" w:hAnsi="TimesNewToman"/>
          <w:color w:val="000000"/>
          <w:sz w:val="44"/>
        </w:rPr>
        <w:t>The Enigma of Sleep: Unveiling the Secrets of the Mind's Slumber</w:t>
      </w:r>
    </w:p>
    <w:p w:rsidR="00A75B0E" w:rsidRDefault="007873AE">
      <w:pPr>
        <w:pStyle w:val="NoSpacing"/>
        <w:jc w:val="center"/>
      </w:pPr>
      <w:r>
        <w:rPr>
          <w:rFonts w:ascii="TimesNewToman" w:hAnsi="TimesNewToman"/>
          <w:color w:val="000000"/>
          <w:sz w:val="36"/>
        </w:rPr>
        <w:t>Dr</w:t>
      </w:r>
      <w:r w:rsidR="00475061">
        <w:rPr>
          <w:rFonts w:ascii="TimesNewToman" w:hAnsi="TimesNewToman"/>
          <w:color w:val="000000"/>
          <w:sz w:val="36"/>
        </w:rPr>
        <w:t>.</w:t>
      </w:r>
      <w:r>
        <w:rPr>
          <w:rFonts w:ascii="TimesNewToman" w:hAnsi="TimesNewToman"/>
          <w:color w:val="000000"/>
          <w:sz w:val="36"/>
        </w:rPr>
        <w:t xml:space="preserve"> Isabella Reyes</w:t>
      </w:r>
    </w:p>
    <w:p w:rsidR="00A75B0E" w:rsidRDefault="007873AE">
      <w:pPr>
        <w:jc w:val="center"/>
      </w:pPr>
      <w:r>
        <w:rPr>
          <w:rFonts w:ascii="TimesNewToman" w:hAnsi="TimesNewToman"/>
          <w:color w:val="000000"/>
          <w:sz w:val="32"/>
        </w:rPr>
        <w:t>i</w:t>
      </w:r>
      <w:r w:rsidR="00475061">
        <w:rPr>
          <w:rFonts w:ascii="TimesNewToman" w:hAnsi="TimesNewToman"/>
          <w:color w:val="000000"/>
          <w:sz w:val="32"/>
        </w:rPr>
        <w:t>.</w:t>
      </w:r>
      <w:r>
        <w:rPr>
          <w:rFonts w:ascii="TimesNewToman" w:hAnsi="TimesNewToman"/>
          <w:color w:val="000000"/>
          <w:sz w:val="32"/>
        </w:rPr>
        <w:t>reyes@somnologyresearch</w:t>
      </w:r>
      <w:r w:rsidR="00475061">
        <w:rPr>
          <w:rFonts w:ascii="TimesNewToman" w:hAnsi="TimesNewToman"/>
          <w:color w:val="000000"/>
          <w:sz w:val="32"/>
        </w:rPr>
        <w:t>.</w:t>
      </w:r>
      <w:r>
        <w:rPr>
          <w:rFonts w:ascii="TimesNewToman" w:hAnsi="TimesNewToman"/>
          <w:color w:val="000000"/>
          <w:sz w:val="32"/>
        </w:rPr>
        <w:t>org</w:t>
      </w:r>
    </w:p>
    <w:p w:rsidR="00A75B0E" w:rsidRDefault="00A75B0E"/>
    <w:p w:rsidR="00A75B0E" w:rsidRDefault="007873AE">
      <w:r>
        <w:rPr>
          <w:rFonts w:ascii="TimesNewToman" w:hAnsi="TimesNewToman"/>
          <w:color w:val="000000"/>
          <w:sz w:val="24"/>
        </w:rPr>
        <w:t>In the tapestry of human existence, sleep stands as an enigmatic realm, a sanctuary where we surrender consciousness and embark on a profound odyssey into the labyrinth of our minds</w:t>
      </w:r>
      <w:r w:rsidR="00475061">
        <w:rPr>
          <w:rFonts w:ascii="TimesNewToman" w:hAnsi="TimesNewToman"/>
          <w:color w:val="000000"/>
          <w:sz w:val="24"/>
        </w:rPr>
        <w:t>.</w:t>
      </w:r>
      <w:r>
        <w:rPr>
          <w:rFonts w:ascii="TimesNewToman" w:hAnsi="TimesNewToman"/>
          <w:color w:val="000000"/>
          <w:sz w:val="24"/>
        </w:rPr>
        <w:t xml:space="preserve"> As we drift into the arms of slumber, our bodies embark on a symphony of rhythmic physiological changes, orchestrating a complex interplay of neural activity and hormonal secretions</w:t>
      </w:r>
      <w:r w:rsidR="00475061">
        <w:rPr>
          <w:rFonts w:ascii="TimesNewToman" w:hAnsi="TimesNewToman"/>
          <w:color w:val="000000"/>
          <w:sz w:val="24"/>
        </w:rPr>
        <w:t>.</w:t>
      </w:r>
      <w:r>
        <w:rPr>
          <w:rFonts w:ascii="TimesNewToman" w:hAnsi="TimesNewToman"/>
          <w:color w:val="000000"/>
          <w:sz w:val="24"/>
        </w:rPr>
        <w:t xml:space="preserve"> Sleep, an intricate and multifaceted phenomenon, has captivated the imagination of scientists, philosophers, and artists alike, inspiring countless inquiries into its mysteries</w:t>
      </w:r>
      <w:r w:rsidR="00475061">
        <w:rPr>
          <w:rFonts w:ascii="TimesNewToman" w:hAnsi="TimesNewToman"/>
          <w:color w:val="000000"/>
          <w:sz w:val="24"/>
        </w:rPr>
        <w:t>.</w:t>
      </w:r>
      <w:r>
        <w:rPr>
          <w:rFonts w:ascii="TimesNewToman" w:hAnsi="TimesNewToman"/>
          <w:color w:val="000000"/>
          <w:sz w:val="24"/>
        </w:rPr>
        <w:t xml:space="preserve"> From the primal depths of our evolutionary history to the cutting-edge frontiers of modern neuroscience, the pursuit of understanding sleep has yielded profound insights into the workings of the human brain, the nature of consciousness, and the very essence of our being</w:t>
      </w:r>
      <w:r w:rsidR="0047506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Sleep, a universal experience shared across the animal kingdom, serves as a vital restorative process, rejuvenating our physical and mental faculties</w:t>
      </w:r>
      <w:r w:rsidR="00475061">
        <w:rPr>
          <w:rFonts w:ascii="TimesNewToman" w:hAnsi="TimesNewToman"/>
          <w:color w:val="000000"/>
          <w:sz w:val="24"/>
        </w:rPr>
        <w:t>.</w:t>
      </w:r>
      <w:r>
        <w:rPr>
          <w:rFonts w:ascii="TimesNewToman" w:hAnsi="TimesNewToman"/>
          <w:color w:val="000000"/>
          <w:sz w:val="24"/>
        </w:rPr>
        <w:t xml:space="preserve"> As we surrender to its embrace, our bodies engage in a meticulous repair and replenishment of tissues, cells, and energy stores, enabling us to awaken revitalized and ready to face the demands of the waking world</w:t>
      </w:r>
      <w:r w:rsidR="00475061">
        <w:rPr>
          <w:rFonts w:ascii="TimesNewToman" w:hAnsi="TimesNewToman"/>
          <w:color w:val="000000"/>
          <w:sz w:val="24"/>
        </w:rPr>
        <w:t>.</w:t>
      </w:r>
      <w:r>
        <w:rPr>
          <w:rFonts w:ascii="TimesNewToman" w:hAnsi="TimesNewToman"/>
          <w:color w:val="000000"/>
          <w:sz w:val="24"/>
        </w:rPr>
        <w:t xml:space="preserve"> Beyond its restorative function, sleep plays a pivotal role in memory consolidation, the process by which short-term memories are transformed into lasting recollections, essential for learning and cognitive development</w:t>
      </w:r>
      <w:r w:rsidR="00475061">
        <w:rPr>
          <w:rFonts w:ascii="TimesNewToman" w:hAnsi="TimesNewToman"/>
          <w:color w:val="000000"/>
          <w:sz w:val="24"/>
        </w:rPr>
        <w:t>.</w:t>
      </w:r>
      <w:r>
        <w:rPr>
          <w:rFonts w:ascii="TimesNewToman" w:hAnsi="TimesNewToman"/>
          <w:color w:val="000000"/>
          <w:sz w:val="24"/>
        </w:rPr>
        <w:t xml:space="preserve"> Furthermore, sleep is intricately linked to our emotional well-being, with chronic sleep deprivation contributing to irritability, mood swings, and an increased susceptibility to mental health disorders</w:t>
      </w:r>
      <w:r w:rsidR="0047506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realm of sleep is not without its own cast of enigmatic characters</w:t>
      </w:r>
      <w:r w:rsidR="00475061">
        <w:rPr>
          <w:rFonts w:ascii="TimesNewToman" w:hAnsi="TimesNewToman"/>
          <w:color w:val="000000"/>
          <w:sz w:val="24"/>
        </w:rPr>
        <w:t>.</w:t>
      </w:r>
      <w:r>
        <w:rPr>
          <w:rFonts w:ascii="TimesNewToman" w:hAnsi="TimesNewToman"/>
          <w:color w:val="000000"/>
          <w:sz w:val="24"/>
        </w:rPr>
        <w:t xml:space="preserve"> Dreams, those fleeting yet vivid mental experiences that often accompany sleep, have long fascinated and perplexed humanity</w:t>
      </w:r>
      <w:r w:rsidR="00475061">
        <w:rPr>
          <w:rFonts w:ascii="TimesNewToman" w:hAnsi="TimesNewToman"/>
          <w:color w:val="000000"/>
          <w:sz w:val="24"/>
        </w:rPr>
        <w:t>.</w:t>
      </w:r>
      <w:r>
        <w:rPr>
          <w:rFonts w:ascii="TimesNewToman" w:hAnsi="TimesNewToman"/>
          <w:color w:val="000000"/>
          <w:sz w:val="24"/>
        </w:rPr>
        <w:t xml:space="preserve"> From ancient civilizations who revered dreams as divine messages to modern psychology's exploration of their symbolic significance, dreams continue to challenge our understanding of consciousness and the intricate workings of the sleeping mind</w:t>
      </w:r>
      <w:r w:rsidR="00475061">
        <w:rPr>
          <w:rFonts w:ascii="TimesNewToman" w:hAnsi="TimesNewToman"/>
          <w:color w:val="000000"/>
          <w:sz w:val="24"/>
        </w:rPr>
        <w:t>.</w:t>
      </w:r>
      <w:r>
        <w:rPr>
          <w:rFonts w:ascii="TimesNewToman" w:hAnsi="TimesNewToman"/>
          <w:color w:val="000000"/>
          <w:sz w:val="24"/>
        </w:rPr>
        <w:t xml:space="preserve"> Sleepwalking, another intriguing sleep phenomenon, takes us on a nocturnal journey, blurring the boundaries between wakefulness and slumber, while sleep paralysis, a brief episode of immobility and inability to speak, transports us to an eerie liminal space, leaving us trapped in a state of heightened awareness</w:t>
      </w:r>
      <w:r w:rsidR="00475061">
        <w:rPr>
          <w:rFonts w:ascii="TimesNewToman" w:hAnsi="TimesNewToman"/>
          <w:color w:val="000000"/>
          <w:sz w:val="24"/>
        </w:rPr>
        <w:t>.</w:t>
      </w:r>
    </w:p>
    <w:p w:rsidR="00A75B0E" w:rsidRDefault="007873AE">
      <w:r>
        <w:rPr>
          <w:rFonts w:ascii="TimesNewToman" w:hAnsi="TimesNewToman"/>
          <w:color w:val="000000"/>
          <w:sz w:val="28"/>
        </w:rPr>
        <w:t>Summary</w:t>
      </w:r>
    </w:p>
    <w:p w:rsidR="00A75B0E" w:rsidRDefault="007873AE">
      <w:r>
        <w:rPr>
          <w:rFonts w:ascii="TimesNewToman" w:hAnsi="TimesNewToman"/>
          <w:color w:val="000000"/>
        </w:rPr>
        <w:lastRenderedPageBreak/>
        <w:t>Our exploration into the enigma of sleep has unveiled its multifaceted nature, revealing a tapestry of physiological, psychological, and cognitive processes that orchestrate this profound state</w:t>
      </w:r>
      <w:r w:rsidR="00475061">
        <w:rPr>
          <w:rFonts w:ascii="TimesNewToman" w:hAnsi="TimesNewToman"/>
          <w:color w:val="000000"/>
        </w:rPr>
        <w:t>.</w:t>
      </w:r>
      <w:r>
        <w:rPr>
          <w:rFonts w:ascii="TimesNewToman" w:hAnsi="TimesNewToman"/>
          <w:color w:val="000000"/>
        </w:rPr>
        <w:t xml:space="preserve"> From the restorative powers of sleep to its role in memory consolidation and emotional well-being, we have gained a deeper appreciation for its significance in our daily lives</w:t>
      </w:r>
      <w:r w:rsidR="00475061">
        <w:rPr>
          <w:rFonts w:ascii="TimesNewToman" w:hAnsi="TimesNewToman"/>
          <w:color w:val="000000"/>
        </w:rPr>
        <w:t>.</w:t>
      </w:r>
      <w:r>
        <w:rPr>
          <w:rFonts w:ascii="TimesNewToman" w:hAnsi="TimesNewToman"/>
          <w:color w:val="000000"/>
        </w:rPr>
        <w:t xml:space="preserve"> As we delve further into the labyrinth of the sleeping mind, unlocking the secrets of dreams, sleepwalking, and sleep paralysis, we continue to unravel the intricate mechanisms that govern this mysterious realm, shedding light on the profound ways in which sleep shapes our waking lives</w:t>
      </w:r>
      <w:r w:rsidR="00475061">
        <w:rPr>
          <w:rFonts w:ascii="TimesNewToman" w:hAnsi="TimesNewToman"/>
          <w:color w:val="000000"/>
        </w:rPr>
        <w:t>.</w:t>
      </w:r>
    </w:p>
    <w:sectPr w:rsidR="00A75B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1685136">
    <w:abstractNumId w:val="8"/>
  </w:num>
  <w:num w:numId="2" w16cid:durableId="200897869">
    <w:abstractNumId w:val="6"/>
  </w:num>
  <w:num w:numId="3" w16cid:durableId="1952780615">
    <w:abstractNumId w:val="5"/>
  </w:num>
  <w:num w:numId="4" w16cid:durableId="1589268544">
    <w:abstractNumId w:val="4"/>
  </w:num>
  <w:num w:numId="5" w16cid:durableId="1504786263">
    <w:abstractNumId w:val="7"/>
  </w:num>
  <w:num w:numId="6" w16cid:durableId="1296570569">
    <w:abstractNumId w:val="3"/>
  </w:num>
  <w:num w:numId="7" w16cid:durableId="916599943">
    <w:abstractNumId w:val="2"/>
  </w:num>
  <w:num w:numId="8" w16cid:durableId="270670548">
    <w:abstractNumId w:val="1"/>
  </w:num>
  <w:num w:numId="9" w16cid:durableId="1794908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5061"/>
    <w:rsid w:val="007873AE"/>
    <w:rsid w:val="00A75B0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2024-01-14T14:35:00Z</dcterms:modified>
  <cp:category/>
</cp:coreProperties>
</file>