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240" w:rsidRDefault="00C2603E">
      <w:pPr>
        <w:jc w:val="center"/>
      </w:pPr>
      <w:r>
        <w:rPr>
          <w:rFonts w:ascii="TimesNewToman" w:hAnsi="TimesNewToman"/>
          <w:color w:val="000000"/>
          <w:sz w:val="44"/>
        </w:rPr>
        <w:t>Unraveling the Brain's Symphony</w:t>
      </w:r>
    </w:p>
    <w:p w:rsidR="00E46240" w:rsidRDefault="00C2603E">
      <w:pPr>
        <w:pStyle w:val="NoSpacing"/>
        <w:jc w:val="center"/>
      </w:pPr>
      <w:r>
        <w:rPr>
          <w:rFonts w:ascii="TimesNewToman" w:hAnsi="TimesNewToman"/>
          <w:color w:val="000000"/>
          <w:sz w:val="36"/>
        </w:rPr>
        <w:t>Dr</w:t>
      </w:r>
      <w:r w:rsidR="00EA4F75">
        <w:rPr>
          <w:rFonts w:ascii="TimesNewToman" w:hAnsi="TimesNewToman"/>
          <w:color w:val="000000"/>
          <w:sz w:val="36"/>
        </w:rPr>
        <w:t>.</w:t>
      </w:r>
      <w:r>
        <w:rPr>
          <w:rFonts w:ascii="TimesNewToman" w:hAnsi="TimesNewToman"/>
          <w:color w:val="000000"/>
          <w:sz w:val="36"/>
        </w:rPr>
        <w:t xml:space="preserve"> Eliza Robinson</w:t>
      </w:r>
    </w:p>
    <w:p w:rsidR="00E46240" w:rsidRDefault="00C2603E">
      <w:pPr>
        <w:jc w:val="center"/>
      </w:pPr>
      <w:r>
        <w:rPr>
          <w:rFonts w:ascii="TimesNewToman" w:hAnsi="TimesNewToman"/>
          <w:color w:val="000000"/>
          <w:sz w:val="32"/>
        </w:rPr>
        <w:t>eliza</w:t>
      </w:r>
      <w:r w:rsidR="00EA4F75">
        <w:rPr>
          <w:rFonts w:ascii="TimesNewToman" w:hAnsi="TimesNewToman"/>
          <w:color w:val="000000"/>
          <w:sz w:val="32"/>
        </w:rPr>
        <w:t>.</w:t>
      </w:r>
      <w:r>
        <w:rPr>
          <w:rFonts w:ascii="TimesNewToman" w:hAnsi="TimesNewToman"/>
          <w:color w:val="000000"/>
          <w:sz w:val="32"/>
        </w:rPr>
        <w:t>robinson@brainwaveuniversity</w:t>
      </w:r>
      <w:r w:rsidR="00EA4F75">
        <w:rPr>
          <w:rFonts w:ascii="TimesNewToman" w:hAnsi="TimesNewToman"/>
          <w:color w:val="000000"/>
          <w:sz w:val="32"/>
        </w:rPr>
        <w:t>.</w:t>
      </w:r>
      <w:r>
        <w:rPr>
          <w:rFonts w:ascii="TimesNewToman" w:hAnsi="TimesNewToman"/>
          <w:color w:val="000000"/>
          <w:sz w:val="32"/>
        </w:rPr>
        <w:t>edu</w:t>
      </w:r>
    </w:p>
    <w:p w:rsidR="00E46240" w:rsidRDefault="00E46240"/>
    <w:p w:rsidR="00E46240" w:rsidRDefault="00C2603E">
      <w:r>
        <w:rPr>
          <w:rFonts w:ascii="TimesNewToman" w:hAnsi="TimesNewToman"/>
          <w:color w:val="000000"/>
          <w:sz w:val="24"/>
        </w:rPr>
        <w:t>In the vast expanse of the human body, lies a marvel of intricate connections and boundless possibilities - the brain</w:t>
      </w:r>
      <w:r w:rsidR="00EA4F75">
        <w:rPr>
          <w:rFonts w:ascii="TimesNewToman" w:hAnsi="TimesNewToman"/>
          <w:color w:val="000000"/>
          <w:sz w:val="24"/>
        </w:rPr>
        <w:t>.</w:t>
      </w:r>
      <w:r>
        <w:rPr>
          <w:rFonts w:ascii="TimesNewToman" w:hAnsi="TimesNewToman"/>
          <w:color w:val="000000"/>
          <w:sz w:val="24"/>
        </w:rPr>
        <w:t xml:space="preserve"> Comprising billions of neurons, each forming synapses with thousands of others, this extraordinary organ orchestrates our every thought, action, and emotion</w:t>
      </w:r>
      <w:r w:rsidR="00EA4F75">
        <w:rPr>
          <w:rFonts w:ascii="TimesNewToman" w:hAnsi="TimesNewToman"/>
          <w:color w:val="000000"/>
          <w:sz w:val="24"/>
        </w:rPr>
        <w:t>.</w:t>
      </w:r>
      <w:r>
        <w:rPr>
          <w:rFonts w:ascii="TimesNewToman" w:hAnsi="TimesNewToman"/>
          <w:color w:val="000000"/>
          <w:sz w:val="24"/>
        </w:rPr>
        <w:t xml:space="preserve"> Like a maestro conducting a symphony, the brain weaves together a tapestry of electrical and biochemical signals, giving rise to our conscious experience</w:t>
      </w:r>
      <w:r w:rsidR="00EA4F75">
        <w:rPr>
          <w:rFonts w:ascii="TimesNewToman" w:hAnsi="TimesNewToman"/>
          <w:color w:val="000000"/>
          <w:sz w:val="24"/>
        </w:rPr>
        <w:t>.</w:t>
      </w:r>
      <w:r>
        <w:rPr>
          <w:rFonts w:ascii="TimesNewToman" w:hAnsi="TimesNewToman"/>
          <w:color w:val="000000"/>
          <w:sz w:val="24"/>
        </w:rPr>
        <w:t xml:space="preserve"> Delving into the depths of this enigmatic organ, scientists and philosophers have embarked on a quest to unravel its complexities and unlock the secrets it holds</w:t>
      </w:r>
      <w:r w:rsidR="00EA4F7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brain's symphony begins with the firing of neurons, sending rapid-fire electrical impulses along their axons</w:t>
      </w:r>
      <w:r w:rsidR="00EA4F75">
        <w:rPr>
          <w:rFonts w:ascii="TimesNewToman" w:hAnsi="TimesNewToman"/>
          <w:color w:val="000000"/>
          <w:sz w:val="24"/>
        </w:rPr>
        <w:t>.</w:t>
      </w:r>
      <w:r>
        <w:rPr>
          <w:rFonts w:ascii="TimesNewToman" w:hAnsi="TimesNewToman"/>
          <w:color w:val="000000"/>
          <w:sz w:val="24"/>
        </w:rPr>
        <w:t xml:space="preserve"> These signals, known as action potentials, traverse vast distances within milliseconds, carrying vital information from one neuron to another</w:t>
      </w:r>
      <w:r w:rsidR="00EA4F75">
        <w:rPr>
          <w:rFonts w:ascii="TimesNewToman" w:hAnsi="TimesNewToman"/>
          <w:color w:val="000000"/>
          <w:sz w:val="24"/>
        </w:rPr>
        <w:t>.</w:t>
      </w:r>
      <w:r>
        <w:rPr>
          <w:rFonts w:ascii="TimesNewToman" w:hAnsi="TimesNewToman"/>
          <w:color w:val="000000"/>
          <w:sz w:val="24"/>
        </w:rPr>
        <w:t xml:space="preserve"> As these electrical impulses reach the synapses, the junctions between neurons, they trigger the release of neurotransmitters, chemical messengers that bridge the gap between neurons</w:t>
      </w:r>
      <w:r w:rsidR="00EA4F75">
        <w:rPr>
          <w:rFonts w:ascii="TimesNewToman" w:hAnsi="TimesNewToman"/>
          <w:color w:val="000000"/>
          <w:sz w:val="24"/>
        </w:rPr>
        <w:t>.</w:t>
      </w:r>
      <w:r>
        <w:rPr>
          <w:rFonts w:ascii="TimesNewToman" w:hAnsi="TimesNewToman"/>
          <w:color w:val="000000"/>
          <w:sz w:val="24"/>
        </w:rPr>
        <w:t xml:space="preserve"> These neurotransmitters bind to receptors on neighboring neurons, initiating a cascade of electrochemical reactions that determine whether or not the receiving neuron will fire an action potential of its own</w:t>
      </w:r>
      <w:r w:rsidR="00EA4F7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intricate dance of neurons and neurotransmitters gives rise to the brain's remarkable ability to process information, learn from experience, and adapt to its environment</w:t>
      </w:r>
      <w:r w:rsidR="00EA4F75">
        <w:rPr>
          <w:rFonts w:ascii="TimesNewToman" w:hAnsi="TimesNewToman"/>
          <w:color w:val="000000"/>
          <w:sz w:val="24"/>
        </w:rPr>
        <w:t>.</w:t>
      </w:r>
      <w:r>
        <w:rPr>
          <w:rFonts w:ascii="TimesNewToman" w:hAnsi="TimesNewToman"/>
          <w:color w:val="000000"/>
          <w:sz w:val="24"/>
        </w:rPr>
        <w:t xml:space="preserve"> Whether we are solving complex mathematical problems, composing beautiful melodies, or navigating the social intricacies of human interaction, the brain's symphony underpins our every cognitive and emotional experience</w:t>
      </w:r>
      <w:r w:rsidR="00EA4F75">
        <w:rPr>
          <w:rFonts w:ascii="TimesNewToman" w:hAnsi="TimesNewToman"/>
          <w:color w:val="000000"/>
          <w:sz w:val="24"/>
        </w:rPr>
        <w:t>.</w:t>
      </w:r>
      <w:r>
        <w:rPr>
          <w:rFonts w:ascii="TimesNewToman" w:hAnsi="TimesNewToman"/>
          <w:color w:val="000000"/>
          <w:sz w:val="24"/>
        </w:rPr>
        <w:t xml:space="preserve"> However, as we delve deeper into the brain's intricacies, we also encounter mysteries that have yet to be unraveled</w:t>
      </w:r>
      <w:r w:rsidR="00EA4F75">
        <w:rPr>
          <w:rFonts w:ascii="TimesNewToman" w:hAnsi="TimesNewToman"/>
          <w:color w:val="000000"/>
          <w:sz w:val="24"/>
        </w:rPr>
        <w:t>.</w:t>
      </w:r>
    </w:p>
    <w:p w:rsidR="00E46240" w:rsidRDefault="00C2603E">
      <w:r>
        <w:rPr>
          <w:rFonts w:ascii="TimesNewToman" w:hAnsi="TimesNewToman"/>
          <w:color w:val="000000"/>
          <w:sz w:val="28"/>
        </w:rPr>
        <w:t>Summary</w:t>
      </w:r>
    </w:p>
    <w:p w:rsidR="00E46240" w:rsidRDefault="00C2603E">
      <w:r>
        <w:rPr>
          <w:rFonts w:ascii="TimesNewToman" w:hAnsi="TimesNewToman"/>
          <w:color w:val="000000"/>
        </w:rPr>
        <w:t>The brain, with its intricate network of neurons and neurotransmitters, is a symphony of electrical and biochemical activity</w:t>
      </w:r>
      <w:r w:rsidR="00EA4F75">
        <w:rPr>
          <w:rFonts w:ascii="TimesNewToman" w:hAnsi="TimesNewToman"/>
          <w:color w:val="000000"/>
        </w:rPr>
        <w:t>.</w:t>
      </w:r>
      <w:r>
        <w:rPr>
          <w:rFonts w:ascii="TimesNewToman" w:hAnsi="TimesNewToman"/>
          <w:color w:val="000000"/>
        </w:rPr>
        <w:t xml:space="preserve"> This ceaseless interplay gives rise to our thoughts, emotions, and actions</w:t>
      </w:r>
      <w:r w:rsidR="00EA4F75">
        <w:rPr>
          <w:rFonts w:ascii="TimesNewToman" w:hAnsi="TimesNewToman"/>
          <w:color w:val="000000"/>
        </w:rPr>
        <w:t>.</w:t>
      </w:r>
      <w:r>
        <w:rPr>
          <w:rFonts w:ascii="TimesNewToman" w:hAnsi="TimesNewToman"/>
          <w:color w:val="000000"/>
        </w:rPr>
        <w:t xml:space="preserve"> While significant progress has been made in understanding the brain's complexities, many mysteries remain, challenging scientists and captivating philosophers alike</w:t>
      </w:r>
      <w:r w:rsidR="00EA4F75">
        <w:rPr>
          <w:rFonts w:ascii="TimesNewToman" w:hAnsi="TimesNewToman"/>
          <w:color w:val="000000"/>
        </w:rPr>
        <w:t>.</w:t>
      </w:r>
      <w:r>
        <w:rPr>
          <w:rFonts w:ascii="TimesNewToman" w:hAnsi="TimesNewToman"/>
          <w:color w:val="000000"/>
        </w:rPr>
        <w:t xml:space="preserve"> As we continue to explore the brain's hidden depths, we inch closer to unravelling the secrets of this extraordinary organ, unlocking new insights into the nature of consciousness and the essence of human existence</w:t>
      </w:r>
      <w:r w:rsidR="00EA4F75">
        <w:rPr>
          <w:rFonts w:ascii="TimesNewToman" w:hAnsi="TimesNewToman"/>
          <w:color w:val="000000"/>
        </w:rPr>
        <w:t>.</w:t>
      </w:r>
    </w:p>
    <w:sectPr w:rsidR="00E462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0901721">
    <w:abstractNumId w:val="8"/>
  </w:num>
  <w:num w:numId="2" w16cid:durableId="1317220704">
    <w:abstractNumId w:val="6"/>
  </w:num>
  <w:num w:numId="3" w16cid:durableId="560678102">
    <w:abstractNumId w:val="5"/>
  </w:num>
  <w:num w:numId="4" w16cid:durableId="1261794933">
    <w:abstractNumId w:val="4"/>
  </w:num>
  <w:num w:numId="5" w16cid:durableId="1330674949">
    <w:abstractNumId w:val="7"/>
  </w:num>
  <w:num w:numId="6" w16cid:durableId="1896038077">
    <w:abstractNumId w:val="3"/>
  </w:num>
  <w:num w:numId="7" w16cid:durableId="1804226889">
    <w:abstractNumId w:val="2"/>
  </w:num>
  <w:num w:numId="8" w16cid:durableId="813570894">
    <w:abstractNumId w:val="1"/>
  </w:num>
  <w:num w:numId="9" w16cid:durableId="130882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603E"/>
    <w:rsid w:val="00CB0664"/>
    <w:rsid w:val="00E46240"/>
    <w:rsid w:val="00EA4F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