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3D68" w:rsidRDefault="004B0AC0">
      <w:pPr>
        <w:jc w:val="center"/>
      </w:pPr>
      <w:r>
        <w:rPr>
          <w:rFonts w:ascii="TimesNewToman" w:hAnsi="TimesNewToman"/>
          <w:color w:val="000000"/>
          <w:sz w:val="44"/>
        </w:rPr>
        <w:t>Quantum Entanglement: Unveiling the Interconnected Universe</w:t>
      </w:r>
    </w:p>
    <w:p w:rsidR="00DF3D68" w:rsidRDefault="004B0AC0">
      <w:pPr>
        <w:pStyle w:val="NoSpacing"/>
        <w:jc w:val="center"/>
      </w:pPr>
      <w:r>
        <w:rPr>
          <w:rFonts w:ascii="TimesNewToman" w:hAnsi="TimesNewToman"/>
          <w:color w:val="000000"/>
          <w:sz w:val="36"/>
        </w:rPr>
        <w:t>Dr</w:t>
      </w:r>
      <w:r w:rsidR="00A002EF">
        <w:rPr>
          <w:rFonts w:ascii="TimesNewToman" w:hAnsi="TimesNewToman"/>
          <w:color w:val="000000"/>
          <w:sz w:val="36"/>
        </w:rPr>
        <w:t>.</w:t>
      </w:r>
      <w:r>
        <w:rPr>
          <w:rFonts w:ascii="TimesNewToman" w:hAnsi="TimesNewToman"/>
          <w:color w:val="000000"/>
          <w:sz w:val="36"/>
        </w:rPr>
        <w:t xml:space="preserve"> Eleanor Morgan</w:t>
      </w:r>
    </w:p>
    <w:p w:rsidR="00DF3D68" w:rsidRDefault="004B0AC0">
      <w:pPr>
        <w:jc w:val="center"/>
      </w:pPr>
      <w:r>
        <w:rPr>
          <w:rFonts w:ascii="TimesNewToman" w:hAnsi="TimesNewToman"/>
          <w:color w:val="000000"/>
          <w:sz w:val="32"/>
        </w:rPr>
        <w:t>eleanor</w:t>
      </w:r>
      <w:r w:rsidR="00A002EF">
        <w:rPr>
          <w:rFonts w:ascii="TimesNewToman" w:hAnsi="TimesNewToman"/>
          <w:color w:val="000000"/>
          <w:sz w:val="32"/>
        </w:rPr>
        <w:t>.</w:t>
      </w:r>
      <w:r>
        <w:rPr>
          <w:rFonts w:ascii="TimesNewToman" w:hAnsi="TimesNewToman"/>
          <w:color w:val="000000"/>
          <w:sz w:val="32"/>
        </w:rPr>
        <w:t>morgan@scitech</w:t>
      </w:r>
      <w:r w:rsidR="00A002EF">
        <w:rPr>
          <w:rFonts w:ascii="TimesNewToman" w:hAnsi="TimesNewToman"/>
          <w:color w:val="000000"/>
          <w:sz w:val="32"/>
        </w:rPr>
        <w:t>.</w:t>
      </w:r>
      <w:r>
        <w:rPr>
          <w:rFonts w:ascii="TimesNewToman" w:hAnsi="TimesNewToman"/>
          <w:color w:val="000000"/>
          <w:sz w:val="32"/>
        </w:rPr>
        <w:t>edu</w:t>
      </w:r>
    </w:p>
    <w:p w:rsidR="00DF3D68" w:rsidRDefault="00DF3D68"/>
    <w:p w:rsidR="00DF3D68" w:rsidRDefault="004B0AC0">
      <w:r>
        <w:rPr>
          <w:rFonts w:ascii="TimesNewToman" w:hAnsi="TimesNewToman"/>
          <w:color w:val="000000"/>
          <w:sz w:val="24"/>
        </w:rPr>
        <w:t>In the realm of quantum mechanics, the concept of entanglement stands as a profound puzzle that has captivated the scientific community for decades</w:t>
      </w:r>
      <w:r w:rsidR="00A002EF">
        <w:rPr>
          <w:rFonts w:ascii="TimesNewToman" w:hAnsi="TimesNewToman"/>
          <w:color w:val="000000"/>
          <w:sz w:val="24"/>
        </w:rPr>
        <w:t>.</w:t>
      </w:r>
      <w:r>
        <w:rPr>
          <w:rFonts w:ascii="TimesNewToman" w:hAnsi="TimesNewToman"/>
          <w:color w:val="000000"/>
          <w:sz w:val="24"/>
        </w:rPr>
        <w:t xml:space="preserve"> This enigmatic phenomenon involves the inexplicable connection between two particles, regardless of the distance separating them</w:t>
      </w:r>
      <w:r w:rsidR="00A002EF">
        <w:rPr>
          <w:rFonts w:ascii="TimesNewToman" w:hAnsi="TimesNewToman"/>
          <w:color w:val="000000"/>
          <w:sz w:val="24"/>
        </w:rPr>
        <w:t>.</w:t>
      </w:r>
      <w:r>
        <w:rPr>
          <w:rFonts w:ascii="TimesNewToman" w:hAnsi="TimesNewToman"/>
          <w:color w:val="000000"/>
          <w:sz w:val="24"/>
        </w:rPr>
        <w:t xml:space="preserve"> When the state of one entangled particle is measured, it instantaneously affects the state of its distant counterpart, defying classical notions of locality and causality</w:t>
      </w:r>
      <w:r w:rsidR="00A002EF">
        <w:rPr>
          <w:rFonts w:ascii="TimesNewToman" w:hAnsi="TimesNewToman"/>
          <w:color w:val="000000"/>
          <w:sz w:val="24"/>
        </w:rPr>
        <w:t>.</w:t>
      </w:r>
      <w:r>
        <w:rPr>
          <w:rFonts w:ascii="TimesNewToman" w:hAnsi="TimesNewToman"/>
          <w:color w:val="000000"/>
          <w:sz w:val="24"/>
        </w:rPr>
        <w:t xml:space="preserve"> This remarkable interconnectedness has led physicists to question the very nature of reality and has profound implications for fields ranging from quantum computing to cosmology</w:t>
      </w:r>
      <w:r w:rsidR="00A002E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intricate dance of entanglement, the properties of two particles become inextricably linked, transcending the bounds of space and time</w:t>
      </w:r>
      <w:r w:rsidR="00A002EF">
        <w:rPr>
          <w:rFonts w:ascii="TimesNewToman" w:hAnsi="TimesNewToman"/>
          <w:color w:val="000000"/>
          <w:sz w:val="24"/>
        </w:rPr>
        <w:t>.</w:t>
      </w:r>
      <w:r>
        <w:rPr>
          <w:rFonts w:ascii="TimesNewToman" w:hAnsi="TimesNewToman"/>
          <w:color w:val="000000"/>
          <w:sz w:val="24"/>
        </w:rPr>
        <w:t xml:space="preserve"> As one particle undergoes a change in state, its entangled partner, no matter how far away, undergoes a complementary change as if they were acting as a single entity</w:t>
      </w:r>
      <w:r w:rsidR="00A002EF">
        <w:rPr>
          <w:rFonts w:ascii="TimesNewToman" w:hAnsi="TimesNewToman"/>
          <w:color w:val="000000"/>
          <w:sz w:val="24"/>
        </w:rPr>
        <w:t>.</w:t>
      </w:r>
      <w:r>
        <w:rPr>
          <w:rFonts w:ascii="TimesNewToman" w:hAnsi="TimesNewToman"/>
          <w:color w:val="000000"/>
          <w:sz w:val="24"/>
        </w:rPr>
        <w:t xml:space="preserve"> This spooky action at a distance, as famously described by Albert Einstein, has challenged our understanding of physical reality and spurred a global scientific quest to unravel its mysteries</w:t>
      </w:r>
      <w:r w:rsidR="00A002E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deeper, we discover that entanglement plays a pivotal role in the quantum world, acting as the underlying mechanism behind various awe-inspiring phenomena</w:t>
      </w:r>
      <w:r w:rsidR="00A002EF">
        <w:rPr>
          <w:rFonts w:ascii="TimesNewToman" w:hAnsi="TimesNewToman"/>
          <w:color w:val="000000"/>
          <w:sz w:val="24"/>
        </w:rPr>
        <w:t>.</w:t>
      </w:r>
      <w:r>
        <w:rPr>
          <w:rFonts w:ascii="TimesNewToman" w:hAnsi="TimesNewToman"/>
          <w:color w:val="000000"/>
          <w:sz w:val="24"/>
        </w:rPr>
        <w:t xml:space="preserve"> In the realm of quantum teleportation, information encoded in one particle is instantaneously transferred to another entangled particle, potentially revolutionizing communication and cryptography</w:t>
      </w:r>
      <w:r w:rsidR="00A002EF">
        <w:rPr>
          <w:rFonts w:ascii="TimesNewToman" w:hAnsi="TimesNewToman"/>
          <w:color w:val="000000"/>
          <w:sz w:val="24"/>
        </w:rPr>
        <w:t>.</w:t>
      </w:r>
      <w:r>
        <w:rPr>
          <w:rFonts w:ascii="TimesNewToman" w:hAnsi="TimesNewToman"/>
          <w:color w:val="000000"/>
          <w:sz w:val="24"/>
        </w:rPr>
        <w:t xml:space="preserve"> Entanglement is also crucial in the development of quantum computers, promising computational power far beyond the reach of classical machines, with the potential to solve currently intractable problems in fields such as medicine, materials science, and artificial intelligence</w:t>
      </w:r>
      <w:r w:rsidR="00A002EF">
        <w:rPr>
          <w:rFonts w:ascii="TimesNewToman" w:hAnsi="TimesNewToman"/>
          <w:color w:val="000000"/>
          <w:sz w:val="24"/>
        </w:rPr>
        <w:t>.</w:t>
      </w:r>
    </w:p>
    <w:p w:rsidR="00DF3D68" w:rsidRDefault="004B0AC0">
      <w:r>
        <w:rPr>
          <w:rFonts w:ascii="TimesNewToman" w:hAnsi="TimesNewToman"/>
          <w:color w:val="000000"/>
          <w:sz w:val="28"/>
        </w:rPr>
        <w:t>Summary</w:t>
      </w:r>
    </w:p>
    <w:p w:rsidR="00DF3D68" w:rsidRDefault="004B0AC0">
      <w:r>
        <w:rPr>
          <w:rFonts w:ascii="TimesNewToman" w:hAnsi="TimesNewToman"/>
          <w:color w:val="000000"/>
        </w:rPr>
        <w:t>Quantum entanglement, the enigmatic connection between particles that defies distance and causality, has captivated the scientific world with its profound implications</w:t>
      </w:r>
      <w:r w:rsidR="00A002EF">
        <w:rPr>
          <w:rFonts w:ascii="TimesNewToman" w:hAnsi="TimesNewToman"/>
          <w:color w:val="000000"/>
        </w:rPr>
        <w:t>.</w:t>
      </w:r>
      <w:r>
        <w:rPr>
          <w:rFonts w:ascii="TimesNewToman" w:hAnsi="TimesNewToman"/>
          <w:color w:val="000000"/>
        </w:rPr>
        <w:t xml:space="preserve"> In this captivating journey through the realm of quantum mechanics, we explored the essence of entanglement, its manifestations in various phenomena such as quantum teleportation and the immense potential it holds for emerging technologies like quantum computing</w:t>
      </w:r>
      <w:r w:rsidR="00A002EF">
        <w:rPr>
          <w:rFonts w:ascii="TimesNewToman" w:hAnsi="TimesNewToman"/>
          <w:color w:val="000000"/>
        </w:rPr>
        <w:t>.</w:t>
      </w:r>
      <w:r>
        <w:rPr>
          <w:rFonts w:ascii="TimesNewToman" w:hAnsi="TimesNewToman"/>
          <w:color w:val="000000"/>
        </w:rPr>
        <w:t xml:space="preserve"> By delving into the entangled universe, </w:t>
      </w:r>
      <w:r>
        <w:rPr>
          <w:rFonts w:ascii="TimesNewToman" w:hAnsi="TimesNewToman"/>
          <w:color w:val="000000"/>
        </w:rPr>
        <w:lastRenderedPageBreak/>
        <w:t>we gain a glimpse into the hidden fabric of reality, challenging our classical intuitions and pushing the boundaries of human knowledge</w:t>
      </w:r>
      <w:r w:rsidR="00A002EF">
        <w:rPr>
          <w:rFonts w:ascii="TimesNewToman" w:hAnsi="TimesNewToman"/>
          <w:color w:val="000000"/>
        </w:rPr>
        <w:t>.</w:t>
      </w:r>
    </w:p>
    <w:sectPr w:rsidR="00DF3D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801765">
    <w:abstractNumId w:val="8"/>
  </w:num>
  <w:num w:numId="2" w16cid:durableId="1319529980">
    <w:abstractNumId w:val="6"/>
  </w:num>
  <w:num w:numId="3" w16cid:durableId="2094350120">
    <w:abstractNumId w:val="5"/>
  </w:num>
  <w:num w:numId="4" w16cid:durableId="2042395164">
    <w:abstractNumId w:val="4"/>
  </w:num>
  <w:num w:numId="5" w16cid:durableId="42602312">
    <w:abstractNumId w:val="7"/>
  </w:num>
  <w:num w:numId="6" w16cid:durableId="316034287">
    <w:abstractNumId w:val="3"/>
  </w:num>
  <w:num w:numId="7" w16cid:durableId="1262228434">
    <w:abstractNumId w:val="2"/>
  </w:num>
  <w:num w:numId="8" w16cid:durableId="451170322">
    <w:abstractNumId w:val="1"/>
  </w:num>
  <w:num w:numId="9" w16cid:durableId="13726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0AC0"/>
    <w:rsid w:val="00A002EF"/>
    <w:rsid w:val="00AA1D8D"/>
    <w:rsid w:val="00B47730"/>
    <w:rsid w:val="00CB0664"/>
    <w:rsid w:val="00DF3D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