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6A84" w:rsidRDefault="0096798A">
      <w:pPr>
        <w:jc w:val="center"/>
      </w:pPr>
      <w:r>
        <w:rPr>
          <w:rFonts w:ascii="TimesNewToman" w:hAnsi="TimesNewToman"/>
          <w:color w:val="000000"/>
          <w:sz w:val="44"/>
        </w:rPr>
        <w:t>Rekindling the Past: Archaeology's Role in Uncovering Lost Civilizations</w:t>
      </w:r>
    </w:p>
    <w:p w:rsidR="00D16A84" w:rsidRDefault="0096798A">
      <w:pPr>
        <w:pStyle w:val="NoSpacing"/>
        <w:jc w:val="center"/>
      </w:pPr>
      <w:r>
        <w:rPr>
          <w:rFonts w:ascii="TimesNewToman" w:hAnsi="TimesNewToman"/>
          <w:color w:val="000000"/>
          <w:sz w:val="36"/>
        </w:rPr>
        <w:t>Eamon Gibson</w:t>
      </w:r>
    </w:p>
    <w:p w:rsidR="00D16A84" w:rsidRDefault="0096798A">
      <w:pPr>
        <w:jc w:val="center"/>
      </w:pPr>
      <w:r>
        <w:rPr>
          <w:rFonts w:ascii="TimesNewToman" w:hAnsi="TimesNewToman"/>
          <w:color w:val="000000"/>
          <w:sz w:val="32"/>
        </w:rPr>
        <w:t>eamon</w:t>
      </w:r>
      <w:r w:rsidR="00F87528">
        <w:rPr>
          <w:rFonts w:ascii="TimesNewToman" w:hAnsi="TimesNewToman"/>
          <w:color w:val="000000"/>
          <w:sz w:val="32"/>
        </w:rPr>
        <w:t>.</w:t>
      </w:r>
      <w:r>
        <w:rPr>
          <w:rFonts w:ascii="TimesNewToman" w:hAnsi="TimesNewToman"/>
          <w:color w:val="000000"/>
          <w:sz w:val="32"/>
        </w:rPr>
        <w:t>gibson@emailworld</w:t>
      </w:r>
      <w:r w:rsidR="00F87528">
        <w:rPr>
          <w:rFonts w:ascii="TimesNewToman" w:hAnsi="TimesNewToman"/>
          <w:color w:val="000000"/>
          <w:sz w:val="32"/>
        </w:rPr>
        <w:t>.</w:t>
      </w:r>
      <w:r>
        <w:rPr>
          <w:rFonts w:ascii="TimesNewToman" w:hAnsi="TimesNewToman"/>
          <w:color w:val="000000"/>
          <w:sz w:val="32"/>
        </w:rPr>
        <w:t>net</w:t>
      </w:r>
    </w:p>
    <w:p w:rsidR="00D16A84" w:rsidRDefault="00D16A84"/>
    <w:p w:rsidR="00D16A84" w:rsidRDefault="0096798A">
      <w:r>
        <w:rPr>
          <w:rFonts w:ascii="TimesNewToman" w:hAnsi="TimesNewToman"/>
          <w:color w:val="000000"/>
          <w:sz w:val="24"/>
        </w:rPr>
        <w:t>In the vast tapestry of human history, there often lies a concealed world of ancient civilizations that have faded into the mists of time</w:t>
      </w:r>
      <w:r w:rsidR="00F87528">
        <w:rPr>
          <w:rFonts w:ascii="TimesNewToman" w:hAnsi="TimesNewToman"/>
          <w:color w:val="000000"/>
          <w:sz w:val="24"/>
        </w:rPr>
        <w:t>.</w:t>
      </w:r>
      <w:r>
        <w:rPr>
          <w:rFonts w:ascii="TimesNewToman" w:hAnsi="TimesNewToman"/>
          <w:color w:val="000000"/>
          <w:sz w:val="24"/>
        </w:rPr>
        <w:t xml:space="preserve"> Archaeology, like a beacon cutting through the darkness, illuminates these forgotten chapters, unearthing tantalizing clues that unveil the intricate stories of civilizations past</w:t>
      </w:r>
      <w:r w:rsidR="00F87528">
        <w:rPr>
          <w:rFonts w:ascii="TimesNewToman" w:hAnsi="TimesNewToman"/>
          <w:color w:val="000000"/>
          <w:sz w:val="24"/>
        </w:rPr>
        <w:t>.</w:t>
      </w:r>
      <w:r>
        <w:rPr>
          <w:rFonts w:ascii="TimesNewToman" w:hAnsi="TimesNewToman"/>
          <w:color w:val="000000"/>
          <w:sz w:val="24"/>
        </w:rPr>
        <w:t xml:space="preserve"> Within the confines of archaeological sites, each artifact found breathes life into the narrative of those who came before us, shedding light on their societal structures, cultural intricacies, and technological advancements</w:t>
      </w:r>
      <w:r w:rsidR="00F8752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Through meticulously excavating ruins, analyzing artifacts and interpreting ancient inscriptions, archaeologists piece together a comprehensive puzzle of past civilizations</w:t>
      </w:r>
      <w:r w:rsidR="00F87528">
        <w:rPr>
          <w:rFonts w:ascii="TimesNewToman" w:hAnsi="TimesNewToman"/>
          <w:color w:val="000000"/>
          <w:sz w:val="24"/>
        </w:rPr>
        <w:t>.</w:t>
      </w:r>
      <w:r>
        <w:rPr>
          <w:rFonts w:ascii="TimesNewToman" w:hAnsi="TimesNewToman"/>
          <w:color w:val="000000"/>
          <w:sz w:val="24"/>
        </w:rPr>
        <w:t xml:space="preserve"> They unlock the secrets held within stratified layers of earth and decipher the symbolic language embedded in artifacts, enabling us to comprehend the beliefs, rituals, and artistic expressions of our ancestors</w:t>
      </w:r>
      <w:r w:rsidR="00F87528">
        <w:rPr>
          <w:rFonts w:ascii="TimesNewToman" w:hAnsi="TimesNewToman"/>
          <w:color w:val="000000"/>
          <w:sz w:val="24"/>
        </w:rPr>
        <w:t>.</w:t>
      </w:r>
      <w:r>
        <w:rPr>
          <w:rFonts w:ascii="TimesNewToman" w:hAnsi="TimesNewToman"/>
          <w:color w:val="000000"/>
          <w:sz w:val="24"/>
        </w:rPr>
        <w:t xml:space="preserve"> By conducting painstaking research, archaeologists bring extinct civilizations back to life, illuminating their triumphs and tribulations, their unique identities and shared experiences</w:t>
      </w:r>
      <w:r w:rsidR="00F87528">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Archaeology not only unearths the physical remnants of ancient civilizations but also offers glimpses into their intellectual and spiritual realms</w:t>
      </w:r>
      <w:r w:rsidR="00F87528">
        <w:rPr>
          <w:rFonts w:ascii="TimesNewToman" w:hAnsi="TimesNewToman"/>
          <w:color w:val="000000"/>
          <w:sz w:val="24"/>
        </w:rPr>
        <w:t>.</w:t>
      </w:r>
      <w:r>
        <w:rPr>
          <w:rFonts w:ascii="TimesNewToman" w:hAnsi="TimesNewToman"/>
          <w:color w:val="000000"/>
          <w:sz w:val="24"/>
        </w:rPr>
        <w:t xml:space="preserve"> It is a discipline that prompts a deeper contemplation of our own place in the grand narrative of humanity</w:t>
      </w:r>
      <w:r w:rsidR="00F87528">
        <w:rPr>
          <w:rFonts w:ascii="TimesNewToman" w:hAnsi="TimesNewToman"/>
          <w:color w:val="000000"/>
          <w:sz w:val="24"/>
        </w:rPr>
        <w:t>.</w:t>
      </w:r>
      <w:r>
        <w:rPr>
          <w:rFonts w:ascii="TimesNewToman" w:hAnsi="TimesNewToman"/>
          <w:color w:val="000000"/>
          <w:sz w:val="24"/>
        </w:rPr>
        <w:t xml:space="preserve"> By unlocking the mysteries of civilizations that have long vanished, we gain a profound appreciation for the interconnectedness of cultures and civilizations across time and space</w:t>
      </w:r>
      <w:r w:rsidR="00F87528">
        <w:rPr>
          <w:rFonts w:ascii="TimesNewToman" w:hAnsi="TimesNewToman"/>
          <w:color w:val="000000"/>
          <w:sz w:val="24"/>
        </w:rPr>
        <w:t>.</w:t>
      </w:r>
      <w:r>
        <w:rPr>
          <w:rFonts w:ascii="TimesNewToman" w:hAnsi="TimesNewToman"/>
          <w:color w:val="000000"/>
          <w:sz w:val="24"/>
        </w:rPr>
        <w:t xml:space="preserve"> It is through this understanding that we can foster a greater sense of global harmony and cultural empathy</w:t>
      </w:r>
      <w:r w:rsidR="00F87528">
        <w:rPr>
          <w:rFonts w:ascii="TimesNewToman" w:hAnsi="TimesNewToman"/>
          <w:color w:val="000000"/>
          <w:sz w:val="24"/>
        </w:rPr>
        <w:t>.</w:t>
      </w:r>
    </w:p>
    <w:p w:rsidR="00D16A84" w:rsidRDefault="0096798A">
      <w:r>
        <w:rPr>
          <w:rFonts w:ascii="TimesNewToman" w:hAnsi="TimesNewToman"/>
          <w:color w:val="000000"/>
          <w:sz w:val="28"/>
        </w:rPr>
        <w:t>Summary</w:t>
      </w:r>
    </w:p>
    <w:p w:rsidR="00D16A84" w:rsidRDefault="0096798A">
      <w:r>
        <w:rPr>
          <w:rFonts w:ascii="TimesNewToman" w:hAnsi="TimesNewToman"/>
          <w:color w:val="000000"/>
        </w:rPr>
        <w:t>Archaeology, as a discipline, plays a pivotal role in unearthing and comprehending lost civilizations, shedding light on their societal structures, cultural intricacies, and technological advancements</w:t>
      </w:r>
      <w:r w:rsidR="00F87528">
        <w:rPr>
          <w:rFonts w:ascii="TimesNewToman" w:hAnsi="TimesNewToman"/>
          <w:color w:val="000000"/>
        </w:rPr>
        <w:t>.</w:t>
      </w:r>
      <w:r>
        <w:rPr>
          <w:rFonts w:ascii="TimesNewToman" w:hAnsi="TimesNewToman"/>
          <w:color w:val="000000"/>
        </w:rPr>
        <w:t xml:space="preserve"> Through meticulous excavations, artifact analyses and interpretation of ancient inscriptions, archaeologists unravel the captivating stories of civilizations past</w:t>
      </w:r>
      <w:r w:rsidR="00F87528">
        <w:rPr>
          <w:rFonts w:ascii="TimesNewToman" w:hAnsi="TimesNewToman"/>
          <w:color w:val="000000"/>
        </w:rPr>
        <w:t>.</w:t>
      </w:r>
      <w:r>
        <w:rPr>
          <w:rFonts w:ascii="TimesNewToman" w:hAnsi="TimesNewToman"/>
          <w:color w:val="000000"/>
        </w:rPr>
        <w:t xml:space="preserve"> Their findings transcend the physical relics and delve into the intellectual and spiritual realms, illuminating the beliefs, rituals and artistic expressions of our ancestors</w:t>
      </w:r>
      <w:r w:rsidR="00F87528">
        <w:rPr>
          <w:rFonts w:ascii="TimesNewToman" w:hAnsi="TimesNewToman"/>
          <w:color w:val="000000"/>
        </w:rPr>
        <w:t>.</w:t>
      </w:r>
      <w:r>
        <w:rPr>
          <w:rFonts w:ascii="TimesNewToman" w:hAnsi="TimesNewToman"/>
          <w:color w:val="000000"/>
        </w:rPr>
        <w:t xml:space="preserve"> Furthermore, archaeology fosters a </w:t>
      </w:r>
      <w:r>
        <w:rPr>
          <w:rFonts w:ascii="TimesNewToman" w:hAnsi="TimesNewToman"/>
          <w:color w:val="000000"/>
        </w:rPr>
        <w:lastRenderedPageBreak/>
        <w:t>profound appreciation for the interconnectedness of cultures and civilizations, promoting global harmony and cultural empathy</w:t>
      </w:r>
      <w:r w:rsidR="00F87528">
        <w:rPr>
          <w:rFonts w:ascii="TimesNewToman" w:hAnsi="TimesNewToman"/>
          <w:color w:val="000000"/>
        </w:rPr>
        <w:t>.</w:t>
      </w:r>
    </w:p>
    <w:sectPr w:rsidR="00D16A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5218003">
    <w:abstractNumId w:val="8"/>
  </w:num>
  <w:num w:numId="2" w16cid:durableId="1710639134">
    <w:abstractNumId w:val="6"/>
  </w:num>
  <w:num w:numId="3" w16cid:durableId="682898978">
    <w:abstractNumId w:val="5"/>
  </w:num>
  <w:num w:numId="4" w16cid:durableId="130558114">
    <w:abstractNumId w:val="4"/>
  </w:num>
  <w:num w:numId="5" w16cid:durableId="980889368">
    <w:abstractNumId w:val="7"/>
  </w:num>
  <w:num w:numId="6" w16cid:durableId="186335360">
    <w:abstractNumId w:val="3"/>
  </w:num>
  <w:num w:numId="7" w16cid:durableId="615796484">
    <w:abstractNumId w:val="2"/>
  </w:num>
  <w:num w:numId="8" w16cid:durableId="177235373">
    <w:abstractNumId w:val="1"/>
  </w:num>
  <w:num w:numId="9" w16cid:durableId="150000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798A"/>
    <w:rsid w:val="00AA1D8D"/>
    <w:rsid w:val="00B47730"/>
    <w:rsid w:val="00CB0664"/>
    <w:rsid w:val="00D16A84"/>
    <w:rsid w:val="00F8752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