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B43" w:rsidRDefault="00BD541F">
      <w:pPr>
        <w:jc w:val="center"/>
      </w:pPr>
      <w:r>
        <w:rPr>
          <w:rFonts w:ascii="TimesNewToman" w:hAnsi="TimesNewToman"/>
          <w:color w:val="000000"/>
          <w:sz w:val="44"/>
        </w:rPr>
        <w:t>Unveiling Quantum Secrets: A Journey into the Unseen</w:t>
      </w:r>
    </w:p>
    <w:p w:rsidR="00136B43" w:rsidRDefault="00BD541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Prof</w:t>
      </w:r>
      <w:r w:rsidR="00636DC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Tamara Morgan</w:t>
      </w:r>
    </w:p>
    <w:p w:rsidR="00136B43" w:rsidRDefault="00BD541F">
      <w:pPr>
        <w:jc w:val="center"/>
      </w:pPr>
      <w:r>
        <w:rPr>
          <w:rFonts w:ascii="TimesNewToman" w:hAnsi="TimesNewToman"/>
          <w:color w:val="000000"/>
          <w:sz w:val="32"/>
        </w:rPr>
        <w:t>tamara</w:t>
      </w:r>
      <w:r w:rsidR="00636DC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morgan01@ashevillecollege</w:t>
      </w:r>
      <w:r w:rsidR="00636DC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136B43" w:rsidRDefault="00136B43"/>
    <w:p w:rsidR="00136B43" w:rsidRDefault="00BD541F">
      <w:r>
        <w:rPr>
          <w:rFonts w:ascii="TimesNewToman" w:hAnsi="TimesNewToman"/>
          <w:color w:val="000000"/>
          <w:sz w:val="24"/>
        </w:rPr>
        <w:t>In the vast tapestry of the universe lies a realm of secrets that has captivated humankind for centuries: the quantum world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 enigmatic realm where particles behave in ways that defy classical physics, quantum mechanics promises to revolutionize our understanding of the universe and open up new frontiers of technology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this uncharted territory, scientists and philosophers embark on a journey to unlock the hidden mysteries and harness the untapped potential of the quantum realm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secrets of the quantum world requires delving into the depths of theoretical physics, where equations dance in harmony to describe the behavior of subatomic particles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enigma of quantum entanglement, where particles located miles apart can instantaneously influence each other, continues to perplex scientists and has far-reaching implications for communication and computation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researchers navigate the intricate landscape of quantum mechanics, they are discovering phenomena such as superposition, where particles exist in multiple states simultaneously, shattering our conventional notions of reality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mechanics extend far beyond the realm of theory and into the realm of practical application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technologies hold the promise of revolutionizing diverse fields, ranging from secure communication to ultra-precise measurements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cryptography, for instance, harnesses the laws of quantum mechanics to encode information in ways that are inherently secure, offering unprecedented levels of protection against eavesdropping</w:t>
      </w:r>
      <w:r w:rsidR="00636D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with their ability to perform calculations exponentially faster than conventional computers, promise to unlock new frontiers of innovation in fields such as drug discovery and materials science</w:t>
      </w:r>
      <w:r w:rsidR="00636DCE">
        <w:rPr>
          <w:rFonts w:ascii="TimesNewToman" w:hAnsi="TimesNewToman"/>
          <w:color w:val="000000"/>
          <w:sz w:val="24"/>
        </w:rPr>
        <w:t>.</w:t>
      </w:r>
    </w:p>
    <w:p w:rsidR="00136B43" w:rsidRDefault="00BD541F">
      <w:r>
        <w:rPr>
          <w:rFonts w:ascii="TimesNewToman" w:hAnsi="TimesNewToman"/>
          <w:color w:val="000000"/>
          <w:sz w:val="28"/>
        </w:rPr>
        <w:t>Summary</w:t>
      </w:r>
    </w:p>
    <w:p w:rsidR="00136B43" w:rsidRDefault="00BD541F">
      <w:r>
        <w:rPr>
          <w:rFonts w:ascii="TimesNewToman" w:hAnsi="TimesNewToman"/>
          <w:color w:val="000000"/>
        </w:rPr>
        <w:t>In the tapestry of the universe, the quantum world stands as a realm of exquisite mystery and profound implications</w:t>
      </w:r>
      <w:r w:rsidR="00636D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scientists delve deeper into its secrets, they are uncovering insights that challenge our conventional understanding of reality and ushering in a new era of technological innovation</w:t>
      </w:r>
      <w:r w:rsidR="00636D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enigmatic realm of quantum entanglement to the promise of quantum </w:t>
      </w:r>
      <w:r>
        <w:rPr>
          <w:rFonts w:ascii="TimesNewToman" w:hAnsi="TimesNewToman"/>
          <w:color w:val="000000"/>
        </w:rPr>
        <w:lastRenderedPageBreak/>
        <w:t>technologies, the journey into the unseen realm of quantum mechanics is transforming our understanding of the universe and shaping the future of human ingenuity</w:t>
      </w:r>
      <w:r w:rsidR="00636DCE">
        <w:rPr>
          <w:rFonts w:ascii="TimesNewToman" w:hAnsi="TimesNewToman"/>
          <w:color w:val="000000"/>
        </w:rPr>
        <w:t>.</w:t>
      </w:r>
    </w:p>
    <w:sectPr w:rsidR="00136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355363">
    <w:abstractNumId w:val="8"/>
  </w:num>
  <w:num w:numId="2" w16cid:durableId="1524510853">
    <w:abstractNumId w:val="6"/>
  </w:num>
  <w:num w:numId="3" w16cid:durableId="1780643982">
    <w:abstractNumId w:val="5"/>
  </w:num>
  <w:num w:numId="4" w16cid:durableId="492456575">
    <w:abstractNumId w:val="4"/>
  </w:num>
  <w:num w:numId="5" w16cid:durableId="2095011276">
    <w:abstractNumId w:val="7"/>
  </w:num>
  <w:num w:numId="6" w16cid:durableId="1059016538">
    <w:abstractNumId w:val="3"/>
  </w:num>
  <w:num w:numId="7" w16cid:durableId="325983040">
    <w:abstractNumId w:val="2"/>
  </w:num>
  <w:num w:numId="8" w16cid:durableId="888108141">
    <w:abstractNumId w:val="1"/>
  </w:num>
  <w:num w:numId="9" w16cid:durableId="21929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B43"/>
    <w:rsid w:val="0015074B"/>
    <w:rsid w:val="0029639D"/>
    <w:rsid w:val="00326F90"/>
    <w:rsid w:val="00636DCE"/>
    <w:rsid w:val="00AA1D8D"/>
    <w:rsid w:val="00B47730"/>
    <w:rsid w:val="00BD54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