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4421" w:rsidRDefault="00F20F30">
      <w:pPr>
        <w:jc w:val="center"/>
      </w:pPr>
      <w:r>
        <w:rPr>
          <w:rFonts w:ascii="TimesNewToman" w:hAnsi="TimesNewToman"/>
          <w:color w:val="000000"/>
          <w:sz w:val="44"/>
        </w:rPr>
        <w:t>Our Cosmic Ancestry: Unveiling the Mystery of Dark Matter</w:t>
      </w:r>
    </w:p>
    <w:p w:rsidR="000D4421" w:rsidRDefault="00F20F3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277B13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Evelyn Peterson</w:t>
      </w:r>
    </w:p>
    <w:p w:rsidR="000D4421" w:rsidRDefault="00F20F30">
      <w:pPr>
        <w:jc w:val="center"/>
      </w:pPr>
      <w:r>
        <w:rPr>
          <w:rFonts w:ascii="TimesNewToman" w:hAnsi="TimesNewToman"/>
          <w:color w:val="000000"/>
          <w:sz w:val="32"/>
        </w:rPr>
        <w:t>evelyn</w:t>
      </w:r>
      <w:r w:rsidR="00277B1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peterson@xyzresearch</w:t>
      </w:r>
      <w:r w:rsidR="00277B1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0D4421" w:rsidRDefault="000D4421"/>
    <w:p w:rsidR="000D4421" w:rsidRDefault="00F20F30">
      <w:r>
        <w:rPr>
          <w:rFonts w:ascii="TimesNewToman" w:hAnsi="TimesNewToman"/>
          <w:color w:val="000000"/>
          <w:sz w:val="24"/>
        </w:rPr>
        <w:t>In the vast expanse of our universe, a mysterious entity known as dark matter conceals itself from our direct observation, yet exerts a profound influence on the cosmos</w:t>
      </w:r>
      <w:r w:rsidR="00277B1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Accounting for nearly 27% of the universe's total energy density, dark matter remains one of the most elusive and intriguing phenomena in physics</w:t>
      </w:r>
      <w:r w:rsidR="00277B1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challenges our current understanding of cosmology, posing fundamental questions about the nature of matter, the evolution of galaxies, and the ultimate fate of our universe</w:t>
      </w:r>
      <w:r w:rsidR="00277B1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embark on a quest to unveil the secrets of dark matter, we delve into a realm where scientific inquiry intertwines with the profound mysteries of our cosmic origins</w:t>
      </w:r>
      <w:r w:rsidR="00277B1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depths of space, galaxies spin at rates that defy the laws of gravity, hinting at the presence of an invisible force</w:t>
      </w:r>
      <w:r w:rsidR="00277B1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Gravitational lensing, the bending of light around massive objects, provides indirect evidence of dark matter's existence</w:t>
      </w:r>
      <w:r w:rsidR="00277B1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formation and structure of galaxies, clusters, and superclusters cannot be fully explained without invoking the gravitational influence of dark matter</w:t>
      </w:r>
      <w:r w:rsidR="00277B1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peer into the distant reaches of the universe, dark matter emerges as the scaffolding that holds cosmic structures together</w:t>
      </w:r>
      <w:r w:rsidR="00277B1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Theoretical physicists have proposed a multitude of candidates for dark matter particles, from the weakly interacting massive particles (WIMPs) to axions and sterile neutrinos</w:t>
      </w:r>
      <w:r w:rsidR="00277B1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candidate possesses unique properties that could potentially account for dark matter's elusive behavior</w:t>
      </w:r>
      <w:r w:rsidR="00277B1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Experiments ranging from underground laboratories to space-based observatories are actively searching for these elusive particles, hoping to shed light on their nature and interactions</w:t>
      </w:r>
      <w:r w:rsidR="00277B1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discovery of dark matter particles would not only revolutionize our understanding of fundamental physics but also provide profound insights into the evolution and composition of the universe</w:t>
      </w:r>
      <w:r w:rsidR="00277B13">
        <w:rPr>
          <w:rFonts w:ascii="TimesNewToman" w:hAnsi="TimesNewToman"/>
          <w:color w:val="000000"/>
          <w:sz w:val="24"/>
        </w:rPr>
        <w:t>.</w:t>
      </w:r>
    </w:p>
    <w:p w:rsidR="000D4421" w:rsidRDefault="00F20F30">
      <w:r>
        <w:rPr>
          <w:rFonts w:ascii="TimesNewToman" w:hAnsi="TimesNewToman"/>
          <w:color w:val="000000"/>
          <w:sz w:val="28"/>
        </w:rPr>
        <w:t>Summary</w:t>
      </w:r>
    </w:p>
    <w:p w:rsidR="000D4421" w:rsidRDefault="00F20F30">
      <w:r>
        <w:rPr>
          <w:rFonts w:ascii="TimesNewToman" w:hAnsi="TimesNewToman"/>
          <w:color w:val="000000"/>
        </w:rPr>
        <w:t>Dark matter, the enigmatic component of our universe, continues to challenge our knowledge of cosmology</w:t>
      </w:r>
      <w:r w:rsidR="00277B1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gravitational influence shapes the dynamics of galaxies and cosmic structures, yet its true nature remains hidden from direct observation</w:t>
      </w:r>
      <w:r w:rsidR="00277B1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unravel the secrets of dark matter has led to the proposal of various theoretical candidates and the design of sophisticated experiments aimed at revealing their existence</w:t>
      </w:r>
      <w:r w:rsidR="00277B1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potential discovery of dark matter particles </w:t>
      </w:r>
      <w:r>
        <w:rPr>
          <w:rFonts w:ascii="TimesNewToman" w:hAnsi="TimesNewToman"/>
          <w:color w:val="000000"/>
        </w:rPr>
        <w:lastRenderedPageBreak/>
        <w:t>promises to reshape our understanding of fundamental physics and shed light on the intricate workings of the universe</w:t>
      </w:r>
      <w:r w:rsidR="00277B1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probe the depths of space and explore the intricacies of matter, dark matter remains a beacon of mystery, beckoning us to push the boundaries of scientific knowledge</w:t>
      </w:r>
      <w:r w:rsidR="00277B13">
        <w:rPr>
          <w:rFonts w:ascii="TimesNewToman" w:hAnsi="TimesNewToman"/>
          <w:color w:val="000000"/>
        </w:rPr>
        <w:t>.</w:t>
      </w:r>
    </w:p>
    <w:sectPr w:rsidR="000D44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2959690">
    <w:abstractNumId w:val="8"/>
  </w:num>
  <w:num w:numId="2" w16cid:durableId="821190768">
    <w:abstractNumId w:val="6"/>
  </w:num>
  <w:num w:numId="3" w16cid:durableId="1003509869">
    <w:abstractNumId w:val="5"/>
  </w:num>
  <w:num w:numId="4" w16cid:durableId="1108235055">
    <w:abstractNumId w:val="4"/>
  </w:num>
  <w:num w:numId="5" w16cid:durableId="1466459777">
    <w:abstractNumId w:val="7"/>
  </w:num>
  <w:num w:numId="6" w16cid:durableId="1211187228">
    <w:abstractNumId w:val="3"/>
  </w:num>
  <w:num w:numId="7" w16cid:durableId="239412747">
    <w:abstractNumId w:val="2"/>
  </w:num>
  <w:num w:numId="8" w16cid:durableId="2101755902">
    <w:abstractNumId w:val="1"/>
  </w:num>
  <w:num w:numId="9" w16cid:durableId="97013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421"/>
    <w:rsid w:val="0015074B"/>
    <w:rsid w:val="00277B13"/>
    <w:rsid w:val="0029639D"/>
    <w:rsid w:val="00326F90"/>
    <w:rsid w:val="00AA1D8D"/>
    <w:rsid w:val="00B47730"/>
    <w:rsid w:val="00CB0664"/>
    <w:rsid w:val="00F20F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