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26B" w:rsidRDefault="00E64A0D">
      <w:pPr>
        <w:jc w:val="center"/>
      </w:pPr>
      <w:r>
        <w:rPr>
          <w:rFonts w:ascii="TimesNewToman" w:hAnsi="TimesNewToman"/>
          <w:color w:val="000000"/>
          <w:sz w:val="44"/>
        </w:rPr>
        <w:t>Enigmatic Echoes: The Science of Sound and Music</w:t>
      </w:r>
    </w:p>
    <w:p w:rsidR="005D026B" w:rsidRDefault="00E64A0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Rachael Davis</w:t>
      </w:r>
    </w:p>
    <w:p w:rsidR="005D026B" w:rsidRDefault="00E64A0D">
      <w:pPr>
        <w:jc w:val="center"/>
      </w:pPr>
      <w:r>
        <w:rPr>
          <w:rFonts w:ascii="TimesNewToman" w:hAnsi="TimesNewToman"/>
          <w:color w:val="000000"/>
          <w:sz w:val="32"/>
        </w:rPr>
        <w:t>rachael</w:t>
      </w:r>
      <w:r w:rsidR="00AB344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davis@sonoric</w:t>
      </w:r>
      <w:r w:rsidR="00AB344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D026B" w:rsidRDefault="005D026B"/>
    <w:p w:rsidR="005D026B" w:rsidRDefault="00E64A0D">
      <w:r>
        <w:rPr>
          <w:rFonts w:ascii="TimesNewToman" w:hAnsi="TimesNewToman"/>
          <w:color w:val="000000"/>
          <w:sz w:val="24"/>
        </w:rPr>
        <w:t>We exist in a world awash with sounds, from the cacophony of urban life to the gentle murmur of a brook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Sound, a fundamental aspect of our reality, has captivated scientists, musicians, and philosophers for millennia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science, the study of sound, known as acoustics, has uncovered fascinating insights into the nature of sound waves, their propagation, and their interaction with matter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Music, a universal language, transcends cultural and linguistic boundaries, evoking emotions, painting vivid mental imagery, and providing a unique window into the human experience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sound goes beyond its physical properties, delving into the intricate relationship between sound and the human auditory system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Psychoacoustics, a branch of psychology, investigates how our brains perceive and interpret sound, shedding light on phenomena such as pitch, loudness, and timbre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findings have practical applications in fields as diverse as noise control, musical composition, and medical diagnostics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Sound also plays a vital role in various fields of science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physics, it is crucial for understanding wave phenomena and the behavior of matter at different scales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biology, the study of animal vocalizations, echolocation, and sound-based communication mechanisms provides insights into animal behavior and evolution</w:t>
      </w:r>
      <w:r w:rsidR="00AB344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sound is a tool for investigating geological structures, material properties, and oceanic characteristics, making it indispensable in fields such as geophysics, materials science, and oceanography</w:t>
      </w:r>
      <w:r w:rsidR="00AB3447">
        <w:rPr>
          <w:rFonts w:ascii="TimesNewToman" w:hAnsi="TimesNewToman"/>
          <w:color w:val="000000"/>
          <w:sz w:val="24"/>
        </w:rPr>
        <w:t>.</w:t>
      </w:r>
    </w:p>
    <w:p w:rsidR="005D026B" w:rsidRDefault="00E64A0D">
      <w:r>
        <w:rPr>
          <w:rFonts w:ascii="TimesNewToman" w:hAnsi="TimesNewToman"/>
          <w:color w:val="000000"/>
          <w:sz w:val="28"/>
        </w:rPr>
        <w:t>Summary</w:t>
      </w:r>
    </w:p>
    <w:p w:rsidR="005D026B" w:rsidRDefault="00E64A0D">
      <w:r>
        <w:rPr>
          <w:rFonts w:ascii="TimesNewToman" w:hAnsi="TimesNewToman"/>
          <w:color w:val="000000"/>
        </w:rPr>
        <w:t>Sound, an enigmatic and multifaceted phenomenon, has captivated humanity for ages</w:t>
      </w:r>
      <w:r w:rsidR="00AB344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scientific study of sound, known as acoustics, has unraveled the mysteries of sound waves, their propagation, and their interaction with matter</w:t>
      </w:r>
      <w:r w:rsidR="00AB344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Psychoacoustics has revealed the intricate connection between sound and the human auditory system, leading to practical applications in diverse fields</w:t>
      </w:r>
      <w:r w:rsidR="00AB344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sound plays a crucial role in various scientific disciplines, contributing to our understanding of physical phenomena, animal behavior, geological structures, and material properties</w:t>
      </w:r>
      <w:r w:rsidR="00AB344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harmonious melodies of music to the intricate symphony of nature, sound continues to enchant us, enriching our lives in myriad ways</w:t>
      </w:r>
      <w:r w:rsidR="00AB3447">
        <w:rPr>
          <w:rFonts w:ascii="TimesNewToman" w:hAnsi="TimesNewToman"/>
          <w:color w:val="000000"/>
        </w:rPr>
        <w:t>.</w:t>
      </w:r>
    </w:p>
    <w:sectPr w:rsidR="005D0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744935">
    <w:abstractNumId w:val="8"/>
  </w:num>
  <w:num w:numId="2" w16cid:durableId="292828003">
    <w:abstractNumId w:val="6"/>
  </w:num>
  <w:num w:numId="3" w16cid:durableId="768619624">
    <w:abstractNumId w:val="5"/>
  </w:num>
  <w:num w:numId="4" w16cid:durableId="673150159">
    <w:abstractNumId w:val="4"/>
  </w:num>
  <w:num w:numId="5" w16cid:durableId="774712309">
    <w:abstractNumId w:val="7"/>
  </w:num>
  <w:num w:numId="6" w16cid:durableId="2006007145">
    <w:abstractNumId w:val="3"/>
  </w:num>
  <w:num w:numId="7" w16cid:durableId="2045015157">
    <w:abstractNumId w:val="2"/>
  </w:num>
  <w:num w:numId="8" w16cid:durableId="655305168">
    <w:abstractNumId w:val="1"/>
  </w:num>
  <w:num w:numId="9" w16cid:durableId="21003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26B"/>
    <w:rsid w:val="00AA1D8D"/>
    <w:rsid w:val="00AB3447"/>
    <w:rsid w:val="00B47730"/>
    <w:rsid w:val="00CB0664"/>
    <w:rsid w:val="00E64A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