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FD4" w:rsidRDefault="00903992">
      <w:pPr>
        <w:jc w:val="center"/>
      </w:pPr>
      <w:r>
        <w:rPr>
          <w:rFonts w:ascii="TimesNewToman" w:hAnsi="TimesNewToman"/>
          <w:color w:val="000000"/>
          <w:sz w:val="44"/>
        </w:rPr>
        <w:t>The Enigma of Consciousness: Unraveling the Mysteries of Mind</w:t>
      </w:r>
    </w:p>
    <w:p w:rsidR="00865FD4" w:rsidRDefault="00903992">
      <w:pPr>
        <w:pStyle w:val="NoSpacing"/>
        <w:jc w:val="center"/>
      </w:pPr>
      <w:r>
        <w:rPr>
          <w:rFonts w:ascii="TimesNewToman" w:hAnsi="TimesNewToman"/>
          <w:color w:val="000000"/>
          <w:sz w:val="36"/>
        </w:rPr>
        <w:t>Oliver Benjamin</w:t>
      </w:r>
    </w:p>
    <w:p w:rsidR="00865FD4" w:rsidRDefault="00903992">
      <w:pPr>
        <w:jc w:val="center"/>
      </w:pPr>
      <w:r>
        <w:rPr>
          <w:rFonts w:ascii="TimesNewToman" w:hAnsi="TimesNewToman"/>
          <w:color w:val="000000"/>
          <w:sz w:val="32"/>
        </w:rPr>
        <w:t>oliverbenjamin@world</w:t>
      </w:r>
      <w:r w:rsidR="00AC39F6">
        <w:rPr>
          <w:rFonts w:ascii="TimesNewToman" w:hAnsi="TimesNewToman"/>
          <w:color w:val="000000"/>
          <w:sz w:val="32"/>
        </w:rPr>
        <w:t>.</w:t>
      </w:r>
      <w:r>
        <w:rPr>
          <w:rFonts w:ascii="TimesNewToman" w:hAnsi="TimesNewToman"/>
          <w:color w:val="000000"/>
          <w:sz w:val="32"/>
        </w:rPr>
        <w:t>edu</w:t>
      </w:r>
    </w:p>
    <w:p w:rsidR="00865FD4" w:rsidRDefault="00865FD4"/>
    <w:p w:rsidR="00865FD4" w:rsidRDefault="00903992">
      <w:r>
        <w:rPr>
          <w:rFonts w:ascii="TimesNewToman" w:hAnsi="TimesNewToman"/>
          <w:color w:val="000000"/>
          <w:sz w:val="24"/>
        </w:rPr>
        <w:t>Consciousness stands as one of the most captivating and elusive enigmas in the annals of science and philosophy, a multifaceted phenomenon that has baffled thinkers throughout history</w:t>
      </w:r>
      <w:r w:rsidR="00AC39F6">
        <w:rPr>
          <w:rFonts w:ascii="TimesNewToman" w:hAnsi="TimesNewToman"/>
          <w:color w:val="000000"/>
          <w:sz w:val="24"/>
        </w:rPr>
        <w:t>.</w:t>
      </w:r>
      <w:r>
        <w:rPr>
          <w:rFonts w:ascii="TimesNewToman" w:hAnsi="TimesNewToman"/>
          <w:color w:val="000000"/>
          <w:sz w:val="24"/>
        </w:rPr>
        <w:t xml:space="preserve"> It encompasses our subjective experiences, thoughts, feelings, and perceptions, shaping the essence of our existence</w:t>
      </w:r>
      <w:r w:rsidR="00AC39F6">
        <w:rPr>
          <w:rFonts w:ascii="TimesNewToman" w:hAnsi="TimesNewToman"/>
          <w:color w:val="000000"/>
          <w:sz w:val="24"/>
        </w:rPr>
        <w:t>.</w:t>
      </w:r>
      <w:r>
        <w:rPr>
          <w:rFonts w:ascii="TimesNewToman" w:hAnsi="TimesNewToman"/>
          <w:color w:val="000000"/>
          <w:sz w:val="24"/>
        </w:rPr>
        <w:t xml:space="preserve"> Understanding consciousness is akin to embarking on a journey into the labyrinthine depths of our own minds, seeking to unravel the intricate workings of this enigmatic faculty</w:t>
      </w:r>
      <w:r w:rsidR="00AC39F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earliest civilizations to the forefront of modern neuroscience, philosophers and scientists have relentlessly sought to comprehend the nature of consciousness</w:t>
      </w:r>
      <w:r w:rsidR="00AC39F6">
        <w:rPr>
          <w:rFonts w:ascii="TimesNewToman" w:hAnsi="TimesNewToman"/>
          <w:color w:val="000000"/>
          <w:sz w:val="24"/>
        </w:rPr>
        <w:t>.</w:t>
      </w:r>
      <w:r>
        <w:rPr>
          <w:rFonts w:ascii="TimesNewToman" w:hAnsi="TimesNewToman"/>
          <w:color w:val="000000"/>
          <w:sz w:val="24"/>
        </w:rPr>
        <w:t xml:space="preserve"> Ancient civilizations attributed it to divine forces or spiritual entities, while modern science probes the physical underpinnings of our mental processes, exploring neural networks and electrochemical interactions in the brain</w:t>
      </w:r>
      <w:r w:rsidR="00AC39F6">
        <w:rPr>
          <w:rFonts w:ascii="TimesNewToman" w:hAnsi="TimesNewToman"/>
          <w:color w:val="000000"/>
          <w:sz w:val="24"/>
        </w:rPr>
        <w:t>.</w:t>
      </w:r>
      <w:r>
        <w:rPr>
          <w:rFonts w:ascii="TimesNewToman" w:hAnsi="TimesNewToman"/>
          <w:color w:val="000000"/>
          <w:sz w:val="24"/>
        </w:rPr>
        <w:t xml:space="preserve"> Despite these enduring efforts, consciousness remains shrouded in mystery, its mechanisms and origins still largely unknown, beckoning us to delve deeper into the enigma</w:t>
      </w:r>
      <w:r w:rsidR="00AC39F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consciousness spans diverse fields of study, with each discipline offering unique perspectives and approaches</w:t>
      </w:r>
      <w:r w:rsidR="00AC39F6">
        <w:rPr>
          <w:rFonts w:ascii="TimesNewToman" w:hAnsi="TimesNewToman"/>
          <w:color w:val="000000"/>
          <w:sz w:val="24"/>
        </w:rPr>
        <w:t>.</w:t>
      </w:r>
      <w:r>
        <w:rPr>
          <w:rFonts w:ascii="TimesNewToman" w:hAnsi="TimesNewToman"/>
          <w:color w:val="000000"/>
          <w:sz w:val="24"/>
        </w:rPr>
        <w:t xml:space="preserve"> Neuroscientists investigate the biological foundations of consciousness, examining how the brain generates subjective experiences</w:t>
      </w:r>
      <w:r w:rsidR="00AC39F6">
        <w:rPr>
          <w:rFonts w:ascii="TimesNewToman" w:hAnsi="TimesNewToman"/>
          <w:color w:val="000000"/>
          <w:sz w:val="24"/>
        </w:rPr>
        <w:t>.</w:t>
      </w:r>
      <w:r>
        <w:rPr>
          <w:rFonts w:ascii="TimesNewToman" w:hAnsi="TimesNewToman"/>
          <w:color w:val="000000"/>
          <w:sz w:val="24"/>
        </w:rPr>
        <w:t xml:space="preserve"> Psychologists delve into the intricate tapestry of mental processes, studying how thoughts, emotions, and perceptions interplay to shape our conscious awareness</w:t>
      </w:r>
      <w:r w:rsidR="00AC39F6">
        <w:rPr>
          <w:rFonts w:ascii="TimesNewToman" w:hAnsi="TimesNewToman"/>
          <w:color w:val="000000"/>
          <w:sz w:val="24"/>
        </w:rPr>
        <w:t>.</w:t>
      </w:r>
      <w:r>
        <w:rPr>
          <w:rFonts w:ascii="TimesNewToman" w:hAnsi="TimesNewToman"/>
          <w:color w:val="000000"/>
          <w:sz w:val="24"/>
        </w:rPr>
        <w:t xml:space="preserve"> Philosophers engage in profound contemplations, seeking to unravel the essence of consciousness and its relationship to the physical world</w:t>
      </w:r>
      <w:r w:rsidR="00AC39F6">
        <w:rPr>
          <w:rFonts w:ascii="TimesNewToman" w:hAnsi="TimesNewToman"/>
          <w:color w:val="000000"/>
          <w:sz w:val="24"/>
        </w:rPr>
        <w:t>.</w:t>
      </w:r>
      <w:r>
        <w:rPr>
          <w:rFonts w:ascii="TimesNewToman" w:hAnsi="TimesNewToman"/>
          <w:color w:val="000000"/>
          <w:sz w:val="24"/>
        </w:rPr>
        <w:t xml:space="preserve"> The collective efforts of these disciplines paint a multifaceted portrait of consciousness, illuminating its complexities and fueling our ongoing quest for understanding</w:t>
      </w:r>
      <w:r w:rsidR="00AC39F6">
        <w:rPr>
          <w:rFonts w:ascii="TimesNewToman" w:hAnsi="TimesNewToman"/>
          <w:color w:val="000000"/>
          <w:sz w:val="24"/>
        </w:rPr>
        <w:t>.</w:t>
      </w:r>
    </w:p>
    <w:p w:rsidR="00865FD4" w:rsidRDefault="00903992">
      <w:r>
        <w:rPr>
          <w:rFonts w:ascii="TimesNewToman" w:hAnsi="TimesNewToman"/>
          <w:color w:val="000000"/>
          <w:sz w:val="28"/>
        </w:rPr>
        <w:t>Summary</w:t>
      </w:r>
    </w:p>
    <w:p w:rsidR="00865FD4" w:rsidRDefault="00903992">
      <w:r>
        <w:rPr>
          <w:rFonts w:ascii="TimesNewToman" w:hAnsi="TimesNewToman"/>
          <w:color w:val="000000"/>
        </w:rPr>
        <w:t>Consciousness remains an alluring enigma, an enduring quest for understanding that has captivated minds across disciplines</w:t>
      </w:r>
      <w:r w:rsidR="00AC39F6">
        <w:rPr>
          <w:rFonts w:ascii="TimesNewToman" w:hAnsi="TimesNewToman"/>
          <w:color w:val="000000"/>
        </w:rPr>
        <w:t>.</w:t>
      </w:r>
      <w:r>
        <w:rPr>
          <w:rFonts w:ascii="TimesNewToman" w:hAnsi="TimesNewToman"/>
          <w:color w:val="000000"/>
        </w:rPr>
        <w:t xml:space="preserve"> Neuroscientists, psychologists, and philosophers approach this multifaceted phenomenon from diverse perspectives, seeking to unravel the mysteries of the mind, the biological foundations of our subjective experiences, and the relationship between consciousness and the physical world</w:t>
      </w:r>
      <w:r w:rsidR="00AC39F6">
        <w:rPr>
          <w:rFonts w:ascii="TimesNewToman" w:hAnsi="TimesNewToman"/>
          <w:color w:val="000000"/>
        </w:rPr>
        <w:t>.</w:t>
      </w:r>
      <w:r>
        <w:rPr>
          <w:rFonts w:ascii="TimesNewToman" w:hAnsi="TimesNewToman"/>
          <w:color w:val="000000"/>
        </w:rPr>
        <w:t xml:space="preserve"> While we continue to grapple with the enigma, each new </w:t>
      </w:r>
      <w:r>
        <w:rPr>
          <w:rFonts w:ascii="TimesNewToman" w:hAnsi="TimesNewToman"/>
          <w:color w:val="000000"/>
        </w:rPr>
        <w:lastRenderedPageBreak/>
        <w:t>insight brings us closer to demystifying the intricacies of consciousness, shedding light on its profound implications for our understanding of the human experience</w:t>
      </w:r>
      <w:r w:rsidR="00AC39F6">
        <w:rPr>
          <w:rFonts w:ascii="TimesNewToman" w:hAnsi="TimesNewToman"/>
          <w:color w:val="000000"/>
        </w:rPr>
        <w:t>.</w:t>
      </w:r>
    </w:p>
    <w:sectPr w:rsidR="00865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265734">
    <w:abstractNumId w:val="8"/>
  </w:num>
  <w:num w:numId="2" w16cid:durableId="1142314229">
    <w:abstractNumId w:val="6"/>
  </w:num>
  <w:num w:numId="3" w16cid:durableId="466893725">
    <w:abstractNumId w:val="5"/>
  </w:num>
  <w:num w:numId="4" w16cid:durableId="1714650714">
    <w:abstractNumId w:val="4"/>
  </w:num>
  <w:num w:numId="5" w16cid:durableId="1690721701">
    <w:abstractNumId w:val="7"/>
  </w:num>
  <w:num w:numId="6" w16cid:durableId="1545293484">
    <w:abstractNumId w:val="3"/>
  </w:num>
  <w:num w:numId="7" w16cid:durableId="1193614517">
    <w:abstractNumId w:val="2"/>
  </w:num>
  <w:num w:numId="8" w16cid:durableId="1790398352">
    <w:abstractNumId w:val="1"/>
  </w:num>
  <w:num w:numId="9" w16cid:durableId="142950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5FD4"/>
    <w:rsid w:val="00903992"/>
    <w:rsid w:val="00AA1D8D"/>
    <w:rsid w:val="00AC39F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