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593D" w:rsidRDefault="00BE2404">
      <w:pPr>
        <w:jc w:val="center"/>
      </w:pPr>
      <w:r>
        <w:rPr>
          <w:rFonts w:ascii="TimesNewToman" w:hAnsi="TimesNewToman"/>
          <w:color w:val="000000"/>
          <w:sz w:val="44"/>
        </w:rPr>
        <w:t>The Cosmic Tapestry of Existence: Unveiling the Universe's Secrets</w:t>
      </w:r>
    </w:p>
    <w:p w:rsidR="00DC593D" w:rsidRDefault="00BE2404">
      <w:pPr>
        <w:pStyle w:val="NoSpacing"/>
        <w:jc w:val="center"/>
      </w:pPr>
      <w:r>
        <w:rPr>
          <w:rFonts w:ascii="TimesNewToman" w:hAnsi="TimesNewToman"/>
          <w:color w:val="000000"/>
          <w:sz w:val="36"/>
        </w:rPr>
        <w:t>Alex Tremaine</w:t>
      </w:r>
    </w:p>
    <w:p w:rsidR="00DC593D" w:rsidRDefault="00BE2404">
      <w:pPr>
        <w:jc w:val="center"/>
      </w:pPr>
      <w:r>
        <w:rPr>
          <w:rFonts w:ascii="TimesNewToman" w:hAnsi="TimesNewToman"/>
          <w:color w:val="000000"/>
          <w:sz w:val="32"/>
        </w:rPr>
        <w:t>Atremaine-96@outlook</w:t>
      </w:r>
      <w:r w:rsidR="002F3B20">
        <w:rPr>
          <w:rFonts w:ascii="TimesNewToman" w:hAnsi="TimesNewToman"/>
          <w:color w:val="000000"/>
          <w:sz w:val="32"/>
        </w:rPr>
        <w:t>.</w:t>
      </w:r>
      <w:r>
        <w:rPr>
          <w:rFonts w:ascii="TimesNewToman" w:hAnsi="TimesNewToman"/>
          <w:color w:val="000000"/>
          <w:sz w:val="32"/>
        </w:rPr>
        <w:t>com</w:t>
      </w:r>
    </w:p>
    <w:p w:rsidR="00DC593D" w:rsidRDefault="00DC593D"/>
    <w:p w:rsidR="00DC593D" w:rsidRDefault="00BE2404">
      <w:r>
        <w:rPr>
          <w:rFonts w:ascii="TimesNewToman" w:hAnsi="TimesNewToman"/>
          <w:color w:val="000000"/>
          <w:sz w:val="24"/>
        </w:rPr>
        <w:t>In the vast expanse of the cosmos, we humans are but infinitesimal specks, engulfed in an ocean of cosmic wonders that beckon our exploration and understanding</w:t>
      </w:r>
      <w:r w:rsidR="002F3B20">
        <w:rPr>
          <w:rFonts w:ascii="TimesNewToman" w:hAnsi="TimesNewToman"/>
          <w:color w:val="000000"/>
          <w:sz w:val="24"/>
        </w:rPr>
        <w:t>.</w:t>
      </w:r>
      <w:r>
        <w:rPr>
          <w:rFonts w:ascii="TimesNewToman" w:hAnsi="TimesNewToman"/>
          <w:color w:val="000000"/>
          <w:sz w:val="24"/>
        </w:rPr>
        <w:t xml:space="preserve"> For centuries, scientists, philosophers, and dreamers have embarked on a quest to unravel the enigmas woven into the very fabric of existence</w:t>
      </w:r>
      <w:r w:rsidR="002F3B20">
        <w:rPr>
          <w:rFonts w:ascii="TimesNewToman" w:hAnsi="TimesNewToman"/>
          <w:color w:val="000000"/>
          <w:sz w:val="24"/>
        </w:rPr>
        <w:t>.</w:t>
      </w:r>
      <w:r>
        <w:rPr>
          <w:rFonts w:ascii="TimesNewToman" w:hAnsi="TimesNewToman"/>
          <w:color w:val="000000"/>
          <w:sz w:val="24"/>
        </w:rPr>
        <w:t xml:space="preserve"> In this intricate tapestry of knowledge, we delve into the mysteries of the universe, seeking to discern the forces that shape our reality and unravel the secrets hidden within the depths of time and space</w:t>
      </w:r>
      <w:r w:rsidR="002F3B20">
        <w:rPr>
          <w:rFonts w:ascii="TimesNewToman" w:hAnsi="TimesNewToman"/>
          <w:color w:val="000000"/>
          <w:sz w:val="24"/>
        </w:rPr>
        <w:t>.</w:t>
      </w:r>
      <w:r>
        <w:rPr>
          <w:rFonts w:ascii="TimesNewToman" w:hAnsi="TimesNewToman"/>
          <w:color w:val="000000"/>
          <w:sz w:val="24"/>
        </w:rPr>
        <w:t xml:space="preserve"> This journey, marked by both awe and revelation, uncovers the interconnectedness of all life and challenges our perception of our place in the grand symphony of the universe</w:t>
      </w:r>
      <w:r w:rsidR="002F3B2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subatomic realm of quantum mechanics, where particles dance in a paradoxical ballet, to the celestial ballet of planets and stars, the universe unveils its majestic tapestry</w:t>
      </w:r>
      <w:r w:rsidR="002F3B20">
        <w:rPr>
          <w:rFonts w:ascii="TimesNewToman" w:hAnsi="TimesNewToman"/>
          <w:color w:val="000000"/>
          <w:sz w:val="24"/>
        </w:rPr>
        <w:t>.</w:t>
      </w:r>
      <w:r>
        <w:rPr>
          <w:rFonts w:ascii="TimesNewToman" w:hAnsi="TimesNewToman"/>
          <w:color w:val="000000"/>
          <w:sz w:val="24"/>
        </w:rPr>
        <w:t xml:space="preserve"> As we peer into the depths of the cosmos, we discover galaxies adorned with shimmering constellations, interstellar phenomena that defy our comprehension, and cosmic events that reshape entire worlds</w:t>
      </w:r>
      <w:r w:rsidR="002F3B20">
        <w:rPr>
          <w:rFonts w:ascii="TimesNewToman" w:hAnsi="TimesNewToman"/>
          <w:color w:val="000000"/>
          <w:sz w:val="24"/>
        </w:rPr>
        <w:t>.</w:t>
      </w:r>
      <w:r>
        <w:rPr>
          <w:rFonts w:ascii="TimesNewToman" w:hAnsi="TimesNewToman"/>
          <w:color w:val="000000"/>
          <w:sz w:val="24"/>
        </w:rPr>
        <w:t xml:space="preserve"> The wonders of the universe continue to astound and captivate us, inspiring a profound sense of humility and an insatiable yearning to unravel its mysteries, to understand the intricate workings that govern the vast expanse beyond our earthly confines</w:t>
      </w:r>
      <w:r w:rsidR="002F3B2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Beyond our cosmic endeavors, science probes the depths of life itself, from the intricate mechanisms of cellular biology to the complex interactions within ecosystems</w:t>
      </w:r>
      <w:r w:rsidR="002F3B20">
        <w:rPr>
          <w:rFonts w:ascii="TimesNewToman" w:hAnsi="TimesNewToman"/>
          <w:color w:val="000000"/>
          <w:sz w:val="24"/>
        </w:rPr>
        <w:t>.</w:t>
      </w:r>
      <w:r>
        <w:rPr>
          <w:rFonts w:ascii="TimesNewToman" w:hAnsi="TimesNewToman"/>
          <w:color w:val="000000"/>
          <w:sz w:val="24"/>
        </w:rPr>
        <w:t xml:space="preserve"> We unravel the genetic code, unlocking the secrets of hereditary traits and delving into the mysteries of evolution</w:t>
      </w:r>
      <w:r w:rsidR="002F3B20">
        <w:rPr>
          <w:rFonts w:ascii="TimesNewToman" w:hAnsi="TimesNewToman"/>
          <w:color w:val="000000"/>
          <w:sz w:val="24"/>
        </w:rPr>
        <w:t>.</w:t>
      </w:r>
      <w:r>
        <w:rPr>
          <w:rFonts w:ascii="TimesNewToman" w:hAnsi="TimesNewToman"/>
          <w:color w:val="000000"/>
          <w:sz w:val="24"/>
        </w:rPr>
        <w:t xml:space="preserve"> We explore the intricacies of the human brain, seeking to comprehend the nature of consciousness and unlock the mysteries of cognition</w:t>
      </w:r>
      <w:r w:rsidR="002F3B20">
        <w:rPr>
          <w:rFonts w:ascii="TimesNewToman" w:hAnsi="TimesNewToman"/>
          <w:color w:val="000000"/>
          <w:sz w:val="24"/>
        </w:rPr>
        <w:t>.</w:t>
      </w:r>
      <w:r>
        <w:rPr>
          <w:rFonts w:ascii="TimesNewToman" w:hAnsi="TimesNewToman"/>
          <w:color w:val="000000"/>
          <w:sz w:val="24"/>
        </w:rPr>
        <w:t xml:space="preserve"> Each scientific exploration reveals new layers of interconnectedness, highlighting the delicate balance that sustains us and our planet</w:t>
      </w:r>
      <w:r w:rsidR="002F3B20">
        <w:rPr>
          <w:rFonts w:ascii="TimesNewToman" w:hAnsi="TimesNewToman"/>
          <w:color w:val="000000"/>
          <w:sz w:val="24"/>
        </w:rPr>
        <w:t>.</w:t>
      </w:r>
    </w:p>
    <w:p w:rsidR="00DC593D" w:rsidRDefault="00BE2404">
      <w:r>
        <w:rPr>
          <w:rFonts w:ascii="TimesNewToman" w:hAnsi="TimesNewToman"/>
          <w:color w:val="000000"/>
          <w:sz w:val="28"/>
        </w:rPr>
        <w:t>Summary</w:t>
      </w:r>
    </w:p>
    <w:p w:rsidR="00DC593D" w:rsidRDefault="00BE2404">
      <w:r>
        <w:rPr>
          <w:rFonts w:ascii="TimesNewToman" w:hAnsi="TimesNewToman"/>
          <w:color w:val="000000"/>
        </w:rPr>
        <w:t>Our journey through the vast expanse of the universe is one of continuous discovery, challenging our comprehension of reality and expanding our boundaries of knowledge</w:t>
      </w:r>
      <w:r w:rsidR="002F3B20">
        <w:rPr>
          <w:rFonts w:ascii="TimesNewToman" w:hAnsi="TimesNewToman"/>
          <w:color w:val="000000"/>
        </w:rPr>
        <w:t>.</w:t>
      </w:r>
      <w:r>
        <w:rPr>
          <w:rFonts w:ascii="TimesNewToman" w:hAnsi="TimesNewToman"/>
          <w:color w:val="000000"/>
        </w:rPr>
        <w:t xml:space="preserve"> From the subatomic realm to the celestial panorama, we seek to comprehend the forces that govern our existence</w:t>
      </w:r>
      <w:r w:rsidR="002F3B20">
        <w:rPr>
          <w:rFonts w:ascii="TimesNewToman" w:hAnsi="TimesNewToman"/>
          <w:color w:val="000000"/>
        </w:rPr>
        <w:t>.</w:t>
      </w:r>
      <w:r>
        <w:rPr>
          <w:rFonts w:ascii="TimesNewToman" w:hAnsi="TimesNewToman"/>
          <w:color w:val="000000"/>
        </w:rPr>
        <w:t xml:space="preserve"> Science continues to shed light on the intricate mechanisms of life, unraveling genetic codes and </w:t>
      </w:r>
      <w:r>
        <w:rPr>
          <w:rFonts w:ascii="TimesNewToman" w:hAnsi="TimesNewToman"/>
          <w:color w:val="000000"/>
        </w:rPr>
        <w:lastRenderedPageBreak/>
        <w:t>delving into the mysteries of human consciousness</w:t>
      </w:r>
      <w:r w:rsidR="002F3B20">
        <w:rPr>
          <w:rFonts w:ascii="TimesNewToman" w:hAnsi="TimesNewToman"/>
          <w:color w:val="000000"/>
        </w:rPr>
        <w:t>.</w:t>
      </w:r>
      <w:r>
        <w:rPr>
          <w:rFonts w:ascii="TimesNewToman" w:hAnsi="TimesNewToman"/>
          <w:color w:val="000000"/>
        </w:rPr>
        <w:t xml:space="preserve"> In this tapestry of understanding, we find interconnectedness, revealing a profound harmony between all life and the universe we call home</w:t>
      </w:r>
      <w:r w:rsidR="002F3B20">
        <w:rPr>
          <w:rFonts w:ascii="TimesNewToman" w:hAnsi="TimesNewToman"/>
          <w:color w:val="000000"/>
        </w:rPr>
        <w:t>.</w:t>
      </w:r>
    </w:p>
    <w:sectPr w:rsidR="00DC59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8098399">
    <w:abstractNumId w:val="8"/>
  </w:num>
  <w:num w:numId="2" w16cid:durableId="1757901528">
    <w:abstractNumId w:val="6"/>
  </w:num>
  <w:num w:numId="3" w16cid:durableId="119693721">
    <w:abstractNumId w:val="5"/>
  </w:num>
  <w:num w:numId="4" w16cid:durableId="420687101">
    <w:abstractNumId w:val="4"/>
  </w:num>
  <w:num w:numId="5" w16cid:durableId="173809585">
    <w:abstractNumId w:val="7"/>
  </w:num>
  <w:num w:numId="6" w16cid:durableId="1745566043">
    <w:abstractNumId w:val="3"/>
  </w:num>
  <w:num w:numId="7" w16cid:durableId="1132018503">
    <w:abstractNumId w:val="2"/>
  </w:num>
  <w:num w:numId="8" w16cid:durableId="1624574440">
    <w:abstractNumId w:val="1"/>
  </w:num>
  <w:num w:numId="9" w16cid:durableId="182743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B20"/>
    <w:rsid w:val="00326F90"/>
    <w:rsid w:val="00AA1D8D"/>
    <w:rsid w:val="00B47730"/>
    <w:rsid w:val="00BE2404"/>
    <w:rsid w:val="00CB0664"/>
    <w:rsid w:val="00DC59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