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2180" w:rsidRDefault="003819BB">
      <w:pPr>
        <w:jc w:val="center"/>
      </w:pPr>
      <w:r>
        <w:rPr>
          <w:rFonts w:ascii="TimesNewToman" w:hAnsi="TimesNewToman"/>
          <w:color w:val="000000"/>
          <w:sz w:val="44"/>
        </w:rPr>
        <w:t>Delving into the Enigma of Black Holes</w:t>
      </w:r>
    </w:p>
    <w:p w:rsidR="004C2180" w:rsidRDefault="003819BB">
      <w:pPr>
        <w:pStyle w:val="NoSpacing"/>
        <w:jc w:val="center"/>
      </w:pPr>
      <w:r>
        <w:rPr>
          <w:rFonts w:ascii="TimesNewToman" w:hAnsi="TimesNewToman"/>
          <w:color w:val="000000"/>
          <w:sz w:val="36"/>
        </w:rPr>
        <w:t>Jessica Jenkins</w:t>
      </w:r>
    </w:p>
    <w:p w:rsidR="004C2180" w:rsidRDefault="003819BB">
      <w:pPr>
        <w:jc w:val="center"/>
      </w:pPr>
      <w:r>
        <w:rPr>
          <w:rFonts w:ascii="TimesNewToman" w:hAnsi="TimesNewToman"/>
          <w:color w:val="000000"/>
          <w:sz w:val="32"/>
        </w:rPr>
        <w:t>jessica</w:t>
      </w:r>
      <w:r w:rsidR="002E43AE">
        <w:rPr>
          <w:rFonts w:ascii="TimesNewToman" w:hAnsi="TimesNewToman"/>
          <w:color w:val="000000"/>
          <w:sz w:val="32"/>
        </w:rPr>
        <w:t>.</w:t>
      </w:r>
      <w:r>
        <w:rPr>
          <w:rFonts w:ascii="TimesNewToman" w:hAnsi="TimesNewToman"/>
          <w:color w:val="000000"/>
          <w:sz w:val="32"/>
        </w:rPr>
        <w:t>jenkins@mailspace</w:t>
      </w:r>
      <w:r w:rsidR="002E43AE">
        <w:rPr>
          <w:rFonts w:ascii="TimesNewToman" w:hAnsi="TimesNewToman"/>
          <w:color w:val="000000"/>
          <w:sz w:val="32"/>
        </w:rPr>
        <w:t>.</w:t>
      </w:r>
      <w:r>
        <w:rPr>
          <w:rFonts w:ascii="TimesNewToman" w:hAnsi="TimesNewToman"/>
          <w:color w:val="000000"/>
          <w:sz w:val="32"/>
        </w:rPr>
        <w:t>com</w:t>
      </w:r>
    </w:p>
    <w:p w:rsidR="004C2180" w:rsidRDefault="004C2180"/>
    <w:p w:rsidR="004C2180" w:rsidRDefault="003819BB">
      <w:r>
        <w:rPr>
          <w:rFonts w:ascii="TimesNewToman" w:hAnsi="TimesNewToman"/>
          <w:color w:val="000000"/>
          <w:sz w:val="24"/>
        </w:rPr>
        <w:t>From the heart of the universe, enigmatic celestial wonders ignite our curiosity, and among them, black holes captivate us with their gravitational dance of darkness</w:t>
      </w:r>
      <w:r w:rsidR="002E43AE">
        <w:rPr>
          <w:rFonts w:ascii="TimesNewToman" w:hAnsi="TimesNewToman"/>
          <w:color w:val="000000"/>
          <w:sz w:val="24"/>
        </w:rPr>
        <w:t>.</w:t>
      </w:r>
      <w:r>
        <w:rPr>
          <w:rFonts w:ascii="TimesNewToman" w:hAnsi="TimesNewToman"/>
          <w:color w:val="000000"/>
          <w:sz w:val="24"/>
        </w:rPr>
        <w:t xml:space="preserve"> These gravitational behemoths, with their ability to bend the very fabric of spacetime, have long enticed scientists, inspiring a quest to unveil their mind-bending secrets</w:t>
      </w:r>
      <w:r w:rsidR="002E43AE">
        <w:rPr>
          <w:rFonts w:ascii="TimesNewToman" w:hAnsi="TimesNewToman"/>
          <w:color w:val="000000"/>
          <w:sz w:val="24"/>
        </w:rPr>
        <w:t>.</w:t>
      </w:r>
      <w:r>
        <w:rPr>
          <w:rFonts w:ascii="TimesNewToman" w:hAnsi="TimesNewToman"/>
          <w:color w:val="000000"/>
          <w:sz w:val="24"/>
        </w:rPr>
        <w:t xml:space="preserve"> In this exploration, we delve into the enthralling enigma of black holes, unveiling their captivating history, contemplating their mesmerizing properties, and exploring the challenges and opportunities they present to our ever-evolving understanding of the cosmos</w:t>
      </w:r>
      <w:r w:rsidR="002E43A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journey into the annals of astronomy, we discover the curious evolution of our understanding of black holes</w:t>
      </w:r>
      <w:r w:rsidR="002E43AE">
        <w:rPr>
          <w:rFonts w:ascii="TimesNewToman" w:hAnsi="TimesNewToman"/>
          <w:color w:val="000000"/>
          <w:sz w:val="24"/>
        </w:rPr>
        <w:t>.</w:t>
      </w:r>
      <w:r>
        <w:rPr>
          <w:rFonts w:ascii="TimesNewToman" w:hAnsi="TimesNewToman"/>
          <w:color w:val="000000"/>
          <w:sz w:val="24"/>
        </w:rPr>
        <w:t xml:space="preserve"> From the initial seeds of speculation planted by visionaries like John Michell and Pierre-Simon Laplace, through the theoretical framework built by Albert Einstein's theory of general relativity, to the groundbreaking observations of Chandra X-ray Observatory and the Event Horizon Telescope, the tale of our comprehension of black holes is a testament to human ingenuity and the ever-expanding boundaries of knowledge</w:t>
      </w:r>
      <w:r w:rsidR="002E43A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properties of black holes, governed by the relentless pull of gravity, are equally intriguing and awe-inspiring</w:t>
      </w:r>
      <w:r w:rsidR="002E43AE">
        <w:rPr>
          <w:rFonts w:ascii="TimesNewToman" w:hAnsi="TimesNewToman"/>
          <w:color w:val="000000"/>
          <w:sz w:val="24"/>
        </w:rPr>
        <w:t>.</w:t>
      </w:r>
      <w:r>
        <w:rPr>
          <w:rFonts w:ascii="TimesNewToman" w:hAnsi="TimesNewToman"/>
          <w:color w:val="000000"/>
          <w:sz w:val="24"/>
        </w:rPr>
        <w:t xml:space="preserve"> Their inescapable gravitational pull, aptly termed the event horizon, marks the boundary beyond which not even light can escape</w:t>
      </w:r>
      <w:r w:rsidR="002E43AE">
        <w:rPr>
          <w:rFonts w:ascii="TimesNewToman" w:hAnsi="TimesNewToman"/>
          <w:color w:val="000000"/>
          <w:sz w:val="24"/>
        </w:rPr>
        <w:t>.</w:t>
      </w:r>
      <w:r>
        <w:rPr>
          <w:rFonts w:ascii="TimesNewToman" w:hAnsi="TimesNewToman"/>
          <w:color w:val="000000"/>
          <w:sz w:val="24"/>
        </w:rPr>
        <w:t xml:space="preserve"> The singularity, a region of infinite density and zero volume at the heart of a black hole, challenges our understanding of physics, demanding new theories to bridge the gap between classical and quantum realms</w:t>
      </w:r>
      <w:r w:rsidR="002E43AE">
        <w:rPr>
          <w:rFonts w:ascii="TimesNewToman" w:hAnsi="TimesNewToman"/>
          <w:color w:val="000000"/>
          <w:sz w:val="24"/>
        </w:rPr>
        <w:t>.</w:t>
      </w:r>
    </w:p>
    <w:p w:rsidR="004C2180" w:rsidRDefault="003819BB">
      <w:r>
        <w:rPr>
          <w:rFonts w:ascii="TimesNewToman" w:hAnsi="TimesNewToman"/>
          <w:color w:val="000000"/>
          <w:sz w:val="28"/>
        </w:rPr>
        <w:t>Summary</w:t>
      </w:r>
    </w:p>
    <w:p w:rsidR="004C2180" w:rsidRDefault="003819BB">
      <w:r>
        <w:rPr>
          <w:rFonts w:ascii="TimesNewToman" w:hAnsi="TimesNewToman"/>
          <w:color w:val="000000"/>
        </w:rPr>
        <w:t>Our journey into the enigma of black holes reveals a tapestry of fascinating discoveries and ongoing mysteries</w:t>
      </w:r>
      <w:r w:rsidR="002E43AE">
        <w:rPr>
          <w:rFonts w:ascii="TimesNewToman" w:hAnsi="TimesNewToman"/>
          <w:color w:val="000000"/>
        </w:rPr>
        <w:t>.</w:t>
      </w:r>
      <w:r>
        <w:rPr>
          <w:rFonts w:ascii="TimesNewToman" w:hAnsi="TimesNewToman"/>
          <w:color w:val="000000"/>
        </w:rPr>
        <w:t xml:space="preserve"> The evolving history of our comprehension, from speculative notions to observational breakthroughs, reflects the ever-expanding horizons of human knowledge</w:t>
      </w:r>
      <w:r w:rsidR="002E43AE">
        <w:rPr>
          <w:rFonts w:ascii="TimesNewToman" w:hAnsi="TimesNewToman"/>
          <w:color w:val="000000"/>
        </w:rPr>
        <w:t>.</w:t>
      </w:r>
      <w:r>
        <w:rPr>
          <w:rFonts w:ascii="TimesNewToman" w:hAnsi="TimesNewToman"/>
          <w:color w:val="000000"/>
        </w:rPr>
        <w:t xml:space="preserve"> The captivating properties of black holes, including the inescapable event horizon and the enigmatic singularity, demand further exploration and theoretical advancements</w:t>
      </w:r>
      <w:r w:rsidR="002E43AE">
        <w:rPr>
          <w:rFonts w:ascii="TimesNewToman" w:hAnsi="TimesNewToman"/>
          <w:color w:val="000000"/>
        </w:rPr>
        <w:t>.</w:t>
      </w:r>
      <w:r>
        <w:rPr>
          <w:rFonts w:ascii="TimesNewToman" w:hAnsi="TimesNewToman"/>
          <w:color w:val="000000"/>
        </w:rPr>
        <w:t xml:space="preserve"> While challenges abound, the pursuit of unraveling the secrets of black holes promises to illuminate our understanding of the cosmos in exhilarating ways, pushing the boundaries of science and inspiring generations of curious minds</w:t>
      </w:r>
      <w:r w:rsidR="002E43AE">
        <w:rPr>
          <w:rFonts w:ascii="TimesNewToman" w:hAnsi="TimesNewToman"/>
          <w:color w:val="000000"/>
        </w:rPr>
        <w:t>.</w:t>
      </w:r>
    </w:p>
    <w:sectPr w:rsidR="004C21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1518124">
    <w:abstractNumId w:val="8"/>
  </w:num>
  <w:num w:numId="2" w16cid:durableId="435488859">
    <w:abstractNumId w:val="6"/>
  </w:num>
  <w:num w:numId="3" w16cid:durableId="1311983122">
    <w:abstractNumId w:val="5"/>
  </w:num>
  <w:num w:numId="4" w16cid:durableId="1500924157">
    <w:abstractNumId w:val="4"/>
  </w:num>
  <w:num w:numId="5" w16cid:durableId="1737239361">
    <w:abstractNumId w:val="7"/>
  </w:num>
  <w:num w:numId="6" w16cid:durableId="582027318">
    <w:abstractNumId w:val="3"/>
  </w:num>
  <w:num w:numId="7" w16cid:durableId="1804224839">
    <w:abstractNumId w:val="2"/>
  </w:num>
  <w:num w:numId="8" w16cid:durableId="1303000232">
    <w:abstractNumId w:val="1"/>
  </w:num>
  <w:num w:numId="9" w16cid:durableId="297883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3AE"/>
    <w:rsid w:val="00326F90"/>
    <w:rsid w:val="003819BB"/>
    <w:rsid w:val="004C21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