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0132A" w14:textId="77777777" w:rsidR="003D1E31" w:rsidRDefault="003D1E31" w:rsidP="003D1E31">
      <w:pPr>
        <w:spacing w:after="240" w:line="240" w:lineRule="auto"/>
        <w:rPr>
          <w:rFonts w:ascii="Times New Roman" w:eastAsia="Times New Roman" w:hAnsi="Times New Roman" w:cs="Times New Roman"/>
          <w:sz w:val="24"/>
          <w:szCs w:val="24"/>
          <w:lang w:eastAsia="en-IN" w:bidi="hi-IN"/>
        </w:rPr>
      </w:pPr>
    </w:p>
    <w:p w14:paraId="6595D369" w14:textId="77777777" w:rsidR="003D1E31" w:rsidRDefault="003D1E31" w:rsidP="003D1E31">
      <w:pPr>
        <w:spacing w:after="240" w:line="240" w:lineRule="auto"/>
        <w:rPr>
          <w:rFonts w:ascii="Times New Roman" w:eastAsia="Times New Roman" w:hAnsi="Times New Roman" w:cs="Times New Roman"/>
          <w:sz w:val="24"/>
          <w:szCs w:val="24"/>
          <w:lang w:eastAsia="en-IN" w:bidi="hi-IN"/>
        </w:rPr>
      </w:pPr>
    </w:p>
    <w:p w14:paraId="0FBC2640" w14:textId="77777777" w:rsidR="003D1E31" w:rsidRPr="00CB443D" w:rsidRDefault="003D1E31" w:rsidP="003D1E31">
      <w:pPr>
        <w:spacing w:after="240" w:line="240" w:lineRule="auto"/>
        <w:rPr>
          <w:rFonts w:ascii="Times New Roman" w:eastAsia="Times New Roman" w:hAnsi="Times New Roman" w:cs="Times New Roman"/>
          <w:sz w:val="24"/>
          <w:szCs w:val="24"/>
          <w:lang w:eastAsia="en-IN" w:bidi="hi-IN"/>
        </w:rPr>
      </w:pPr>
    </w:p>
    <w:tbl>
      <w:tblPr>
        <w:tblW w:w="9298" w:type="dxa"/>
        <w:tblCellMar>
          <w:top w:w="15" w:type="dxa"/>
          <w:left w:w="15" w:type="dxa"/>
          <w:bottom w:w="15" w:type="dxa"/>
          <w:right w:w="15" w:type="dxa"/>
        </w:tblCellMar>
        <w:tblLook w:val="04A0" w:firstRow="1" w:lastRow="0" w:firstColumn="1" w:lastColumn="0" w:noHBand="0" w:noVBand="1"/>
      </w:tblPr>
      <w:tblGrid>
        <w:gridCol w:w="2830"/>
        <w:gridCol w:w="6468"/>
      </w:tblGrid>
      <w:tr w:rsidR="003D1E31" w:rsidRPr="00CB443D" w14:paraId="31F156DB"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141F9F"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Name: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F0DDD58" w14:textId="6FBA0988" w:rsidR="003D1E31" w:rsidRPr="00CB443D" w:rsidRDefault="00417979" w:rsidP="00402D56">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Devang Mate</w:t>
            </w:r>
          </w:p>
        </w:tc>
      </w:tr>
      <w:tr w:rsidR="003D1E31" w:rsidRPr="00CB443D" w14:paraId="7F4B7C97"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9DD9E4"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Roll No &amp; Branch:</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4CBCBA7F" w14:textId="73164198" w:rsidR="003D1E31" w:rsidRPr="00CB443D" w:rsidRDefault="00417979" w:rsidP="00402D56">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32</w:t>
            </w:r>
            <w:r w:rsidR="00424A89">
              <w:rPr>
                <w:rFonts w:ascii="Times New Roman" w:eastAsia="Times New Roman" w:hAnsi="Times New Roman" w:cs="Times New Roman"/>
                <w:sz w:val="24"/>
                <w:szCs w:val="24"/>
                <w:lang w:eastAsia="en-IN" w:bidi="hi-IN"/>
              </w:rPr>
              <w:t xml:space="preserve"> CSE (DS)</w:t>
            </w:r>
          </w:p>
        </w:tc>
      </w:tr>
      <w:tr w:rsidR="003D1E31" w:rsidRPr="00CB443D" w14:paraId="0F9AB6AD"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F7A0A0"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Class/Sem:</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6FD9BFA9" w14:textId="77777777" w:rsidR="003D1E31" w:rsidRPr="00CB443D" w:rsidRDefault="003D1E31" w:rsidP="00402D56">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BE/VII</w:t>
            </w:r>
          </w:p>
        </w:tc>
      </w:tr>
      <w:tr w:rsidR="003D1E31" w:rsidRPr="00CB443D" w14:paraId="3241A4CB" w14:textId="77777777" w:rsidTr="00402D56">
        <w:trPr>
          <w:trHeight w:val="467"/>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5EBD20"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Experiment No.:</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768A49E4" w14:textId="5FC0EFD4" w:rsidR="003D1E31" w:rsidRPr="00CB443D" w:rsidRDefault="003D1E31" w:rsidP="00402D56">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 </w:t>
            </w:r>
            <w:r w:rsidR="00424A89">
              <w:rPr>
                <w:rFonts w:ascii="Times New Roman" w:eastAsia="Times New Roman" w:hAnsi="Times New Roman" w:cs="Times New Roman"/>
                <w:color w:val="000000"/>
                <w:sz w:val="28"/>
                <w:szCs w:val="28"/>
                <w:lang w:eastAsia="en-IN" w:bidi="hi-IN"/>
              </w:rPr>
              <w:t>01</w:t>
            </w:r>
          </w:p>
        </w:tc>
      </w:tr>
      <w:tr w:rsidR="003D1E31" w:rsidRPr="00CB443D" w14:paraId="1923573C"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5BC80E" w14:textId="77777777" w:rsidR="003D1E31" w:rsidRPr="00CB443D" w:rsidRDefault="003D1E31"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Title: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2B167F6E" w14:textId="6DB76213" w:rsidR="003D1E31" w:rsidRPr="003D1E31" w:rsidRDefault="003D1E31" w:rsidP="00402D56">
            <w:pPr>
              <w:spacing w:after="0" w:line="240" w:lineRule="auto"/>
              <w:rPr>
                <w:rFonts w:ascii="Times New Roman" w:eastAsia="Times New Roman" w:hAnsi="Times New Roman" w:cs="Times New Roman"/>
                <w:sz w:val="24"/>
                <w:szCs w:val="24"/>
                <w:lang w:eastAsia="en-IN" w:bidi="hi-IN"/>
              </w:rPr>
            </w:pPr>
            <w:r w:rsidRPr="003D1E31">
              <w:rPr>
                <w:rFonts w:ascii="Times New Roman" w:hAnsi="Times New Roman" w:cs="Times New Roman"/>
                <w:sz w:val="24"/>
                <w:szCs w:val="24"/>
              </w:rPr>
              <w:t>Installation of Unity and Visual Studio, setting up Unity for VR development, understanding documentation of the same.</w:t>
            </w:r>
          </w:p>
        </w:tc>
      </w:tr>
    </w:tbl>
    <w:p w14:paraId="4376091A" w14:textId="77777777" w:rsidR="003D1E31" w:rsidRDefault="003D1E31" w:rsidP="003D1E31">
      <w:pPr>
        <w:rPr>
          <w:rFonts w:ascii="Times New Roman" w:hAnsi="Times New Roman" w:cs="Times New Roman"/>
          <w:sz w:val="28"/>
          <w:szCs w:val="28"/>
          <w:lang w:val="en-US"/>
        </w:rPr>
      </w:pPr>
    </w:p>
    <w:p w14:paraId="5E382331"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68AB38D8"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102CB1E8"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4B626F48"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2276A377"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43842B0B"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3F96A305"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35E4FDA2"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1BDDE9A6"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1BDB0030"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76D24D09"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0E0D658A"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333B2B46"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7D96E01D"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1F793DB9" w14:textId="77777777"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p>
    <w:p w14:paraId="548E8EFB" w14:textId="77777777" w:rsidR="003D1E31" w:rsidRDefault="003D1E31" w:rsidP="003D1E31">
      <w:pPr>
        <w:shd w:val="clear" w:color="auto" w:fill="FFFFFF" w:themeFill="background1"/>
        <w:spacing w:before="120" w:after="0" w:line="240" w:lineRule="auto"/>
        <w:ind w:right="170"/>
        <w:jc w:val="both"/>
        <w:rPr>
          <w:rFonts w:ascii="Times New Roman" w:eastAsia="Times New Roman" w:hAnsi="Times New Roman" w:cs="Times New Roman"/>
          <w:b/>
          <w:bCs/>
          <w:color w:val="000000" w:themeColor="text1"/>
          <w:kern w:val="0"/>
          <w:sz w:val="28"/>
          <w:szCs w:val="28"/>
          <w:lang w:eastAsia="en-IN"/>
          <w14:ligatures w14:val="none"/>
        </w:rPr>
      </w:pPr>
    </w:p>
    <w:p w14:paraId="02A4148F" w14:textId="77777777" w:rsidR="00424A89" w:rsidRDefault="00424A89" w:rsidP="003D1E31">
      <w:pPr>
        <w:shd w:val="clear" w:color="auto" w:fill="FFFFFF" w:themeFill="background1"/>
        <w:spacing w:before="120" w:after="0" w:line="240" w:lineRule="auto"/>
        <w:ind w:right="170"/>
        <w:jc w:val="both"/>
        <w:rPr>
          <w:rFonts w:ascii="Times New Roman" w:eastAsia="Times New Roman" w:hAnsi="Times New Roman" w:cs="Times New Roman"/>
          <w:b/>
          <w:bCs/>
          <w:color w:val="000000" w:themeColor="text1"/>
          <w:kern w:val="0"/>
          <w:sz w:val="28"/>
          <w:szCs w:val="28"/>
          <w:lang w:eastAsia="en-IN"/>
          <w14:ligatures w14:val="none"/>
        </w:rPr>
      </w:pPr>
    </w:p>
    <w:p w14:paraId="292356B9" w14:textId="77777777" w:rsidR="00424A89" w:rsidRDefault="00424A89" w:rsidP="003D1E31">
      <w:pPr>
        <w:shd w:val="clear" w:color="auto" w:fill="FFFFFF" w:themeFill="background1"/>
        <w:spacing w:before="120" w:after="0" w:line="240" w:lineRule="auto"/>
        <w:ind w:right="170"/>
        <w:jc w:val="both"/>
        <w:rPr>
          <w:rFonts w:ascii="Times New Roman" w:eastAsia="Times New Roman" w:hAnsi="Times New Roman" w:cs="Times New Roman"/>
          <w:b/>
          <w:bCs/>
          <w:color w:val="000000" w:themeColor="text1"/>
          <w:kern w:val="0"/>
          <w:sz w:val="28"/>
          <w:szCs w:val="28"/>
          <w:lang w:eastAsia="en-IN"/>
          <w14:ligatures w14:val="none"/>
        </w:rPr>
      </w:pPr>
    </w:p>
    <w:p w14:paraId="07D57955" w14:textId="77777777" w:rsidR="00424A89" w:rsidRDefault="00424A89" w:rsidP="003D1E31">
      <w:pPr>
        <w:shd w:val="clear" w:color="auto" w:fill="FFFFFF" w:themeFill="background1"/>
        <w:spacing w:before="120" w:after="0" w:line="240" w:lineRule="auto"/>
        <w:ind w:right="170"/>
        <w:jc w:val="both"/>
        <w:rPr>
          <w:rFonts w:ascii="Times New Roman" w:eastAsia="Times New Roman" w:hAnsi="Times New Roman" w:cs="Times New Roman"/>
          <w:b/>
          <w:bCs/>
          <w:color w:val="000000" w:themeColor="text1"/>
          <w:kern w:val="0"/>
          <w:sz w:val="28"/>
          <w:szCs w:val="28"/>
          <w:lang w:eastAsia="en-IN"/>
          <w14:ligatures w14:val="none"/>
        </w:rPr>
      </w:pPr>
    </w:p>
    <w:p w14:paraId="7562BC9B" w14:textId="77777777" w:rsidR="00424A89" w:rsidRDefault="00424A89" w:rsidP="003D1E31">
      <w:pPr>
        <w:shd w:val="clear" w:color="auto" w:fill="FFFFFF" w:themeFill="background1"/>
        <w:spacing w:before="120" w:after="0" w:line="240" w:lineRule="auto"/>
        <w:ind w:right="170"/>
        <w:jc w:val="both"/>
        <w:rPr>
          <w:rFonts w:ascii="Times New Roman" w:eastAsia="Times New Roman" w:hAnsi="Times New Roman" w:cs="Times New Roman"/>
          <w:b/>
          <w:bCs/>
          <w:color w:val="000000" w:themeColor="text1"/>
          <w:kern w:val="0"/>
          <w:sz w:val="28"/>
          <w:szCs w:val="28"/>
          <w:lang w:eastAsia="en-IN"/>
          <w14:ligatures w14:val="none"/>
        </w:rPr>
      </w:pPr>
    </w:p>
    <w:p w14:paraId="4585F864" w14:textId="7C4740D1" w:rsidR="00C51DBE" w:rsidRDefault="00C51DBE" w:rsidP="003D1E31">
      <w:pPr>
        <w:shd w:val="clear" w:color="auto" w:fill="FFFFFF" w:themeFill="background1"/>
        <w:spacing w:before="120" w:after="0" w:line="240" w:lineRule="auto"/>
        <w:ind w:left="-113" w:right="170"/>
        <w:jc w:val="both"/>
        <w:rPr>
          <w:rFonts w:ascii="Times New Roman" w:eastAsia="Times New Roman" w:hAnsi="Times New Roman" w:cs="Times New Roman"/>
          <w:color w:val="000000" w:themeColor="text1"/>
          <w:kern w:val="0"/>
          <w:sz w:val="24"/>
          <w:szCs w:val="24"/>
          <w:lang w:eastAsia="en-IN"/>
          <w14:ligatures w14:val="none"/>
        </w:rPr>
      </w:pPr>
      <w:r w:rsidRPr="00C51DBE">
        <w:rPr>
          <w:rFonts w:ascii="Times New Roman" w:eastAsia="Times New Roman" w:hAnsi="Times New Roman" w:cs="Times New Roman"/>
          <w:b/>
          <w:bCs/>
          <w:color w:val="000000" w:themeColor="text1"/>
          <w:kern w:val="0"/>
          <w:sz w:val="28"/>
          <w:szCs w:val="28"/>
          <w:lang w:eastAsia="en-IN"/>
          <w14:ligatures w14:val="none"/>
        </w:rPr>
        <w:lastRenderedPageBreak/>
        <w:t>Aim</w:t>
      </w:r>
      <w:r w:rsidRPr="00C51DBE">
        <w:rPr>
          <w:rFonts w:ascii="Times New Roman" w:eastAsia="Times New Roman" w:hAnsi="Times New Roman" w:cs="Times New Roman"/>
          <w:b/>
          <w:bCs/>
          <w:color w:val="000000" w:themeColor="text1"/>
          <w:kern w:val="0"/>
          <w:sz w:val="24"/>
          <w:szCs w:val="24"/>
          <w:lang w:eastAsia="en-IN"/>
          <w14:ligatures w14:val="none"/>
        </w:rPr>
        <w:t xml:space="preserve">: </w:t>
      </w:r>
      <w:r w:rsidRPr="00C51DBE">
        <w:rPr>
          <w:rFonts w:ascii="Times New Roman" w:eastAsia="Times New Roman" w:hAnsi="Times New Roman" w:cs="Times New Roman"/>
          <w:color w:val="000000" w:themeColor="text1"/>
          <w:kern w:val="0"/>
          <w:sz w:val="24"/>
          <w:szCs w:val="24"/>
          <w:lang w:eastAsia="en-IN"/>
          <w14:ligatures w14:val="none"/>
        </w:rPr>
        <w:t>Installation of Unity and Visual Studio </w:t>
      </w:r>
    </w:p>
    <w:p w14:paraId="298234FF" w14:textId="77777777" w:rsidR="00424A89" w:rsidRPr="00C51DBE" w:rsidRDefault="00424A89" w:rsidP="003D1E31">
      <w:pPr>
        <w:shd w:val="clear" w:color="auto" w:fill="FFFFFF" w:themeFill="background1"/>
        <w:spacing w:before="120" w:after="0" w:line="240" w:lineRule="auto"/>
        <w:ind w:left="-113" w:right="170"/>
        <w:jc w:val="both"/>
        <w:rPr>
          <w:rFonts w:ascii="Times New Roman" w:eastAsia="Times New Roman" w:hAnsi="Times New Roman" w:cs="Times New Roman"/>
          <w:color w:val="000000" w:themeColor="text1"/>
          <w:kern w:val="0"/>
          <w:sz w:val="24"/>
          <w:szCs w:val="24"/>
          <w:lang w:eastAsia="en-IN"/>
          <w14:ligatures w14:val="none"/>
        </w:rPr>
      </w:pPr>
    </w:p>
    <w:p w14:paraId="3F7F5B1D" w14:textId="0A54BDD5" w:rsid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Theory:</w:t>
      </w:r>
    </w:p>
    <w:p w14:paraId="48B7906E" w14:textId="01C83AC0" w:rsidR="003D1E31" w:rsidRPr="003D1E31"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Virtual Reality (VR) is a transformative technology that leverages computer-generated environments to immerse users in simulated realities, typically facilitated through specialized headsets. It has gained widespread use due to its ability to transport users to entirely different worlds, whether for entertainment in gaming, immersive storytelling, or the creation of lifelike training simulations for industries like aviation, medicine, and engineering. In education, VR enables dynamic and interactive learning experiences, from exploring historical sites to understanding complex scientific concepts. Additionally, it is employed in therapeutic settings, offering treatment options for conditions like PTSD or phobias. As VR technology advances, its applications continue to expand, revolutionizing how we engage with information, experiences, and virtual spaces.</w:t>
      </w:r>
    </w:p>
    <w:p w14:paraId="688E1D7A" w14:textId="3CF20D00" w:rsidR="003D1E31" w:rsidRPr="00C51DBE"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color w:val="000000" w:themeColor="text1"/>
          <w:kern w:val="0"/>
          <w:sz w:val="28"/>
          <w:szCs w:val="28"/>
          <w:lang w:eastAsia="en-IN"/>
          <w14:ligatures w14:val="none"/>
        </w:rPr>
        <w:t>Procedure:</w:t>
      </w:r>
    </w:p>
    <w:p w14:paraId="175F7C8E"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Install Unity and Visual Studio.</w:t>
      </w:r>
    </w:p>
    <w:p w14:paraId="453A0CC2"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Choose your VR platform and install the respective SDK.</w:t>
      </w:r>
    </w:p>
    <w:p w14:paraId="5F0838A7"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Create a new Unity 3D project and enable VR support.</w:t>
      </w:r>
    </w:p>
    <w:p w14:paraId="59725820"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Import the VR SDK and assets.</w:t>
      </w:r>
    </w:p>
    <w:p w14:paraId="12ABAE53"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Set up a VR camera rig (e.g., OVRPlayerController for Oculus).</w:t>
      </w:r>
    </w:p>
    <w:p w14:paraId="5F4B72CD"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Design your VR environment with 3D models and terrain.</w:t>
      </w:r>
    </w:p>
    <w:p w14:paraId="6C801BB4"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Refer to official documentation for your VR platform and Unity for guidance.</w:t>
      </w:r>
    </w:p>
    <w:p w14:paraId="09B3C48D"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Learn how to use the SDK's features, such as hand tracking and controllers.</w:t>
      </w:r>
    </w:p>
    <w:p w14:paraId="508807F3"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Explore scripting for VR interactions (grabbing, throwing) in Unity.</w:t>
      </w:r>
    </w:p>
    <w:p w14:paraId="0DA5CDFF" w14:textId="77777777" w:rsidR="003D1E31" w:rsidRPr="003D1E31" w:rsidRDefault="003D1E31" w:rsidP="003D1E31">
      <w:pPr>
        <w:numPr>
          <w:ilvl w:val="0"/>
          <w:numId w:val="2"/>
        </w:numPr>
        <w:shd w:val="clear" w:color="auto" w:fill="FFFFFF" w:themeFill="background1"/>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3D1E31">
        <w:rPr>
          <w:rFonts w:ascii="Times New Roman" w:eastAsia="Times New Roman" w:hAnsi="Times New Roman" w:cs="Times New Roman"/>
          <w:color w:val="000000" w:themeColor="text1"/>
          <w:kern w:val="0"/>
          <w:sz w:val="24"/>
          <w:szCs w:val="24"/>
          <w:lang w:eastAsia="en-IN"/>
          <w14:ligatures w14:val="none"/>
        </w:rPr>
        <w:t>Join VR developer communities and seek tutorials or courses for additional learning and support.</w:t>
      </w:r>
    </w:p>
    <w:p w14:paraId="1E1BC3B3" w14:textId="49542729" w:rsidR="00C51DBE" w:rsidRPr="00C51DBE" w:rsidRDefault="003D1E31" w:rsidP="003D1E31">
      <w:pPr>
        <w:shd w:val="clear" w:color="auto" w:fill="FFFFFF" w:themeFill="background1"/>
        <w:spacing w:before="120" w:after="0" w:line="240" w:lineRule="auto"/>
        <w:ind w:left="-113" w:right="170"/>
        <w:jc w:val="both"/>
        <w:rPr>
          <w:rFonts w:ascii="Times New Roman" w:eastAsia="Times New Roman" w:hAnsi="Times New Roman" w:cs="Times New Roman"/>
          <w:b/>
          <w:bCs/>
          <w:color w:val="000000" w:themeColor="text1"/>
          <w:kern w:val="0"/>
          <w:sz w:val="28"/>
          <w:szCs w:val="28"/>
          <w:lang w:eastAsia="en-IN"/>
          <w14:ligatures w14:val="none"/>
        </w:rPr>
      </w:pPr>
      <w:r w:rsidRPr="003D1E31">
        <w:rPr>
          <w:rFonts w:ascii="Times New Roman" w:eastAsia="Times New Roman" w:hAnsi="Times New Roman" w:cs="Times New Roman"/>
          <w:b/>
          <w:bCs/>
          <w:color w:val="000000" w:themeColor="text1"/>
          <w:kern w:val="0"/>
          <w:sz w:val="28"/>
          <w:szCs w:val="28"/>
          <w:lang w:eastAsia="en-IN"/>
          <w14:ligatures w14:val="none"/>
        </w:rPr>
        <w:t>Result:</w:t>
      </w:r>
    </w:p>
    <w:p w14:paraId="43EE331B" w14:textId="3E4D716E" w:rsidR="00C51DBE" w:rsidRPr="00C51DBE" w:rsidRDefault="00C51DBE" w:rsidP="003D1E31">
      <w:pPr>
        <w:shd w:val="clear" w:color="auto" w:fill="FFFFFF" w:themeFill="background1"/>
        <w:spacing w:before="120"/>
        <w:ind w:left="-113" w:right="170"/>
        <w:jc w:val="both"/>
        <w:rPr>
          <w:rFonts w:ascii="Times New Roman" w:eastAsia="Times New Roman" w:hAnsi="Times New Roman" w:cs="Times New Roman"/>
          <w:color w:val="000000" w:themeColor="text1"/>
          <w:kern w:val="0"/>
          <w:sz w:val="24"/>
          <w:szCs w:val="24"/>
          <w:lang w:eastAsia="en-IN"/>
          <w14:ligatures w14:val="none"/>
        </w:rPr>
      </w:pPr>
      <w:r w:rsidRPr="00C51DBE">
        <w:rPr>
          <w:rFonts w:ascii="Times New Roman" w:hAnsi="Times New Roman" w:cs="Times New Roman"/>
          <w:noProof/>
          <w:color w:val="000000" w:themeColor="text1"/>
          <w:bdr w:val="none" w:sz="0" w:space="0" w:color="auto" w:frame="1"/>
        </w:rPr>
        <w:drawing>
          <wp:anchor distT="0" distB="0" distL="114300" distR="114300" simplePos="0" relativeHeight="251658240" behindDoc="1" locked="0" layoutInCell="1" allowOverlap="1" wp14:anchorId="23B57BFB" wp14:editId="6C750923">
            <wp:simplePos x="0" y="0"/>
            <wp:positionH relativeFrom="column">
              <wp:posOffset>449580</wp:posOffset>
            </wp:positionH>
            <wp:positionV relativeFrom="paragraph">
              <wp:posOffset>111760</wp:posOffset>
            </wp:positionV>
            <wp:extent cx="5204460" cy="2926080"/>
            <wp:effectExtent l="0" t="0" r="0" b="7620"/>
            <wp:wrapTight wrapText="bothSides">
              <wp:wrapPolygon edited="0">
                <wp:start x="0" y="0"/>
                <wp:lineTo x="0" y="21516"/>
                <wp:lineTo x="21505" y="21516"/>
                <wp:lineTo x="21505" y="0"/>
                <wp:lineTo x="0" y="0"/>
              </wp:wrapPolygon>
            </wp:wrapTight>
            <wp:docPr id="735401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4460" cy="2926080"/>
                    </a:xfrm>
                    <a:prstGeom prst="rect">
                      <a:avLst/>
                    </a:prstGeom>
                    <a:noFill/>
                    <a:ln>
                      <a:noFill/>
                    </a:ln>
                  </pic:spPr>
                </pic:pic>
              </a:graphicData>
            </a:graphic>
          </wp:anchor>
        </w:drawing>
      </w:r>
    </w:p>
    <w:p w14:paraId="2E4D8C80" w14:textId="66FE2139" w:rsidR="00C51DBE" w:rsidRDefault="00C51DBE" w:rsidP="003D1E31">
      <w:pPr>
        <w:shd w:val="clear" w:color="auto" w:fill="FFFFFF" w:themeFill="background1"/>
        <w:spacing w:before="120"/>
        <w:ind w:left="-113" w:right="170"/>
        <w:jc w:val="both"/>
        <w:rPr>
          <w:rFonts w:ascii="Times New Roman" w:hAnsi="Times New Roman" w:cs="Times New Roman"/>
          <w:color w:val="000000" w:themeColor="text1"/>
        </w:rPr>
      </w:pPr>
    </w:p>
    <w:p w14:paraId="5CDBDB0E"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4656AD14"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165675E5"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214369B5"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1C2C3747"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3A8AFC2A"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5DB4F484"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048820DF"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3F6BA5E2" w14:textId="77777777"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46841B6F" w14:textId="7BCC4194" w:rsidR="003D1E31" w:rsidRDefault="00424A89" w:rsidP="003D1E31">
      <w:pPr>
        <w:shd w:val="clear" w:color="auto" w:fill="FFFFFF" w:themeFill="background1"/>
        <w:spacing w:before="120"/>
        <w:ind w:left="-113" w:right="170"/>
        <w:jc w:val="both"/>
        <w:rPr>
          <w:rFonts w:ascii="Times New Roman" w:hAnsi="Times New Roman" w:cs="Times New Roman"/>
          <w:color w:val="000000" w:themeColor="text1"/>
        </w:rPr>
      </w:pPr>
      <w:r w:rsidRPr="003D1E31">
        <w:rPr>
          <w:rFonts w:ascii="Times New Roman" w:hAnsi="Times New Roman" w:cs="Times New Roman"/>
          <w:noProof/>
          <w:color w:val="000000" w:themeColor="text1"/>
        </w:rPr>
        <w:lastRenderedPageBreak/>
        <w:drawing>
          <wp:anchor distT="0" distB="0" distL="114300" distR="114300" simplePos="0" relativeHeight="251660288" behindDoc="1" locked="0" layoutInCell="1" allowOverlap="1" wp14:anchorId="17DF6026" wp14:editId="25112E5F">
            <wp:simplePos x="0" y="0"/>
            <wp:positionH relativeFrom="column">
              <wp:posOffset>342900</wp:posOffset>
            </wp:positionH>
            <wp:positionV relativeFrom="paragraph">
              <wp:posOffset>3382645</wp:posOffset>
            </wp:positionV>
            <wp:extent cx="5623560" cy="3390265"/>
            <wp:effectExtent l="0" t="0" r="0" b="635"/>
            <wp:wrapTight wrapText="bothSides">
              <wp:wrapPolygon edited="0">
                <wp:start x="0" y="0"/>
                <wp:lineTo x="0" y="21483"/>
                <wp:lineTo x="21512" y="21483"/>
                <wp:lineTo x="21512" y="0"/>
                <wp:lineTo x="0" y="0"/>
              </wp:wrapPolygon>
            </wp:wrapTight>
            <wp:docPr id="447140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40654" name=""/>
                    <pic:cNvPicPr/>
                  </pic:nvPicPr>
                  <pic:blipFill>
                    <a:blip r:embed="rId8">
                      <a:extLst>
                        <a:ext uri="{28A0092B-C50C-407E-A947-70E740481C1C}">
                          <a14:useLocalDpi xmlns:a14="http://schemas.microsoft.com/office/drawing/2010/main" val="0"/>
                        </a:ext>
                      </a:extLst>
                    </a:blip>
                    <a:stretch>
                      <a:fillRect/>
                    </a:stretch>
                  </pic:blipFill>
                  <pic:spPr>
                    <a:xfrm>
                      <a:off x="0" y="0"/>
                      <a:ext cx="5623560" cy="3390265"/>
                    </a:xfrm>
                    <a:prstGeom prst="rect">
                      <a:avLst/>
                    </a:prstGeom>
                  </pic:spPr>
                </pic:pic>
              </a:graphicData>
            </a:graphic>
            <wp14:sizeRelH relativeFrom="page">
              <wp14:pctWidth>0</wp14:pctWidth>
            </wp14:sizeRelH>
            <wp14:sizeRelV relativeFrom="page">
              <wp14:pctHeight>0</wp14:pctHeight>
            </wp14:sizeRelV>
          </wp:anchor>
        </w:drawing>
      </w:r>
      <w:r w:rsidR="003D1E31" w:rsidRPr="003D1E31">
        <w:rPr>
          <w:rFonts w:ascii="Times New Roman" w:hAnsi="Times New Roman" w:cs="Times New Roman"/>
          <w:noProof/>
          <w:color w:val="000000" w:themeColor="text1"/>
        </w:rPr>
        <w:drawing>
          <wp:anchor distT="0" distB="0" distL="114300" distR="114300" simplePos="0" relativeHeight="251659264" behindDoc="1" locked="0" layoutInCell="1" allowOverlap="1" wp14:anchorId="269E453D" wp14:editId="20B97E6E">
            <wp:simplePos x="0" y="0"/>
            <wp:positionH relativeFrom="column">
              <wp:posOffset>297180</wp:posOffset>
            </wp:positionH>
            <wp:positionV relativeFrom="paragraph">
              <wp:posOffset>22860</wp:posOffset>
            </wp:positionV>
            <wp:extent cx="5692633" cy="3215919"/>
            <wp:effectExtent l="0" t="0" r="3810" b="3810"/>
            <wp:wrapTight wrapText="bothSides">
              <wp:wrapPolygon edited="0">
                <wp:start x="0" y="0"/>
                <wp:lineTo x="0" y="21498"/>
                <wp:lineTo x="21542" y="21498"/>
                <wp:lineTo x="21542" y="0"/>
                <wp:lineTo x="0" y="0"/>
              </wp:wrapPolygon>
            </wp:wrapTight>
            <wp:docPr id="1647757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57623" name=""/>
                    <pic:cNvPicPr/>
                  </pic:nvPicPr>
                  <pic:blipFill>
                    <a:blip r:embed="rId9">
                      <a:extLst>
                        <a:ext uri="{28A0092B-C50C-407E-A947-70E740481C1C}">
                          <a14:useLocalDpi xmlns:a14="http://schemas.microsoft.com/office/drawing/2010/main" val="0"/>
                        </a:ext>
                      </a:extLst>
                    </a:blip>
                    <a:stretch>
                      <a:fillRect/>
                    </a:stretch>
                  </pic:blipFill>
                  <pic:spPr>
                    <a:xfrm>
                      <a:off x="0" y="0"/>
                      <a:ext cx="5692633" cy="3215919"/>
                    </a:xfrm>
                    <a:prstGeom prst="rect">
                      <a:avLst/>
                    </a:prstGeom>
                  </pic:spPr>
                </pic:pic>
              </a:graphicData>
            </a:graphic>
            <wp14:sizeRelH relativeFrom="page">
              <wp14:pctWidth>0</wp14:pctWidth>
            </wp14:sizeRelH>
            <wp14:sizeRelV relativeFrom="page">
              <wp14:pctHeight>0</wp14:pctHeight>
            </wp14:sizeRelV>
          </wp:anchor>
        </w:drawing>
      </w:r>
    </w:p>
    <w:p w14:paraId="243F24AC" w14:textId="00CAB69C" w:rsidR="003D1E31" w:rsidRDefault="003D1E31" w:rsidP="003D1E31">
      <w:pPr>
        <w:shd w:val="clear" w:color="auto" w:fill="FFFFFF" w:themeFill="background1"/>
        <w:spacing w:before="120"/>
        <w:ind w:left="-113" w:right="170"/>
        <w:jc w:val="both"/>
        <w:rPr>
          <w:rFonts w:ascii="Times New Roman" w:hAnsi="Times New Roman" w:cs="Times New Roman"/>
          <w:color w:val="000000" w:themeColor="text1"/>
        </w:rPr>
      </w:pPr>
    </w:p>
    <w:p w14:paraId="13131C9B" w14:textId="77777777" w:rsidR="00424A89" w:rsidRDefault="00424A89" w:rsidP="003D1E31">
      <w:pPr>
        <w:shd w:val="clear" w:color="auto" w:fill="FFFFFF" w:themeFill="background1"/>
        <w:spacing w:before="120"/>
        <w:ind w:left="-113" w:right="170"/>
        <w:jc w:val="both"/>
        <w:rPr>
          <w:rFonts w:ascii="Times New Roman" w:hAnsi="Times New Roman" w:cs="Times New Roman"/>
          <w:b/>
          <w:bCs/>
          <w:color w:val="000000" w:themeColor="text1"/>
          <w:sz w:val="28"/>
          <w:szCs w:val="28"/>
        </w:rPr>
      </w:pPr>
    </w:p>
    <w:p w14:paraId="7F0D9DB9" w14:textId="1F2CC1CA" w:rsidR="003D1E31" w:rsidRDefault="003D1E31" w:rsidP="003D1E31">
      <w:pPr>
        <w:shd w:val="clear" w:color="auto" w:fill="FFFFFF" w:themeFill="background1"/>
        <w:spacing w:before="120"/>
        <w:ind w:left="-113" w:right="170"/>
        <w:jc w:val="both"/>
        <w:rPr>
          <w:rFonts w:ascii="Times New Roman" w:hAnsi="Times New Roman" w:cs="Times New Roman"/>
          <w:b/>
          <w:bCs/>
          <w:color w:val="000000" w:themeColor="text1"/>
          <w:sz w:val="28"/>
          <w:szCs w:val="28"/>
        </w:rPr>
      </w:pPr>
      <w:r w:rsidRPr="003D1E31">
        <w:rPr>
          <w:rFonts w:ascii="Times New Roman" w:hAnsi="Times New Roman" w:cs="Times New Roman"/>
          <w:b/>
          <w:bCs/>
          <w:color w:val="000000" w:themeColor="text1"/>
          <w:sz w:val="28"/>
          <w:szCs w:val="28"/>
        </w:rPr>
        <w:t>Conclusion:</w:t>
      </w:r>
    </w:p>
    <w:p w14:paraId="7EC06283" w14:textId="30713468" w:rsidR="00424A89" w:rsidRPr="00424A89" w:rsidRDefault="00424A89" w:rsidP="003D1E31">
      <w:pPr>
        <w:shd w:val="clear" w:color="auto" w:fill="FFFFFF" w:themeFill="background1"/>
        <w:spacing w:before="120"/>
        <w:ind w:left="-113" w:right="170"/>
        <w:jc w:val="both"/>
        <w:rPr>
          <w:rFonts w:ascii="Times New Roman" w:hAnsi="Times New Roman" w:cs="Times New Roman"/>
          <w:color w:val="000000" w:themeColor="text1"/>
          <w:sz w:val="24"/>
          <w:szCs w:val="24"/>
        </w:rPr>
      </w:pPr>
      <w:r w:rsidRPr="00424A89">
        <w:rPr>
          <w:rFonts w:ascii="Times New Roman" w:hAnsi="Times New Roman" w:cs="Times New Roman"/>
          <w:color w:val="000000" w:themeColor="text1"/>
          <w:sz w:val="24"/>
          <w:szCs w:val="24"/>
        </w:rPr>
        <w:t>The successful installation of Unity and Visual Studio is a crucial first step in enabling VR development. Setting up Unity for VR development allows for the creation of immersive experiences, and understanding the documentation is essential for efficient troubleshooting and maximizing the potential of VR projects.</w:t>
      </w:r>
    </w:p>
    <w:sectPr w:rsidR="00424A89" w:rsidRPr="00424A89" w:rsidSect="00C51DBE">
      <w:head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C0826" w14:textId="77777777" w:rsidR="00974611" w:rsidRDefault="00974611" w:rsidP="003D1E31">
      <w:pPr>
        <w:spacing w:after="0" w:line="240" w:lineRule="auto"/>
      </w:pPr>
      <w:r>
        <w:separator/>
      </w:r>
    </w:p>
  </w:endnote>
  <w:endnote w:type="continuationSeparator" w:id="0">
    <w:p w14:paraId="057B981B" w14:textId="77777777" w:rsidR="00974611" w:rsidRDefault="00974611" w:rsidP="003D1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AEBAD" w14:textId="77777777" w:rsidR="00974611" w:rsidRDefault="00974611" w:rsidP="003D1E31">
      <w:pPr>
        <w:spacing w:after="0" w:line="240" w:lineRule="auto"/>
      </w:pPr>
      <w:r>
        <w:separator/>
      </w:r>
    </w:p>
  </w:footnote>
  <w:footnote w:type="continuationSeparator" w:id="0">
    <w:p w14:paraId="02E61591" w14:textId="77777777" w:rsidR="00974611" w:rsidRDefault="00974611" w:rsidP="003D1E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E22FA" w14:textId="77777777" w:rsidR="003D1E31" w:rsidRDefault="003D1E31" w:rsidP="003D1E31">
    <w:pPr>
      <w:pStyle w:val="NormalWeb"/>
      <w:pBdr>
        <w:bottom w:val="single" w:sz="24" w:space="1" w:color="622423"/>
      </w:pBdr>
      <w:spacing w:before="0" w:beforeAutospacing="0" w:after="0" w:afterAutospacing="0"/>
      <w:ind w:right="-153" w:hanging="1080"/>
      <w:jc w:val="center"/>
      <w:rPr>
        <w:color w:val="000000"/>
        <w:sz w:val="28"/>
        <w:szCs w:val="28"/>
      </w:rPr>
    </w:pPr>
    <w:r>
      <w:rPr>
        <w:noProof/>
        <w:color w:val="000000"/>
        <w:sz w:val="32"/>
        <w:szCs w:val="32"/>
        <w:bdr w:val="none" w:sz="0" w:space="0" w:color="auto" w:frame="1"/>
      </w:rPr>
      <w:drawing>
        <wp:anchor distT="0" distB="0" distL="114300" distR="114300" simplePos="0" relativeHeight="251659264" behindDoc="0" locked="0" layoutInCell="1" allowOverlap="1" wp14:anchorId="52C711B9" wp14:editId="39FFBE2C">
          <wp:simplePos x="0" y="0"/>
          <wp:positionH relativeFrom="margin">
            <wp:posOffset>47625</wp:posOffset>
          </wp:positionH>
          <wp:positionV relativeFrom="paragraph">
            <wp:posOffset>-169545</wp:posOffset>
          </wp:positionV>
          <wp:extent cx="762000" cy="685800"/>
          <wp:effectExtent l="0" t="0" r="0" b="0"/>
          <wp:wrapSquare wrapText="bothSides"/>
          <wp:docPr id="1386340738"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40738" name="Picture 2"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685800"/>
                  </a:xfrm>
                  <a:prstGeom prst="rect">
                    <a:avLst/>
                  </a:prstGeom>
                  <a:noFill/>
                  <a:ln>
                    <a:noFill/>
                  </a:ln>
                </pic:spPr>
              </pic:pic>
            </a:graphicData>
          </a:graphic>
        </wp:anchor>
      </w:drawing>
    </w:r>
    <w:r>
      <w:rPr>
        <w:color w:val="000000"/>
        <w:sz w:val="28"/>
        <w:szCs w:val="28"/>
      </w:rPr>
      <w:t xml:space="preserve">Vidyavardhini’s College of Engineering &amp; Technology               </w:t>
    </w:r>
  </w:p>
  <w:p w14:paraId="30B0AC9C" w14:textId="77777777" w:rsidR="003D1E31" w:rsidRDefault="003D1E31" w:rsidP="003D1E31">
    <w:pPr>
      <w:pStyle w:val="NormalWeb"/>
      <w:pBdr>
        <w:bottom w:val="single" w:sz="24" w:space="1" w:color="622423"/>
      </w:pBdr>
      <w:spacing w:before="0" w:beforeAutospacing="0" w:after="0" w:afterAutospacing="0"/>
      <w:ind w:right="-153" w:hanging="1080"/>
      <w:jc w:val="center"/>
    </w:pPr>
    <w:r>
      <w:rPr>
        <w:color w:val="000000"/>
        <w:sz w:val="28"/>
        <w:szCs w:val="28"/>
      </w:rPr>
      <w:t>Department of Computer Science and Engineering (Data Science)</w:t>
    </w:r>
  </w:p>
  <w:p w14:paraId="04DAA3B5" w14:textId="77777777" w:rsidR="003D1E31" w:rsidRDefault="003D1E31" w:rsidP="003D1E31">
    <w:pPr>
      <w:pStyle w:val="Header"/>
    </w:pPr>
  </w:p>
  <w:p w14:paraId="7B89F4B4" w14:textId="77777777" w:rsidR="003D1E31" w:rsidRDefault="003D1E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D27ED"/>
    <w:multiLevelType w:val="multilevel"/>
    <w:tmpl w:val="C456B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0B05B7"/>
    <w:multiLevelType w:val="multilevel"/>
    <w:tmpl w:val="FB081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8320524">
    <w:abstractNumId w:val="1"/>
  </w:num>
  <w:num w:numId="2" w16cid:durableId="601648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DBE"/>
    <w:rsid w:val="00165E85"/>
    <w:rsid w:val="003D1E31"/>
    <w:rsid w:val="00417979"/>
    <w:rsid w:val="00424A89"/>
    <w:rsid w:val="00435762"/>
    <w:rsid w:val="00974611"/>
    <w:rsid w:val="00B07F3A"/>
    <w:rsid w:val="00C51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5E9A9"/>
  <w15:chartTrackingRefBased/>
  <w15:docId w15:val="{CF0BA75E-6151-4854-AD9B-D7DA3399D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1D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3D1E31"/>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3D1E31"/>
  </w:style>
  <w:style w:type="paragraph" w:styleId="Footer">
    <w:name w:val="footer"/>
    <w:basedOn w:val="Normal"/>
    <w:link w:val="FooterChar"/>
    <w:uiPriority w:val="99"/>
    <w:unhideWhenUsed/>
    <w:rsid w:val="003D1E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934296">
      <w:bodyDiv w:val="1"/>
      <w:marLeft w:val="0"/>
      <w:marRight w:val="0"/>
      <w:marTop w:val="0"/>
      <w:marBottom w:val="0"/>
      <w:divBdr>
        <w:top w:val="none" w:sz="0" w:space="0" w:color="auto"/>
        <w:left w:val="none" w:sz="0" w:space="0" w:color="auto"/>
        <w:bottom w:val="none" w:sz="0" w:space="0" w:color="auto"/>
        <w:right w:val="none" w:sz="0" w:space="0" w:color="auto"/>
      </w:divBdr>
    </w:div>
    <w:div w:id="955022068">
      <w:bodyDiv w:val="1"/>
      <w:marLeft w:val="0"/>
      <w:marRight w:val="0"/>
      <w:marTop w:val="0"/>
      <w:marBottom w:val="0"/>
      <w:divBdr>
        <w:top w:val="none" w:sz="0" w:space="0" w:color="auto"/>
        <w:left w:val="none" w:sz="0" w:space="0" w:color="auto"/>
        <w:bottom w:val="none" w:sz="0" w:space="0" w:color="auto"/>
        <w:right w:val="none" w:sz="0" w:space="0" w:color="auto"/>
      </w:divBdr>
    </w:div>
    <w:div w:id="1374304155">
      <w:bodyDiv w:val="1"/>
      <w:marLeft w:val="0"/>
      <w:marRight w:val="0"/>
      <w:marTop w:val="0"/>
      <w:marBottom w:val="0"/>
      <w:divBdr>
        <w:top w:val="none" w:sz="0" w:space="0" w:color="auto"/>
        <w:left w:val="none" w:sz="0" w:space="0" w:color="auto"/>
        <w:bottom w:val="none" w:sz="0" w:space="0" w:color="auto"/>
        <w:right w:val="none" w:sz="0" w:space="0" w:color="auto"/>
      </w:divBdr>
    </w:div>
    <w:div w:id="1836339705">
      <w:bodyDiv w:val="1"/>
      <w:marLeft w:val="0"/>
      <w:marRight w:val="0"/>
      <w:marTop w:val="0"/>
      <w:marBottom w:val="0"/>
      <w:divBdr>
        <w:top w:val="none" w:sz="0" w:space="0" w:color="auto"/>
        <w:left w:val="none" w:sz="0" w:space="0" w:color="auto"/>
        <w:bottom w:val="none" w:sz="0" w:space="0" w:color="auto"/>
        <w:right w:val="none" w:sz="0" w:space="0" w:color="auto"/>
      </w:divBdr>
    </w:div>
    <w:div w:id="190606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Vedantika Ghorpade</dc:creator>
  <cp:keywords/>
  <dc:description/>
  <cp:lastModifiedBy>Devang Mate</cp:lastModifiedBy>
  <cp:revision>2</cp:revision>
  <cp:lastPrinted>2023-10-31T14:56:00Z</cp:lastPrinted>
  <dcterms:created xsi:type="dcterms:W3CDTF">2023-11-01T05:15:00Z</dcterms:created>
  <dcterms:modified xsi:type="dcterms:W3CDTF">2023-11-01T05:15:00Z</dcterms:modified>
</cp:coreProperties>
</file>