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3E2C4" w14:textId="7825221B" w:rsidR="007F3384" w:rsidRPr="00F44713" w:rsidRDefault="002E4083" w:rsidP="00F44713">
      <w:pPr>
        <w:pStyle w:val="a7"/>
        <w:numPr>
          <w:ilvl w:val="0"/>
          <w:numId w:val="2"/>
        </w:numPr>
        <w:spacing w:line="240" w:lineRule="atLeast"/>
        <w:ind w:firstLineChars="0"/>
        <w:mirrorIndents/>
        <w:rPr>
          <w:rFonts w:ascii="宋体" w:eastAsia="宋体" w:hAnsi="宋体"/>
          <w:b/>
          <w:sz w:val="13"/>
          <w:szCs w:val="13"/>
        </w:rPr>
      </w:pPr>
      <w:r w:rsidRPr="00F44713">
        <w:rPr>
          <w:rFonts w:ascii="宋体" w:eastAsia="宋体" w:hAnsi="宋体" w:hint="eastAsia"/>
          <w:b/>
          <w:sz w:val="13"/>
          <w:szCs w:val="13"/>
        </w:rPr>
        <w:t>自然辩证法的性质、内容和范围是什么？</w:t>
      </w:r>
    </w:p>
    <w:p w14:paraId="266E7FAF" w14:textId="28607616" w:rsidR="002E4083" w:rsidRPr="00F44713" w:rsidRDefault="002E4083" w:rsidP="00F44713">
      <w:pPr>
        <w:spacing w:line="240" w:lineRule="atLeast"/>
        <w:ind w:left="360" w:firstLineChars="100" w:firstLine="130"/>
        <w:mirrorIndents/>
        <w:rPr>
          <w:rFonts w:ascii="宋体" w:eastAsia="宋体" w:hAnsi="宋体"/>
          <w:sz w:val="13"/>
          <w:szCs w:val="13"/>
        </w:rPr>
      </w:pPr>
      <w:r w:rsidRPr="00F44713">
        <w:rPr>
          <w:rFonts w:ascii="宋体" w:eastAsia="宋体" w:hAnsi="宋体" w:hint="eastAsia"/>
          <w:sz w:val="13"/>
          <w:szCs w:val="13"/>
        </w:rPr>
        <w:t>自然辩证法的性质：自然辩证法是马克思主义的自然哲学、科学哲学、技术哲学、科学技术与社会研究，不仅具有哲学属性，而且具有交叉学科的性质，是一门自然科学、社会科学与思维科学相交叉的哲学性质的学科。它从自然观、认识论、方法论与价值论方面，研究科学技术及其与社会的关系，是科学技术研究的思想理论基础。</w:t>
      </w:r>
    </w:p>
    <w:p w14:paraId="179EEB42" w14:textId="6AB057E5" w:rsidR="002E4083" w:rsidRPr="00F44713" w:rsidRDefault="002E4083" w:rsidP="00F44713">
      <w:pPr>
        <w:spacing w:line="240" w:lineRule="atLeast"/>
        <w:ind w:left="360" w:firstLineChars="100" w:firstLine="130"/>
        <w:mirrorIndents/>
        <w:rPr>
          <w:rFonts w:ascii="宋体" w:eastAsia="宋体" w:hAnsi="宋体"/>
          <w:sz w:val="13"/>
          <w:szCs w:val="13"/>
        </w:rPr>
      </w:pPr>
      <w:r w:rsidRPr="00F44713">
        <w:rPr>
          <w:rFonts w:ascii="宋体" w:eastAsia="宋体" w:hAnsi="宋体" w:hint="eastAsia"/>
          <w:sz w:val="13"/>
          <w:szCs w:val="13"/>
        </w:rPr>
        <w:t>自然辩证法的内容：自然辩证法主要以科学技术及其与社会的关系为研究内容，它的产生与发展同哲学、科学技术及其与社会的相互作用有着密切的关系。自然观-科学观-技术观-科学技术与社会。具体来所，自然辩证法研究</w:t>
      </w:r>
      <w:r w:rsidR="00FD2D48" w:rsidRPr="00F44713">
        <w:rPr>
          <w:rFonts w:ascii="宋体" w:eastAsia="宋体" w:hAnsi="宋体" w:hint="eastAsia"/>
          <w:sz w:val="13"/>
          <w:szCs w:val="13"/>
        </w:rPr>
        <w:t>的内容主要分为两大方面，一是自然观，即对自然界辩证法的研究；一是自然科学观，即对自然科学辩</w:t>
      </w:r>
      <w:r w:rsidR="00CC4B74" w:rsidRPr="00F44713">
        <w:rPr>
          <w:rFonts w:ascii="宋体" w:eastAsia="宋体" w:hAnsi="宋体" w:hint="eastAsia"/>
          <w:sz w:val="13"/>
          <w:szCs w:val="13"/>
        </w:rPr>
        <w:t>证</w:t>
      </w:r>
      <w:r w:rsidR="00FD2D48" w:rsidRPr="00F44713">
        <w:rPr>
          <w:rFonts w:ascii="宋体" w:eastAsia="宋体" w:hAnsi="宋体" w:hint="eastAsia"/>
          <w:sz w:val="13"/>
          <w:szCs w:val="13"/>
        </w:rPr>
        <w:t>法的研究。</w:t>
      </w:r>
    </w:p>
    <w:p w14:paraId="1429C385" w14:textId="27D99905" w:rsidR="00FD2D48" w:rsidRPr="00F44713" w:rsidRDefault="00FD2D48" w:rsidP="00F44713">
      <w:pPr>
        <w:spacing w:line="240" w:lineRule="atLeast"/>
        <w:ind w:left="360" w:firstLineChars="100" w:firstLine="130"/>
        <w:mirrorIndents/>
        <w:rPr>
          <w:rFonts w:ascii="宋体" w:eastAsia="宋体" w:hAnsi="宋体"/>
          <w:sz w:val="13"/>
          <w:szCs w:val="13"/>
        </w:rPr>
      </w:pPr>
      <w:r w:rsidRPr="00F44713">
        <w:rPr>
          <w:rFonts w:ascii="宋体" w:eastAsia="宋体" w:hAnsi="宋体" w:hint="eastAsia"/>
          <w:sz w:val="13"/>
          <w:szCs w:val="13"/>
        </w:rPr>
        <w:t>自然辩证法的范围：主要涉及自然界、科学、技术、社会。其中科学认识论和科学方法论的研究，是自然辩证法研究中最富于成果和最引人注意的领域。</w:t>
      </w:r>
    </w:p>
    <w:p w14:paraId="61D01BC6" w14:textId="36541DBF" w:rsidR="00FD2D48" w:rsidRPr="00F44713" w:rsidRDefault="00FD2D48" w:rsidP="00F44713">
      <w:pPr>
        <w:pStyle w:val="a7"/>
        <w:numPr>
          <w:ilvl w:val="0"/>
          <w:numId w:val="2"/>
        </w:numPr>
        <w:spacing w:line="240" w:lineRule="atLeast"/>
        <w:ind w:firstLineChars="0"/>
        <w:mirrorIndents/>
        <w:rPr>
          <w:rFonts w:ascii="宋体" w:eastAsia="宋体" w:hAnsi="宋体"/>
          <w:b/>
          <w:sz w:val="13"/>
          <w:szCs w:val="13"/>
        </w:rPr>
      </w:pPr>
      <w:r w:rsidRPr="00F44713">
        <w:rPr>
          <w:rFonts w:ascii="宋体" w:eastAsia="宋体" w:hAnsi="宋体" w:hint="eastAsia"/>
          <w:b/>
          <w:sz w:val="13"/>
          <w:szCs w:val="13"/>
        </w:rPr>
        <w:t>自然辩证法和科学技术哲学的联系和区别？</w:t>
      </w:r>
    </w:p>
    <w:p w14:paraId="5405FF3B" w14:textId="0B59E2FF" w:rsidR="00FD2D48" w:rsidRPr="00F44713" w:rsidRDefault="00FD2D48" w:rsidP="00F44713">
      <w:pPr>
        <w:pStyle w:val="a7"/>
        <w:spacing w:line="240" w:lineRule="atLeast"/>
        <w:ind w:left="360" w:firstLineChars="100" w:firstLine="130"/>
        <w:mirrorIndents/>
        <w:rPr>
          <w:rFonts w:ascii="宋体" w:eastAsia="宋体" w:hAnsi="宋体"/>
          <w:sz w:val="13"/>
          <w:szCs w:val="13"/>
        </w:rPr>
      </w:pPr>
      <w:r w:rsidRPr="00F44713">
        <w:rPr>
          <w:rFonts w:ascii="宋体" w:eastAsia="宋体" w:hAnsi="宋体" w:hint="eastAsia"/>
          <w:sz w:val="13"/>
          <w:szCs w:val="13"/>
        </w:rPr>
        <w:t>联系:都是以科学技术的整体为研究内容。</w:t>
      </w:r>
    </w:p>
    <w:p w14:paraId="1266076A" w14:textId="3333F280" w:rsidR="00FD2D48" w:rsidRPr="00F44713" w:rsidRDefault="00FD2D48" w:rsidP="00F44713">
      <w:pPr>
        <w:pStyle w:val="a7"/>
        <w:spacing w:line="240" w:lineRule="atLeast"/>
        <w:ind w:left="360" w:firstLineChars="100" w:firstLine="130"/>
        <w:mirrorIndents/>
        <w:rPr>
          <w:rFonts w:ascii="宋体" w:eastAsia="宋体" w:hAnsi="宋体"/>
          <w:sz w:val="13"/>
          <w:szCs w:val="13"/>
        </w:rPr>
      </w:pPr>
      <w:r w:rsidRPr="00F44713">
        <w:rPr>
          <w:rFonts w:ascii="宋体" w:eastAsia="宋体" w:hAnsi="宋体" w:hint="eastAsia"/>
          <w:sz w:val="13"/>
          <w:szCs w:val="13"/>
        </w:rPr>
        <w:t>区别：第一，如何看待自然观。西方的科学技术哲学一般都把对自然界的哲学思考放在自然哲学、科学实在论或哲学本体论中，而自然辩证法则把自然观作为它的理论基石。第二，如何看待科学技术。西方的科技术哲学一般是着重从科学技术</w:t>
      </w:r>
      <w:r w:rsidR="00CC4B74" w:rsidRPr="00F44713">
        <w:rPr>
          <w:rFonts w:ascii="宋体" w:eastAsia="宋体" w:hAnsi="宋体" w:hint="eastAsia"/>
          <w:sz w:val="13"/>
          <w:szCs w:val="13"/>
        </w:rPr>
        <w:t>成果方面来考察的，而自然辩证法则把科学技术看成是一种极为重要的社会实践活动。既从活动过程，也从它的成果来考察的。第三，如何看待科学技术与社会的相互作用。西方的科学技术哲学把资本主义看作是永恒的、最合乎人性的形式。而自然辩证法则认为，资本主义社会只是历史上的一个过渡阶段，它迟早要被更高级的社会形态所替代。</w:t>
      </w:r>
    </w:p>
    <w:p w14:paraId="6AEADC62" w14:textId="342786A0" w:rsidR="00CC4B74" w:rsidRPr="00F44713" w:rsidRDefault="00D91290" w:rsidP="00F44713">
      <w:pPr>
        <w:pStyle w:val="a7"/>
        <w:numPr>
          <w:ilvl w:val="0"/>
          <w:numId w:val="2"/>
        </w:numPr>
        <w:spacing w:line="240" w:lineRule="atLeast"/>
        <w:ind w:firstLineChars="0"/>
        <w:mirrorIndents/>
        <w:rPr>
          <w:rFonts w:ascii="宋体" w:eastAsia="宋体" w:hAnsi="宋体"/>
          <w:b/>
          <w:sz w:val="13"/>
          <w:szCs w:val="13"/>
        </w:rPr>
      </w:pPr>
      <w:r w:rsidRPr="00F44713">
        <w:rPr>
          <w:rFonts w:ascii="宋体" w:eastAsia="宋体" w:hAnsi="宋体" w:hint="eastAsia"/>
          <w:b/>
          <w:sz w:val="13"/>
          <w:szCs w:val="13"/>
        </w:rPr>
        <w:t>如何理解朴素唯物主义自然观、机械唯物主义自然观和辩证唯物主义自然观的辩证关系？</w:t>
      </w:r>
    </w:p>
    <w:p w14:paraId="6B64857C" w14:textId="2FA18811" w:rsidR="00D91290" w:rsidRPr="00F44713" w:rsidRDefault="00D91290" w:rsidP="00F44713">
      <w:pPr>
        <w:pStyle w:val="a7"/>
        <w:spacing w:line="240" w:lineRule="atLeast"/>
        <w:ind w:left="360" w:firstLineChars="100" w:firstLine="130"/>
        <w:mirrorIndents/>
        <w:rPr>
          <w:rFonts w:ascii="宋体" w:eastAsia="宋体" w:hAnsi="宋体"/>
          <w:sz w:val="13"/>
          <w:szCs w:val="13"/>
        </w:rPr>
      </w:pPr>
      <w:r w:rsidRPr="00F44713">
        <w:rPr>
          <w:rFonts w:ascii="宋体" w:eastAsia="宋体" w:hAnsi="宋体" w:hint="eastAsia"/>
          <w:sz w:val="13"/>
          <w:szCs w:val="13"/>
        </w:rPr>
        <w:t>他们之间的关系可以从两方面来描述，首先朴素唯物主义自然观、机械唯物主义自然观和辩证唯物主义自然观都是唯物主义自然观，承认自然界的存在和发展是客观的，在自然界上唯物的。</w:t>
      </w:r>
    </w:p>
    <w:p w14:paraId="62EDBC41" w14:textId="1A3B91C1" w:rsidR="00D91290" w:rsidRPr="00F44713" w:rsidRDefault="00D91290" w:rsidP="00F44713">
      <w:pPr>
        <w:pStyle w:val="a7"/>
        <w:spacing w:line="240" w:lineRule="atLeast"/>
        <w:ind w:left="360" w:firstLineChars="100" w:firstLine="130"/>
        <w:mirrorIndents/>
        <w:rPr>
          <w:rFonts w:ascii="宋体" w:eastAsia="宋体" w:hAnsi="宋体"/>
          <w:sz w:val="13"/>
          <w:szCs w:val="13"/>
        </w:rPr>
      </w:pPr>
      <w:r w:rsidRPr="00F44713">
        <w:rPr>
          <w:rFonts w:ascii="宋体" w:eastAsia="宋体" w:hAnsi="宋体" w:hint="eastAsia"/>
          <w:sz w:val="13"/>
          <w:szCs w:val="13"/>
        </w:rPr>
        <w:t>其次，它们之间也有区别的</w:t>
      </w:r>
      <w:r w:rsidR="008059DC" w:rsidRPr="00F44713">
        <w:rPr>
          <w:rFonts w:ascii="宋体" w:eastAsia="宋体" w:hAnsi="宋体" w:hint="eastAsia"/>
          <w:sz w:val="13"/>
          <w:szCs w:val="13"/>
        </w:rPr>
        <w:t>，是变化发展的。</w:t>
      </w:r>
    </w:p>
    <w:p w14:paraId="7A534697" w14:textId="6BC85C81" w:rsidR="008059DC" w:rsidRPr="00F44713" w:rsidRDefault="008059DC" w:rsidP="00F44713">
      <w:pPr>
        <w:pStyle w:val="a7"/>
        <w:spacing w:line="240" w:lineRule="atLeast"/>
        <w:ind w:left="360" w:firstLineChars="100" w:firstLine="130"/>
        <w:mirrorIndents/>
        <w:rPr>
          <w:rFonts w:ascii="宋体" w:eastAsia="宋体" w:hAnsi="宋体"/>
          <w:sz w:val="13"/>
          <w:szCs w:val="13"/>
        </w:rPr>
      </w:pPr>
      <w:r w:rsidRPr="00F44713">
        <w:rPr>
          <w:rFonts w:ascii="宋体" w:eastAsia="宋体" w:hAnsi="宋体" w:hint="eastAsia"/>
          <w:sz w:val="13"/>
          <w:szCs w:val="13"/>
        </w:rPr>
        <w:t>朴素唯物主义自然观是朴素的唯物主义和自发的辩证法自然观，认为自然界是无限多样性的统一体。以直观性、思辨性和猜测性的方式从整体上把握认识自然界的本源和发展，但缺乏系统的、以实验为基础的科学依据，尤其是将非物质性的东西先于物质世界的独立存在，并认为物质世界是它的派生物，为唯心主义的产生提供了借口，最终导致人类认识的分化。</w:t>
      </w:r>
    </w:p>
    <w:p w14:paraId="0091ABCA" w14:textId="687C5359" w:rsidR="008059DC" w:rsidRPr="00F44713" w:rsidRDefault="008059DC" w:rsidP="00F44713">
      <w:pPr>
        <w:pStyle w:val="a7"/>
        <w:spacing w:line="240" w:lineRule="atLeast"/>
        <w:ind w:left="360" w:firstLineChars="100" w:firstLine="130"/>
        <w:mirrorIndents/>
        <w:rPr>
          <w:rFonts w:ascii="宋体" w:eastAsia="宋体" w:hAnsi="宋体"/>
          <w:sz w:val="13"/>
          <w:szCs w:val="13"/>
        </w:rPr>
      </w:pPr>
      <w:r w:rsidRPr="00F44713">
        <w:rPr>
          <w:rFonts w:ascii="宋体" w:eastAsia="宋体" w:hAnsi="宋体" w:hint="eastAsia"/>
          <w:sz w:val="13"/>
          <w:szCs w:val="13"/>
        </w:rPr>
        <w:t>机械主义自然观弥补了这一缺陷，吸收了当时的自然科学成果，尤其是牛顿经典力学理论，概括和总结自然界及其与人类的关系所形成的总的观点。它强调自然界存在的客观性、物质性和发展的规律性，但是抹杀了物质运动形式及其性质的多样性，割裂了自然界和人类社会的固有联系。</w:t>
      </w:r>
    </w:p>
    <w:p w14:paraId="049673A6" w14:textId="735BD5B2" w:rsidR="008059DC" w:rsidRPr="00F44713" w:rsidRDefault="008059DC" w:rsidP="00F44713">
      <w:pPr>
        <w:pStyle w:val="a7"/>
        <w:spacing w:line="240" w:lineRule="atLeast"/>
        <w:ind w:left="360" w:firstLineChars="100" w:firstLine="130"/>
        <w:mirrorIndents/>
        <w:rPr>
          <w:rFonts w:ascii="宋体" w:eastAsia="宋体" w:hAnsi="宋体"/>
          <w:sz w:val="13"/>
          <w:szCs w:val="13"/>
        </w:rPr>
      </w:pPr>
      <w:r w:rsidRPr="00F44713">
        <w:rPr>
          <w:rFonts w:ascii="宋体" w:eastAsia="宋体" w:hAnsi="宋体" w:hint="eastAsia"/>
          <w:sz w:val="13"/>
          <w:szCs w:val="13"/>
        </w:rPr>
        <w:t>辩证唯物主义自然观是马克思和恩格斯继承了古希腊朴素唯物主义自然观，批判地吸收了法国唯物主义自然观和德国唯心主义自然观</w:t>
      </w:r>
      <w:r w:rsidR="001338C1" w:rsidRPr="00F44713">
        <w:rPr>
          <w:rFonts w:ascii="宋体" w:eastAsia="宋体" w:hAnsi="宋体" w:hint="eastAsia"/>
          <w:sz w:val="13"/>
          <w:szCs w:val="13"/>
        </w:rPr>
        <w:t>中的合理因素，克服了机械唯物主义自然观的固有缺陷，并以19世纪自然科学成果为基础，形成的关于自然界及其与人类关系的总的观点。</w:t>
      </w:r>
      <w:proofErr w:type="gramStart"/>
      <w:r w:rsidR="001338C1" w:rsidRPr="00F44713">
        <w:rPr>
          <w:rFonts w:ascii="宋体" w:eastAsia="宋体" w:hAnsi="宋体" w:hint="eastAsia"/>
          <w:sz w:val="13"/>
          <w:szCs w:val="13"/>
        </w:rPr>
        <w:t>辨证唯物主义</w:t>
      </w:r>
      <w:proofErr w:type="gramEnd"/>
      <w:r w:rsidR="001338C1" w:rsidRPr="00F44713">
        <w:rPr>
          <w:rFonts w:ascii="宋体" w:eastAsia="宋体" w:hAnsi="宋体" w:hint="eastAsia"/>
          <w:sz w:val="13"/>
          <w:szCs w:val="13"/>
        </w:rPr>
        <w:t>自然观克服了以往哲学自然观的缺陷，坚持了物质世界的客观实在性的唯物主义一元论原则，突出了物质世界的整体性和矛盾性，提示了物质世界的普遍联系，强调了人类起源于自然界、依赖于自然并把握自然发展规律的基础上能够能动地和改造自然。强调了人与自然界的和谐统一。</w:t>
      </w:r>
    </w:p>
    <w:p w14:paraId="25220CF8" w14:textId="0DE8F2D5" w:rsidR="001338C1" w:rsidRPr="00F44713" w:rsidRDefault="001338C1" w:rsidP="00F44713">
      <w:pPr>
        <w:pStyle w:val="a7"/>
        <w:numPr>
          <w:ilvl w:val="0"/>
          <w:numId w:val="2"/>
        </w:numPr>
        <w:spacing w:line="240" w:lineRule="atLeast"/>
        <w:ind w:firstLineChars="0"/>
        <w:mirrorIndents/>
        <w:rPr>
          <w:rFonts w:ascii="宋体" w:eastAsia="宋体" w:hAnsi="宋体"/>
          <w:b/>
          <w:sz w:val="13"/>
          <w:szCs w:val="13"/>
        </w:rPr>
      </w:pPr>
      <w:r w:rsidRPr="00F44713">
        <w:rPr>
          <w:rFonts w:ascii="宋体" w:eastAsia="宋体" w:hAnsi="宋体" w:hint="eastAsia"/>
          <w:b/>
          <w:sz w:val="13"/>
          <w:szCs w:val="13"/>
        </w:rPr>
        <w:t>如何看待科学技术对人的异化和对自然的异化？</w:t>
      </w:r>
    </w:p>
    <w:p w14:paraId="3CB8906C" w14:textId="7DC03265" w:rsidR="001338C1" w:rsidRPr="00F44713" w:rsidRDefault="001338C1" w:rsidP="00F44713">
      <w:pPr>
        <w:pStyle w:val="a7"/>
        <w:spacing w:line="240" w:lineRule="atLeast"/>
        <w:ind w:left="360" w:firstLineChars="0" w:firstLine="0"/>
        <w:mirrorIndents/>
        <w:rPr>
          <w:rFonts w:ascii="宋体" w:eastAsia="宋体" w:hAnsi="宋体"/>
          <w:sz w:val="13"/>
          <w:szCs w:val="13"/>
        </w:rPr>
      </w:pPr>
      <w:r w:rsidRPr="00F44713">
        <w:rPr>
          <w:rFonts w:ascii="宋体" w:eastAsia="宋体" w:hAnsi="宋体" w:hint="eastAsia"/>
          <w:sz w:val="13"/>
          <w:szCs w:val="13"/>
        </w:rPr>
        <w:t>科技异化实质上是在资本主义制度下劳动异化和人的异化一种必然结果。由于劳动是人的最根本最现实的实践活动，是人及人类社会存在的根本方式，劳动</w:t>
      </w:r>
      <w:r w:rsidR="004A4F2F" w:rsidRPr="00F44713">
        <w:rPr>
          <w:rFonts w:ascii="宋体" w:eastAsia="宋体" w:hAnsi="宋体" w:hint="eastAsia"/>
          <w:sz w:val="13"/>
          <w:szCs w:val="13"/>
        </w:rPr>
        <w:t>的异化必然带来人的其他社会活动和社会关系的</w:t>
      </w:r>
      <w:r w:rsidR="00AA6ED5" w:rsidRPr="00F44713">
        <w:rPr>
          <w:rFonts w:ascii="宋体" w:eastAsia="宋体" w:hAnsi="宋体" w:hint="eastAsia"/>
          <w:sz w:val="13"/>
          <w:szCs w:val="13"/>
        </w:rPr>
        <w:t>全面异化，科学技术也不例外，因为“宗教、</w:t>
      </w:r>
      <w:r w:rsidR="00AA6ED5" w:rsidRPr="00F44713">
        <w:rPr>
          <w:rFonts w:ascii="宋体" w:eastAsia="宋体" w:hAnsi="宋体" w:hint="eastAsia"/>
          <w:sz w:val="13"/>
          <w:szCs w:val="13"/>
        </w:rPr>
        <w:t>家庭、国家、法、道德、科学、艺术等等，都不过是生产的一些特殊方式，并且受生产的普遍规律的支配。”因此，科学技术作为劳动亦即人处理自身与自然界关系的社会活动的产物，也必然随着资本主义社会劳动的异化而表现出异化的现象。最根本的是要消灭对科学技术的资本主义利用方式，把现代科学技术从资本主义制度下解放出来。也就是说只有通过无产阶级革命来最终</w:t>
      </w:r>
      <w:r w:rsidR="00CE77D6" w:rsidRPr="00F44713">
        <w:rPr>
          <w:rFonts w:ascii="宋体" w:eastAsia="宋体" w:hAnsi="宋体" w:hint="eastAsia"/>
          <w:sz w:val="13"/>
          <w:szCs w:val="13"/>
        </w:rPr>
        <w:t>解决资本主义的科学异化问题。当然，在马克思看来，异化的完全克服只有在共产主义制度中才能最终实现。</w:t>
      </w:r>
    </w:p>
    <w:p w14:paraId="47007A9D" w14:textId="3044C741" w:rsidR="00CE77D6" w:rsidRPr="00F44713" w:rsidRDefault="00CE77D6" w:rsidP="00F44713">
      <w:pPr>
        <w:spacing w:line="240" w:lineRule="atLeast"/>
        <w:mirrorIndents/>
        <w:rPr>
          <w:rFonts w:ascii="宋体" w:eastAsia="宋体" w:hAnsi="宋体"/>
          <w:b/>
          <w:sz w:val="13"/>
          <w:szCs w:val="13"/>
        </w:rPr>
      </w:pPr>
      <w:r w:rsidRPr="00F44713">
        <w:rPr>
          <w:rFonts w:ascii="宋体" w:eastAsia="宋体" w:hAnsi="宋体" w:hint="eastAsia"/>
          <w:sz w:val="13"/>
          <w:szCs w:val="13"/>
        </w:rPr>
        <w:t>5.</w:t>
      </w:r>
      <w:r w:rsidRPr="00F44713">
        <w:rPr>
          <w:rFonts w:ascii="宋体" w:eastAsia="宋体" w:hAnsi="宋体"/>
          <w:sz w:val="13"/>
          <w:szCs w:val="13"/>
        </w:rPr>
        <w:t xml:space="preserve"> </w:t>
      </w:r>
      <w:r w:rsidRPr="00F44713">
        <w:rPr>
          <w:rFonts w:ascii="宋体" w:eastAsia="宋体" w:hAnsi="宋体" w:hint="eastAsia"/>
          <w:b/>
          <w:sz w:val="13"/>
          <w:szCs w:val="13"/>
        </w:rPr>
        <w:t>系统自然观和生态自然观的基本观点是什么系统自然观的基本观点</w:t>
      </w:r>
    </w:p>
    <w:p w14:paraId="786CAE13" w14:textId="77777777" w:rsidR="00CE77D6" w:rsidRPr="00CE77D6" w:rsidRDefault="00CE77D6" w:rsidP="00F44713">
      <w:pPr>
        <w:pStyle w:val="a7"/>
        <w:spacing w:line="240" w:lineRule="atLeast"/>
        <w:ind w:left="360" w:firstLineChars="0" w:firstLine="0"/>
        <w:mirrorIndents/>
        <w:rPr>
          <w:rFonts w:ascii="宋体" w:eastAsia="宋体" w:hAnsi="宋体"/>
          <w:sz w:val="13"/>
          <w:szCs w:val="13"/>
        </w:rPr>
      </w:pPr>
      <w:r w:rsidRPr="00CE77D6">
        <w:rPr>
          <w:rFonts w:ascii="宋体" w:eastAsia="宋体" w:hAnsi="宋体"/>
          <w:sz w:val="13"/>
          <w:szCs w:val="13"/>
        </w:rPr>
        <w:t>1）自然界是一个系统。系统是由若干具有特定属性的组成元素经过</w:t>
      </w:r>
      <w:proofErr w:type="gramStart"/>
      <w:r w:rsidRPr="00CE77D6">
        <w:rPr>
          <w:rFonts w:ascii="宋体" w:eastAsia="宋体" w:hAnsi="宋体"/>
          <w:sz w:val="13"/>
          <w:szCs w:val="13"/>
        </w:rPr>
        <w:t>特定联系</w:t>
      </w:r>
      <w:proofErr w:type="gramEnd"/>
      <w:r w:rsidRPr="00CE77D6">
        <w:rPr>
          <w:rFonts w:ascii="宋体" w:eastAsia="宋体" w:hAnsi="宋体"/>
          <w:sz w:val="13"/>
          <w:szCs w:val="13"/>
        </w:rPr>
        <w:t>而构成的、与周围环境相互联系的、具有特定的结构和功能的整体。</w:t>
      </w:r>
    </w:p>
    <w:p w14:paraId="7C5F1552" w14:textId="7B38A614" w:rsidR="00CE77D6" w:rsidRPr="00F44713" w:rsidRDefault="00CE77D6" w:rsidP="00F44713">
      <w:pPr>
        <w:spacing w:line="240" w:lineRule="atLeast"/>
        <w:ind w:firstLineChars="200" w:firstLine="260"/>
        <w:mirrorIndents/>
        <w:rPr>
          <w:rFonts w:ascii="宋体" w:eastAsia="宋体" w:hAnsi="宋体"/>
          <w:sz w:val="13"/>
          <w:szCs w:val="13"/>
        </w:rPr>
      </w:pPr>
      <w:r w:rsidRPr="00F44713">
        <w:rPr>
          <w:rFonts w:ascii="宋体" w:eastAsia="宋体" w:hAnsi="宋体"/>
          <w:sz w:val="13"/>
          <w:szCs w:val="13"/>
        </w:rPr>
        <w:t>2）系统整体与部分的关系</w:t>
      </w:r>
    </w:p>
    <w:p w14:paraId="66C1E5E5" w14:textId="77777777" w:rsidR="00CE77D6" w:rsidRPr="00F44713" w:rsidRDefault="00CE77D6" w:rsidP="00F44713">
      <w:pPr>
        <w:spacing w:line="240" w:lineRule="atLeast"/>
        <w:ind w:firstLineChars="200" w:firstLine="260"/>
        <w:mirrorIndents/>
        <w:rPr>
          <w:rFonts w:ascii="宋体" w:eastAsia="宋体" w:hAnsi="宋体"/>
          <w:sz w:val="13"/>
          <w:szCs w:val="13"/>
        </w:rPr>
      </w:pPr>
      <w:r w:rsidRPr="00F44713">
        <w:rPr>
          <w:rFonts w:ascii="宋体" w:eastAsia="宋体" w:hAnsi="宋体" w:hint="eastAsia"/>
          <w:sz w:val="13"/>
          <w:szCs w:val="13"/>
        </w:rPr>
        <w:t>系统的整体与部分之间的关系可以概括为两个方面：</w:t>
      </w:r>
    </w:p>
    <w:p w14:paraId="379D6CD1" w14:textId="17454195" w:rsidR="00CE77D6" w:rsidRPr="00F44713" w:rsidRDefault="00CE77D6" w:rsidP="00F44713">
      <w:pPr>
        <w:pStyle w:val="a7"/>
        <w:numPr>
          <w:ilvl w:val="0"/>
          <w:numId w:val="3"/>
        </w:numPr>
        <w:spacing w:line="240" w:lineRule="atLeast"/>
        <w:ind w:firstLineChars="0"/>
        <w:mirrorIndents/>
        <w:rPr>
          <w:rFonts w:ascii="宋体" w:eastAsia="宋体" w:hAnsi="宋体"/>
          <w:sz w:val="13"/>
          <w:szCs w:val="13"/>
        </w:rPr>
      </w:pPr>
      <w:r w:rsidRPr="00F44713">
        <w:rPr>
          <w:rFonts w:ascii="宋体" w:eastAsia="宋体" w:hAnsi="宋体" w:hint="eastAsia"/>
          <w:sz w:val="13"/>
          <w:szCs w:val="13"/>
        </w:rPr>
        <w:t>整体与部分相互依赖。整体是由部分组成的，整体不能脱离部分而独立存在。</w:t>
      </w:r>
    </w:p>
    <w:p w14:paraId="2D64539C" w14:textId="3CEFAF3E" w:rsidR="00CE77D6" w:rsidRPr="00CE77D6" w:rsidRDefault="00CE77D6" w:rsidP="00F44713">
      <w:pPr>
        <w:pStyle w:val="a7"/>
        <w:spacing w:line="240" w:lineRule="atLeast"/>
        <w:ind w:left="360" w:firstLineChars="0" w:firstLine="0"/>
        <w:mirrorIndents/>
        <w:rPr>
          <w:rFonts w:ascii="宋体" w:eastAsia="宋体" w:hAnsi="宋体"/>
          <w:sz w:val="13"/>
          <w:szCs w:val="13"/>
        </w:rPr>
      </w:pPr>
      <w:r w:rsidRPr="00CE77D6">
        <w:rPr>
          <w:rFonts w:ascii="宋体" w:eastAsia="宋体" w:hAnsi="宋体" w:hint="eastAsia"/>
          <w:sz w:val="13"/>
          <w:szCs w:val="13"/>
        </w:rPr>
        <w:t>②</w:t>
      </w:r>
      <w:r w:rsidRPr="00F44713">
        <w:rPr>
          <w:rFonts w:ascii="宋体" w:eastAsia="宋体" w:hAnsi="宋体" w:hint="eastAsia"/>
          <w:sz w:val="13"/>
          <w:szCs w:val="13"/>
        </w:rPr>
        <w:t xml:space="preserve"> </w:t>
      </w:r>
      <w:r w:rsidRPr="00CE77D6">
        <w:rPr>
          <w:rFonts w:ascii="宋体" w:eastAsia="宋体" w:hAnsi="宋体" w:hint="eastAsia"/>
          <w:sz w:val="13"/>
          <w:szCs w:val="13"/>
        </w:rPr>
        <w:t>整体不等于部分之</w:t>
      </w:r>
      <w:proofErr w:type="gramStart"/>
      <w:r w:rsidRPr="00CE77D6">
        <w:rPr>
          <w:rFonts w:ascii="宋体" w:eastAsia="宋体" w:hAnsi="宋体" w:hint="eastAsia"/>
          <w:sz w:val="13"/>
          <w:szCs w:val="13"/>
        </w:rPr>
        <w:t>和</w:t>
      </w:r>
      <w:proofErr w:type="gramEnd"/>
      <w:r w:rsidRPr="00CE77D6">
        <w:rPr>
          <w:rFonts w:ascii="宋体" w:eastAsia="宋体" w:hAnsi="宋体" w:hint="eastAsia"/>
          <w:sz w:val="13"/>
          <w:szCs w:val="13"/>
        </w:rPr>
        <w:t>。其具体表现在：整体大于部分之和（即所谓“三个臭皮匠，赛过一个诸葛亮”）；整体小于部分之和（即所谓“一个和尚挑水喝，两个和尚抬水喝，三个和尚没水喝”）。</w:t>
      </w:r>
    </w:p>
    <w:p w14:paraId="7CE85EA9" w14:textId="77777777" w:rsidR="00CE77D6" w:rsidRPr="00F44713" w:rsidRDefault="00CE77D6" w:rsidP="00F44713">
      <w:pPr>
        <w:spacing w:line="240" w:lineRule="atLeast"/>
        <w:ind w:firstLineChars="100" w:firstLine="130"/>
        <w:mirrorIndents/>
        <w:rPr>
          <w:rFonts w:ascii="宋体" w:eastAsia="宋体" w:hAnsi="宋体"/>
          <w:sz w:val="13"/>
          <w:szCs w:val="13"/>
        </w:rPr>
      </w:pPr>
      <w:r w:rsidRPr="00F44713">
        <w:rPr>
          <w:rFonts w:ascii="宋体" w:eastAsia="宋体" w:hAnsi="宋体" w:hint="eastAsia"/>
          <w:sz w:val="13"/>
          <w:szCs w:val="13"/>
        </w:rPr>
        <w:t>生态自然观的基本观点</w:t>
      </w:r>
    </w:p>
    <w:p w14:paraId="7984752C" w14:textId="77777777" w:rsidR="00CE77D6" w:rsidRPr="00CE77D6" w:rsidRDefault="00CE77D6" w:rsidP="00F44713">
      <w:pPr>
        <w:pStyle w:val="a7"/>
        <w:spacing w:line="240" w:lineRule="atLeast"/>
        <w:ind w:left="360" w:firstLine="260"/>
        <w:mirrorIndents/>
        <w:rPr>
          <w:rFonts w:ascii="宋体" w:eastAsia="宋体" w:hAnsi="宋体"/>
          <w:sz w:val="13"/>
          <w:szCs w:val="13"/>
        </w:rPr>
      </w:pPr>
      <w:r w:rsidRPr="00CE77D6">
        <w:rPr>
          <w:rFonts w:ascii="宋体" w:eastAsia="宋体" w:hAnsi="宋体"/>
          <w:sz w:val="13"/>
          <w:szCs w:val="13"/>
        </w:rPr>
        <w:t>1）自然界是人类生存与发展的前提和基础，人是自然界发展的产物，人是自然界的一部分，人类的生存与发展依赖于自然界。</w:t>
      </w:r>
    </w:p>
    <w:p w14:paraId="69901BE2" w14:textId="77777777" w:rsidR="00CE77D6" w:rsidRPr="00CE77D6" w:rsidRDefault="00CE77D6" w:rsidP="00F44713">
      <w:pPr>
        <w:pStyle w:val="a7"/>
        <w:spacing w:line="240" w:lineRule="atLeast"/>
        <w:ind w:left="360" w:firstLine="260"/>
        <w:mirrorIndents/>
        <w:rPr>
          <w:rFonts w:ascii="宋体" w:eastAsia="宋体" w:hAnsi="宋体"/>
          <w:sz w:val="13"/>
          <w:szCs w:val="13"/>
        </w:rPr>
      </w:pPr>
      <w:r w:rsidRPr="00CE77D6">
        <w:rPr>
          <w:rFonts w:ascii="宋体" w:eastAsia="宋体" w:hAnsi="宋体"/>
          <w:sz w:val="13"/>
          <w:szCs w:val="13"/>
        </w:rPr>
        <w:t>2）自然环境创造人，人也创造环境。人类的创造必须把改造自然与美化自然有机地结合起来，这样才是合乎人性的行为。</w:t>
      </w:r>
    </w:p>
    <w:p w14:paraId="588A9387" w14:textId="77777777" w:rsidR="00CE77D6" w:rsidRPr="00CE77D6" w:rsidRDefault="00CE77D6" w:rsidP="00F44713">
      <w:pPr>
        <w:pStyle w:val="a7"/>
        <w:spacing w:line="240" w:lineRule="atLeast"/>
        <w:ind w:left="360" w:firstLine="260"/>
        <w:mirrorIndents/>
        <w:rPr>
          <w:rFonts w:ascii="宋体" w:eastAsia="宋体" w:hAnsi="宋体"/>
          <w:sz w:val="13"/>
          <w:szCs w:val="13"/>
        </w:rPr>
      </w:pPr>
      <w:r w:rsidRPr="00CE77D6">
        <w:rPr>
          <w:rFonts w:ascii="宋体" w:eastAsia="宋体" w:hAnsi="宋体"/>
          <w:sz w:val="13"/>
          <w:szCs w:val="13"/>
        </w:rPr>
        <w:t>3）人要与自然和谐相处，自然环境与社会环境相统一。人要按自然规律办事，自然才会朝着有利于人类社会的方向发展否则，人类就会遭到自然的报复。</w:t>
      </w:r>
    </w:p>
    <w:p w14:paraId="574A877F" w14:textId="77777777" w:rsidR="00CE77D6" w:rsidRPr="00CE77D6" w:rsidRDefault="00CE77D6" w:rsidP="00F44713">
      <w:pPr>
        <w:pStyle w:val="a7"/>
        <w:spacing w:line="240" w:lineRule="atLeast"/>
        <w:ind w:left="360" w:firstLine="260"/>
        <w:mirrorIndents/>
        <w:rPr>
          <w:rFonts w:ascii="宋体" w:eastAsia="宋体" w:hAnsi="宋体"/>
          <w:sz w:val="13"/>
          <w:szCs w:val="13"/>
        </w:rPr>
      </w:pPr>
      <w:r w:rsidRPr="00CE77D6">
        <w:rPr>
          <w:rFonts w:ascii="宋体" w:eastAsia="宋体" w:hAnsi="宋体"/>
          <w:sz w:val="13"/>
          <w:szCs w:val="13"/>
        </w:rPr>
        <w:t>4）改革不合理的社会制度，是实现人与自然协调发展的重要途径，只有在共产主义社会才能真正实现人与自然的和谐统一。马克思主义关于“自然主义、人道主义、共产主义”相统一的生态思想揭示了生态自然观的本质。</w:t>
      </w:r>
    </w:p>
    <w:p w14:paraId="7905C85E" w14:textId="5193DB4D" w:rsidR="00CE77D6" w:rsidRPr="00F44713" w:rsidRDefault="00CE77D6" w:rsidP="00F44713">
      <w:pPr>
        <w:pStyle w:val="a7"/>
        <w:spacing w:line="240" w:lineRule="atLeast"/>
        <w:ind w:left="360" w:firstLine="260"/>
        <w:mirrorIndents/>
        <w:rPr>
          <w:rFonts w:ascii="宋体" w:eastAsia="宋体" w:hAnsi="宋体"/>
          <w:sz w:val="13"/>
          <w:szCs w:val="13"/>
        </w:rPr>
      </w:pPr>
      <w:r w:rsidRPr="00CE77D6">
        <w:rPr>
          <w:rFonts w:ascii="宋体" w:eastAsia="宋体" w:hAnsi="宋体"/>
          <w:sz w:val="13"/>
          <w:szCs w:val="13"/>
        </w:rPr>
        <w:t>5）可持续发展是既满足当代人的需要，又不对后代人满足其需要的能力构成危害的发展。它具有整体性、公平性和正义性等特点。人类是一个整体，可持续发展要求超越不同国家的文化和意识形态的差异，并采取联合的共同行动。生态文明所理解的公平是一种广义的公平，包括人与自然之间的公平、当代人之间的公平以及当代人与后代人的公平。其中，当代人之间的公平是公平原则的核心。</w:t>
      </w:r>
    </w:p>
    <w:p w14:paraId="6DE4C671" w14:textId="1E2186D0" w:rsidR="00CE77D6" w:rsidRPr="00F44713" w:rsidRDefault="00CE77D6" w:rsidP="00F44713">
      <w:pPr>
        <w:spacing w:line="240" w:lineRule="atLeast"/>
        <w:mirrorIndents/>
        <w:rPr>
          <w:rFonts w:ascii="宋体" w:eastAsia="宋体" w:hAnsi="宋体"/>
          <w:sz w:val="13"/>
          <w:szCs w:val="13"/>
        </w:rPr>
      </w:pPr>
      <w:r w:rsidRPr="00F44713">
        <w:rPr>
          <w:rFonts w:ascii="宋体" w:eastAsia="宋体" w:hAnsi="宋体" w:hint="eastAsia"/>
          <w:sz w:val="13"/>
          <w:szCs w:val="13"/>
        </w:rPr>
        <w:t>6.</w:t>
      </w:r>
      <w:r w:rsidRPr="00F44713">
        <w:rPr>
          <w:rFonts w:ascii="宋体" w:eastAsia="宋体" w:hAnsi="宋体"/>
          <w:b/>
          <w:sz w:val="13"/>
          <w:szCs w:val="13"/>
        </w:rPr>
        <w:t xml:space="preserve"> </w:t>
      </w:r>
      <w:r w:rsidRPr="00F44713">
        <w:rPr>
          <w:rFonts w:ascii="宋体" w:eastAsia="宋体" w:hAnsi="宋体" w:hint="eastAsia"/>
          <w:b/>
          <w:sz w:val="13"/>
          <w:szCs w:val="13"/>
        </w:rPr>
        <w:t>马克思、恩格斯科学技术思想基本内容：</w:t>
      </w:r>
      <w:r w:rsidRPr="00F44713">
        <w:rPr>
          <w:rFonts w:ascii="宋体" w:eastAsia="宋体" w:hAnsi="宋体"/>
          <w:sz w:val="13"/>
          <w:szCs w:val="13"/>
        </w:rPr>
        <w:t> </w:t>
      </w:r>
    </w:p>
    <w:p w14:paraId="7C9DC679" w14:textId="77777777" w:rsidR="00CE77D6" w:rsidRPr="00CE77D6" w:rsidRDefault="00CE77D6" w:rsidP="00F44713">
      <w:pPr>
        <w:pStyle w:val="a7"/>
        <w:spacing w:line="240" w:lineRule="atLeast"/>
        <w:ind w:left="360" w:firstLineChars="0" w:firstLine="0"/>
        <w:mirrorIndents/>
        <w:rPr>
          <w:rFonts w:ascii="宋体" w:eastAsia="宋体" w:hAnsi="宋体"/>
          <w:sz w:val="13"/>
          <w:szCs w:val="13"/>
        </w:rPr>
      </w:pPr>
      <w:r w:rsidRPr="00CE77D6">
        <w:rPr>
          <w:rFonts w:ascii="宋体" w:eastAsia="宋体" w:hAnsi="宋体"/>
          <w:sz w:val="13"/>
          <w:szCs w:val="13"/>
        </w:rPr>
        <w:t>1对科学技术的理解 2科学的分类思想 3科学与哲学的关系 4科学技术与生产力 5科学技术与生产动因 6科学技术的社会功能 7科学技术与社会制度 8技术的异化</w:t>
      </w:r>
    </w:p>
    <w:p w14:paraId="4D74DEA7" w14:textId="096C31FD" w:rsidR="0069143C" w:rsidRPr="0069143C" w:rsidRDefault="004070D2" w:rsidP="00F44713">
      <w:pPr>
        <w:spacing w:line="240" w:lineRule="atLeast"/>
        <w:mirrorIndents/>
        <w:rPr>
          <w:rFonts w:ascii="宋体" w:eastAsia="宋体" w:hAnsi="宋体"/>
          <w:b/>
          <w:sz w:val="13"/>
          <w:szCs w:val="13"/>
        </w:rPr>
      </w:pPr>
      <w:r w:rsidRPr="00F44713">
        <w:rPr>
          <w:rFonts w:ascii="宋体" w:eastAsia="宋体" w:hAnsi="宋体" w:hint="eastAsia"/>
          <w:sz w:val="13"/>
          <w:szCs w:val="13"/>
        </w:rPr>
        <w:t>7.</w:t>
      </w:r>
      <w:r w:rsidRPr="00F44713">
        <w:rPr>
          <w:rFonts w:ascii="宋体" w:eastAsia="宋体" w:hAnsi="宋体"/>
          <w:sz w:val="13"/>
          <w:szCs w:val="13"/>
        </w:rPr>
        <w:t xml:space="preserve"> </w:t>
      </w:r>
      <w:r w:rsidR="0069143C" w:rsidRPr="0069143C">
        <w:rPr>
          <w:rFonts w:ascii="宋体" w:eastAsia="宋体" w:hAnsi="宋体" w:hint="eastAsia"/>
          <w:b/>
          <w:sz w:val="13"/>
          <w:szCs w:val="13"/>
        </w:rPr>
        <w:t>试述科学技术发展的动力与模式</w:t>
      </w:r>
    </w:p>
    <w:p w14:paraId="178E9C17" w14:textId="77777777" w:rsidR="0069143C" w:rsidRPr="0069143C" w:rsidRDefault="0069143C" w:rsidP="00F44713">
      <w:pPr>
        <w:spacing w:line="240" w:lineRule="atLeast"/>
        <w:mirrorIndents/>
        <w:rPr>
          <w:rFonts w:ascii="宋体" w:eastAsia="宋体" w:hAnsi="宋体"/>
          <w:sz w:val="13"/>
          <w:szCs w:val="13"/>
        </w:rPr>
      </w:pPr>
      <w:r w:rsidRPr="0069143C">
        <w:rPr>
          <w:rFonts w:ascii="宋体" w:eastAsia="宋体" w:hAnsi="宋体" w:hint="eastAsia"/>
          <w:sz w:val="13"/>
          <w:szCs w:val="13"/>
        </w:rPr>
        <w:t>发展模式与发展动力主要有以下四种观点：</w:t>
      </w:r>
    </w:p>
    <w:p w14:paraId="5506D5A7" w14:textId="0E35C572" w:rsidR="0069143C" w:rsidRPr="0069143C" w:rsidRDefault="0069143C" w:rsidP="00F44713">
      <w:pPr>
        <w:spacing w:line="240" w:lineRule="atLeast"/>
        <w:mirrorIndents/>
        <w:rPr>
          <w:rFonts w:ascii="宋体" w:eastAsia="宋体" w:hAnsi="宋体"/>
          <w:sz w:val="13"/>
          <w:szCs w:val="13"/>
        </w:rPr>
      </w:pPr>
      <w:r w:rsidRPr="00F44713">
        <w:rPr>
          <w:rFonts w:ascii="宋体" w:eastAsia="宋体" w:hAnsi="宋体" w:hint="eastAsia"/>
          <w:sz w:val="13"/>
          <w:szCs w:val="13"/>
          <w:highlight w:val="lightGray"/>
        </w:rPr>
        <w:t>（1）</w:t>
      </w:r>
      <w:r w:rsidRPr="0069143C">
        <w:rPr>
          <w:rFonts w:ascii="宋体" w:eastAsia="宋体" w:hAnsi="宋体" w:hint="eastAsia"/>
          <w:sz w:val="13"/>
          <w:szCs w:val="13"/>
        </w:rPr>
        <w:t>逻辑实证主义的科学发展模式：科学是一种由逻辑和数学表达的，能够得到证实的知识。而科学的发展和进步是基于经验归纳法基础上的知识累积而实现的，科学进步的模式就是:</w:t>
      </w:r>
    </w:p>
    <w:p w14:paraId="023F4376" w14:textId="4DAA724F" w:rsidR="0069143C" w:rsidRPr="0069143C" w:rsidRDefault="0069143C" w:rsidP="00F44713">
      <w:pPr>
        <w:spacing w:line="240" w:lineRule="atLeast"/>
        <w:ind w:left="360" w:firstLineChars="100" w:firstLine="130"/>
        <w:mirrorIndents/>
        <w:rPr>
          <w:rFonts w:ascii="宋体" w:eastAsia="宋体" w:hAnsi="宋体"/>
          <w:sz w:val="13"/>
          <w:szCs w:val="13"/>
        </w:rPr>
      </w:pPr>
      <w:r w:rsidRPr="0069143C">
        <w:rPr>
          <w:rFonts w:ascii="宋体" w:eastAsia="宋体" w:hAnsi="宋体" w:hint="eastAsia"/>
          <w:sz w:val="13"/>
          <w:szCs w:val="13"/>
        </w:rPr>
        <w:t xml:space="preserve">感觉经验 </w:t>
      </w:r>
      <w:r w:rsidRPr="0069143C">
        <w:rPr>
          <w:rFonts w:ascii="宋体" w:eastAsia="宋体" w:hAnsi="宋体"/>
          <w:sz w:val="13"/>
          <w:szCs w:val="13"/>
        </w:rPr>
        <w:t xml:space="preserve">  </w:t>
      </w:r>
      <w:r w:rsidRPr="0069143C">
        <w:rPr>
          <w:rFonts w:ascii="宋体" w:eastAsia="宋体" w:hAnsi="宋体" w:hint="eastAsia"/>
          <w:sz w:val="13"/>
          <w:szCs w:val="13"/>
        </w:rPr>
        <w:t xml:space="preserve">（通过归纳方法）提出假说 </w:t>
      </w:r>
      <w:r w:rsidRPr="0069143C">
        <w:rPr>
          <w:rFonts w:ascii="宋体" w:eastAsia="宋体" w:hAnsi="宋体"/>
          <w:sz w:val="13"/>
          <w:szCs w:val="13"/>
        </w:rPr>
        <w:t xml:space="preserve">  </w:t>
      </w:r>
      <w:r w:rsidRPr="0069143C">
        <w:rPr>
          <w:rFonts w:ascii="宋体" w:eastAsia="宋体" w:hAnsi="宋体" w:hint="eastAsia"/>
          <w:sz w:val="13"/>
          <w:szCs w:val="13"/>
        </w:rPr>
        <w:t>进一步的观察和实验（对假说进行验证或检验）科学理论提出</w:t>
      </w:r>
      <w:r w:rsidRPr="0069143C">
        <w:rPr>
          <w:rFonts w:ascii="宋体" w:eastAsia="宋体" w:hAnsi="宋体"/>
          <w:sz w:val="13"/>
          <w:szCs w:val="13"/>
        </w:rPr>
        <w:t>…….</w:t>
      </w:r>
    </w:p>
    <w:p w14:paraId="500BA689" w14:textId="7E182F13" w:rsidR="0069143C" w:rsidRPr="0069143C" w:rsidRDefault="0069143C" w:rsidP="00F44713">
      <w:pPr>
        <w:spacing w:line="240" w:lineRule="atLeast"/>
        <w:mirrorIndents/>
        <w:rPr>
          <w:rFonts w:ascii="宋体" w:eastAsia="宋体" w:hAnsi="宋体"/>
          <w:sz w:val="13"/>
          <w:szCs w:val="13"/>
        </w:rPr>
      </w:pPr>
      <w:r w:rsidRPr="00F44713">
        <w:rPr>
          <w:rFonts w:ascii="宋体" w:eastAsia="宋体" w:hAnsi="宋体" w:hint="eastAsia"/>
          <w:sz w:val="13"/>
          <w:szCs w:val="13"/>
          <w:highlight w:val="lightGray"/>
        </w:rPr>
        <w:t>（2）</w:t>
      </w:r>
      <w:r w:rsidRPr="0069143C">
        <w:rPr>
          <w:rFonts w:ascii="宋体" w:eastAsia="宋体" w:hAnsi="宋体" w:hint="eastAsia"/>
          <w:sz w:val="13"/>
          <w:szCs w:val="13"/>
        </w:rPr>
        <w:t>证伪主义的科学发展模式：科学理论本质上是猜测和假说，总会受到经验的检验和批判，科学理论就是在不断提出猜测、发现错误遭到否认和证伪、再提出新的猜测的循环往复的过程中向前发展的。 外加：拉卡托斯精致证伪主义的科学发展模式。</w:t>
      </w:r>
    </w:p>
    <w:p w14:paraId="6A00B71A" w14:textId="7834F996" w:rsidR="0069143C" w:rsidRPr="0069143C" w:rsidRDefault="0069143C" w:rsidP="00F44713">
      <w:pPr>
        <w:spacing w:line="240" w:lineRule="atLeast"/>
        <w:ind w:left="360"/>
        <w:mirrorIndents/>
        <w:rPr>
          <w:rFonts w:ascii="宋体" w:eastAsia="宋体" w:hAnsi="宋体"/>
          <w:sz w:val="13"/>
          <w:szCs w:val="13"/>
        </w:rPr>
      </w:pPr>
      <w:r w:rsidRPr="0069143C">
        <w:rPr>
          <w:rFonts w:ascii="宋体" w:eastAsia="宋体" w:hAnsi="宋体" w:hint="eastAsia"/>
          <w:sz w:val="13"/>
          <w:szCs w:val="13"/>
        </w:rPr>
        <w:t xml:space="preserve"> </w:t>
      </w:r>
      <w:r w:rsidRPr="0069143C">
        <w:rPr>
          <w:rFonts w:ascii="宋体" w:eastAsia="宋体" w:hAnsi="宋体"/>
          <w:sz w:val="13"/>
          <w:szCs w:val="13"/>
        </w:rPr>
        <w:t xml:space="preserve"> </w:t>
      </w:r>
      <w:r w:rsidR="00463798" w:rsidRPr="00F44713">
        <w:rPr>
          <w:rFonts w:ascii="宋体" w:eastAsia="宋体" w:hAnsi="宋体" w:hint="eastAsia"/>
          <w:sz w:val="13"/>
          <w:szCs w:val="13"/>
        </w:rPr>
        <w:t>在</w:t>
      </w:r>
      <w:r w:rsidRPr="0069143C">
        <w:rPr>
          <w:rFonts w:ascii="宋体" w:eastAsia="宋体" w:hAnsi="宋体" w:hint="eastAsia"/>
          <w:sz w:val="13"/>
          <w:szCs w:val="13"/>
        </w:rPr>
        <w:t>拉卡托斯看来，波普的证伪主义表现出科学的脆弱性，科学史中的科学则表现出科学的坚韧性，因此波普的证伪主义是朴素的证伪主义，由此他提出了精致证伪主义的科学发展模式，即科学的发展不在于理论被经验的连续证伪，而在于科学研究纲领的被证伪和被替代。</w:t>
      </w:r>
    </w:p>
    <w:p w14:paraId="387D4F6A" w14:textId="381A9C8D" w:rsidR="0069143C" w:rsidRPr="0069143C" w:rsidRDefault="00463798" w:rsidP="00F44713">
      <w:pPr>
        <w:spacing w:line="240" w:lineRule="atLeast"/>
        <w:mirrorIndents/>
        <w:rPr>
          <w:rFonts w:ascii="宋体" w:eastAsia="宋体" w:hAnsi="宋体"/>
          <w:sz w:val="13"/>
          <w:szCs w:val="13"/>
        </w:rPr>
      </w:pPr>
      <w:r w:rsidRPr="00F44713">
        <w:rPr>
          <w:rFonts w:ascii="宋体" w:eastAsia="宋体" w:hAnsi="宋体" w:hint="eastAsia"/>
          <w:sz w:val="13"/>
          <w:szCs w:val="13"/>
          <w:highlight w:val="lightGray"/>
        </w:rPr>
        <w:t>（3）</w:t>
      </w:r>
      <w:r w:rsidR="0069143C" w:rsidRPr="0069143C">
        <w:rPr>
          <w:rFonts w:ascii="宋体" w:eastAsia="宋体" w:hAnsi="宋体" w:hint="eastAsia"/>
          <w:sz w:val="13"/>
          <w:szCs w:val="13"/>
        </w:rPr>
        <w:t>历史主义的科学发展模式</w:t>
      </w:r>
    </w:p>
    <w:p w14:paraId="3A5C6FB9" w14:textId="77777777" w:rsidR="0069143C" w:rsidRPr="0069143C" w:rsidRDefault="0069143C" w:rsidP="00F44713">
      <w:pPr>
        <w:spacing w:line="240" w:lineRule="atLeast"/>
        <w:ind w:left="360"/>
        <w:mirrorIndents/>
        <w:rPr>
          <w:rFonts w:ascii="宋体" w:eastAsia="宋体" w:hAnsi="宋体"/>
          <w:sz w:val="13"/>
          <w:szCs w:val="13"/>
        </w:rPr>
      </w:pPr>
      <w:r w:rsidRPr="0069143C">
        <w:rPr>
          <w:rFonts w:ascii="宋体" w:eastAsia="宋体" w:hAnsi="宋体" w:hint="eastAsia"/>
          <w:sz w:val="13"/>
          <w:szCs w:val="13"/>
        </w:rPr>
        <w:lastRenderedPageBreak/>
        <w:t>库恩基于</w:t>
      </w:r>
      <w:proofErr w:type="gramStart"/>
      <w:r w:rsidRPr="0069143C">
        <w:rPr>
          <w:rFonts w:ascii="宋体" w:eastAsia="宋体" w:hAnsi="宋体" w:hint="eastAsia"/>
          <w:sz w:val="13"/>
          <w:szCs w:val="13"/>
        </w:rPr>
        <w:t>“</w:t>
      </w:r>
      <w:proofErr w:type="gramEnd"/>
      <w:r w:rsidRPr="0069143C">
        <w:rPr>
          <w:rFonts w:ascii="宋体" w:eastAsia="宋体" w:hAnsi="宋体" w:hint="eastAsia"/>
          <w:sz w:val="13"/>
          <w:szCs w:val="13"/>
        </w:rPr>
        <w:t>范式“理论的科学发展模式提出两个前提，</w:t>
      </w:r>
    </w:p>
    <w:p w14:paraId="0736DA5C" w14:textId="77777777" w:rsidR="0069143C" w:rsidRPr="0069143C" w:rsidRDefault="0069143C" w:rsidP="00F44713">
      <w:pPr>
        <w:numPr>
          <w:ilvl w:val="0"/>
          <w:numId w:val="5"/>
        </w:numPr>
        <w:spacing w:line="240" w:lineRule="atLeast"/>
        <w:mirrorIndents/>
        <w:rPr>
          <w:rFonts w:ascii="宋体" w:eastAsia="宋体" w:hAnsi="宋体"/>
          <w:sz w:val="13"/>
          <w:szCs w:val="13"/>
        </w:rPr>
      </w:pPr>
      <w:r w:rsidRPr="0069143C">
        <w:rPr>
          <w:rFonts w:ascii="宋体" w:eastAsia="宋体" w:hAnsi="宋体" w:hint="eastAsia"/>
          <w:sz w:val="13"/>
          <w:szCs w:val="13"/>
        </w:rPr>
        <w:t>科学理论发展的研究不能孤立地、离开其真实的社会历史环境进行，单纯从逻辑的角度看待科学发展是有缺陷的，要超出单纯逻辑的范围之外看待科学发展，将科学置于动态的发展过程中；</w:t>
      </w:r>
    </w:p>
    <w:p w14:paraId="5E63C034" w14:textId="77777777" w:rsidR="0069143C" w:rsidRPr="0069143C" w:rsidRDefault="0069143C" w:rsidP="00F44713">
      <w:pPr>
        <w:numPr>
          <w:ilvl w:val="0"/>
          <w:numId w:val="5"/>
        </w:numPr>
        <w:spacing w:line="240" w:lineRule="atLeast"/>
        <w:mirrorIndents/>
        <w:rPr>
          <w:rFonts w:ascii="宋体" w:eastAsia="宋体" w:hAnsi="宋体"/>
          <w:sz w:val="13"/>
          <w:szCs w:val="13"/>
        </w:rPr>
      </w:pPr>
      <w:r w:rsidRPr="0069143C">
        <w:rPr>
          <w:rFonts w:ascii="宋体" w:eastAsia="宋体" w:hAnsi="宋体" w:hint="eastAsia"/>
          <w:sz w:val="13"/>
          <w:szCs w:val="13"/>
        </w:rPr>
        <w:t>累积式和否认式科学进步观存在不足，科学史上既有科学的革命和飞跃，又有科学的渐进和累积。</w:t>
      </w:r>
    </w:p>
    <w:p w14:paraId="33D1815A" w14:textId="77777777" w:rsidR="0069143C" w:rsidRPr="0069143C" w:rsidRDefault="0069143C" w:rsidP="00F44713">
      <w:pPr>
        <w:spacing w:line="240" w:lineRule="atLeast"/>
        <w:ind w:left="360"/>
        <w:mirrorIndents/>
        <w:rPr>
          <w:rFonts w:ascii="宋体" w:eastAsia="宋体" w:hAnsi="宋体"/>
          <w:sz w:val="13"/>
          <w:szCs w:val="13"/>
        </w:rPr>
      </w:pPr>
      <w:r w:rsidRPr="0069143C">
        <w:rPr>
          <w:rFonts w:ascii="宋体" w:eastAsia="宋体" w:hAnsi="宋体" w:hint="eastAsia"/>
          <w:sz w:val="13"/>
          <w:szCs w:val="13"/>
        </w:rPr>
        <w:t>评价：逻辑实证主义按归纳主义观点说明科学知识增长，勾画了一幅积累式的科学发展途径，从一个侧面反映了科学不断进步的总趋势，但它的根本缺陷是忽视了科学中的革命，不能解释人们是怎样提出逻辑上和传统理论不同的革命性新理论的。</w:t>
      </w:r>
    </w:p>
    <w:p w14:paraId="0AA98766" w14:textId="1B05B394" w:rsidR="00463798" w:rsidRPr="00463798" w:rsidRDefault="00463798" w:rsidP="00F44713">
      <w:pPr>
        <w:spacing w:line="240" w:lineRule="atLeast"/>
        <w:mirrorIndents/>
        <w:rPr>
          <w:rFonts w:ascii="宋体" w:eastAsia="宋体" w:hAnsi="宋体"/>
          <w:b/>
          <w:sz w:val="13"/>
          <w:szCs w:val="13"/>
        </w:rPr>
      </w:pPr>
      <w:r w:rsidRPr="00F44713">
        <w:rPr>
          <w:rFonts w:ascii="宋体" w:eastAsia="宋体" w:hAnsi="宋体" w:hint="eastAsia"/>
          <w:sz w:val="13"/>
          <w:szCs w:val="13"/>
        </w:rPr>
        <w:t>8.</w:t>
      </w:r>
      <w:r w:rsidRPr="00F44713">
        <w:rPr>
          <w:rFonts w:ascii="宋体" w:eastAsia="宋体" w:hAnsi="宋体"/>
          <w:sz w:val="13"/>
          <w:szCs w:val="13"/>
        </w:rPr>
        <w:t xml:space="preserve"> </w:t>
      </w:r>
      <w:r w:rsidRPr="00463798">
        <w:rPr>
          <w:rFonts w:ascii="宋体" w:eastAsia="宋体" w:hAnsi="宋体"/>
          <w:sz w:val="13"/>
          <w:szCs w:val="13"/>
        </w:rPr>
        <w:t xml:space="preserve"> </w:t>
      </w:r>
      <w:r w:rsidRPr="00463798">
        <w:rPr>
          <w:rFonts w:ascii="宋体" w:eastAsia="宋体" w:hAnsi="宋体"/>
          <w:b/>
          <w:sz w:val="13"/>
          <w:szCs w:val="13"/>
        </w:rPr>
        <w:t>对证伪主义科学发展模式的评价</w:t>
      </w:r>
    </w:p>
    <w:p w14:paraId="24BC080F" w14:textId="77777777" w:rsidR="00463798" w:rsidRPr="00463798" w:rsidRDefault="00463798" w:rsidP="00F44713">
      <w:pPr>
        <w:spacing w:line="240" w:lineRule="atLeast"/>
        <w:mirrorIndents/>
        <w:rPr>
          <w:rFonts w:ascii="宋体" w:eastAsia="宋体" w:hAnsi="宋体"/>
          <w:sz w:val="13"/>
          <w:szCs w:val="13"/>
        </w:rPr>
      </w:pPr>
      <w:r w:rsidRPr="00463798">
        <w:rPr>
          <w:rFonts w:ascii="宋体" w:eastAsia="宋体" w:hAnsi="宋体" w:hint="eastAsia"/>
          <w:sz w:val="13"/>
          <w:szCs w:val="13"/>
        </w:rPr>
        <w:t xml:space="preserve"> </w:t>
      </w:r>
      <w:r w:rsidRPr="00463798">
        <w:rPr>
          <w:rFonts w:ascii="宋体" w:eastAsia="宋体" w:hAnsi="宋体"/>
          <w:sz w:val="13"/>
          <w:szCs w:val="13"/>
        </w:rPr>
        <w:t>（</w:t>
      </w:r>
      <w:r w:rsidRPr="00463798">
        <w:rPr>
          <w:rFonts w:ascii="宋体" w:eastAsia="宋体" w:hAnsi="宋体" w:hint="eastAsia"/>
          <w:sz w:val="13"/>
          <w:szCs w:val="13"/>
        </w:rPr>
        <w:t>1</w:t>
      </w:r>
      <w:r w:rsidRPr="00463798">
        <w:rPr>
          <w:rFonts w:ascii="宋体" w:eastAsia="宋体" w:hAnsi="宋体"/>
          <w:sz w:val="13"/>
          <w:szCs w:val="13"/>
        </w:rPr>
        <w:t>）</w:t>
      </w:r>
      <w:r w:rsidRPr="00463798">
        <w:rPr>
          <w:rFonts w:ascii="宋体" w:eastAsia="宋体" w:hAnsi="宋体" w:hint="eastAsia"/>
          <w:sz w:val="13"/>
          <w:szCs w:val="13"/>
        </w:rPr>
        <w:t>合理理想：</w:t>
      </w:r>
    </w:p>
    <w:p w14:paraId="5C8DDD2C" w14:textId="77777777" w:rsidR="00463798" w:rsidRPr="00463798" w:rsidRDefault="00463798" w:rsidP="00F44713">
      <w:pPr>
        <w:spacing w:line="240" w:lineRule="atLeast"/>
        <w:mirrorIndents/>
        <w:rPr>
          <w:rFonts w:ascii="宋体" w:eastAsia="宋体" w:hAnsi="宋体"/>
          <w:sz w:val="13"/>
          <w:szCs w:val="13"/>
        </w:rPr>
      </w:pPr>
      <w:r w:rsidRPr="00463798">
        <w:rPr>
          <w:rFonts w:ascii="宋体" w:eastAsia="宋体" w:hAnsi="宋体" w:hint="eastAsia"/>
          <w:sz w:val="13"/>
          <w:szCs w:val="13"/>
        </w:rPr>
        <w:t xml:space="preserve"> </w:t>
      </w:r>
      <w:r w:rsidRPr="00463798">
        <w:rPr>
          <w:rFonts w:ascii="宋体" w:eastAsia="宋体" w:hAnsi="宋体"/>
          <w:sz w:val="13"/>
          <w:szCs w:val="13"/>
        </w:rPr>
        <w:t xml:space="preserve">    第一，把科学看作一个永不止息的动力学系统，强调从动态角度</w:t>
      </w:r>
      <w:r w:rsidRPr="00463798">
        <w:rPr>
          <w:rFonts w:ascii="宋体" w:eastAsia="宋体" w:hAnsi="宋体" w:hint="eastAsia"/>
          <w:sz w:val="13"/>
          <w:szCs w:val="13"/>
        </w:rPr>
        <w:t>解释科学知识</w:t>
      </w:r>
      <w:proofErr w:type="gramStart"/>
      <w:r w:rsidRPr="00463798">
        <w:rPr>
          <w:rFonts w:ascii="宋体" w:eastAsia="宋体" w:hAnsi="宋体" w:hint="eastAsia"/>
          <w:sz w:val="13"/>
          <w:szCs w:val="13"/>
        </w:rPr>
        <w:t>执增长</w:t>
      </w:r>
      <w:proofErr w:type="gramEnd"/>
      <w:r w:rsidRPr="00463798">
        <w:rPr>
          <w:rFonts w:ascii="宋体" w:eastAsia="宋体" w:hAnsi="宋体" w:hint="eastAsia"/>
          <w:sz w:val="13"/>
          <w:szCs w:val="13"/>
        </w:rPr>
        <w:t>的机制，开动态研究科学发展模式的先河。</w:t>
      </w:r>
    </w:p>
    <w:p w14:paraId="496AC3E4" w14:textId="77777777" w:rsidR="00463798" w:rsidRPr="00463798" w:rsidRDefault="00463798" w:rsidP="00F44713">
      <w:pPr>
        <w:spacing w:line="240" w:lineRule="atLeast"/>
        <w:mirrorIndents/>
        <w:rPr>
          <w:rFonts w:ascii="宋体" w:eastAsia="宋体" w:hAnsi="宋体"/>
          <w:sz w:val="13"/>
          <w:szCs w:val="13"/>
        </w:rPr>
      </w:pPr>
      <w:r w:rsidRPr="00463798">
        <w:rPr>
          <w:rFonts w:ascii="宋体" w:eastAsia="宋体" w:hAnsi="宋体" w:hint="eastAsia"/>
          <w:sz w:val="13"/>
          <w:szCs w:val="13"/>
        </w:rPr>
        <w:t xml:space="preserve"> </w:t>
      </w:r>
      <w:r w:rsidRPr="00463798">
        <w:rPr>
          <w:rFonts w:ascii="宋体" w:eastAsia="宋体" w:hAnsi="宋体"/>
          <w:sz w:val="13"/>
          <w:szCs w:val="13"/>
        </w:rPr>
        <w:t xml:space="preserve">    第二，把问题看作</w:t>
      </w:r>
      <w:r w:rsidRPr="00463798">
        <w:rPr>
          <w:rFonts w:ascii="宋体" w:eastAsia="宋体" w:hAnsi="宋体" w:hint="eastAsia"/>
          <w:sz w:val="13"/>
          <w:szCs w:val="13"/>
        </w:rPr>
        <w:t>科学认识的起点和动力，科学就是在不断提出问题不断解决问题中发展的。</w:t>
      </w:r>
    </w:p>
    <w:p w14:paraId="1FE9D2AE" w14:textId="77777777" w:rsidR="00463798" w:rsidRPr="00463798" w:rsidRDefault="00463798" w:rsidP="00F44713">
      <w:pPr>
        <w:spacing w:line="240" w:lineRule="atLeast"/>
        <w:mirrorIndents/>
        <w:rPr>
          <w:rFonts w:ascii="宋体" w:eastAsia="宋体" w:hAnsi="宋体"/>
          <w:sz w:val="13"/>
          <w:szCs w:val="13"/>
        </w:rPr>
      </w:pPr>
      <w:r w:rsidRPr="00463798">
        <w:rPr>
          <w:rFonts w:ascii="宋体" w:eastAsia="宋体" w:hAnsi="宋体" w:hint="eastAsia"/>
          <w:sz w:val="13"/>
          <w:szCs w:val="13"/>
        </w:rPr>
        <w:t xml:space="preserve"> </w:t>
      </w:r>
      <w:r w:rsidRPr="00463798">
        <w:rPr>
          <w:rFonts w:ascii="宋体" w:eastAsia="宋体" w:hAnsi="宋体"/>
          <w:sz w:val="13"/>
          <w:szCs w:val="13"/>
        </w:rPr>
        <w:t xml:space="preserve">    第三，</w:t>
      </w:r>
      <w:r w:rsidRPr="00463798">
        <w:rPr>
          <w:rFonts w:ascii="宋体" w:eastAsia="宋体" w:hAnsi="宋体" w:hint="eastAsia"/>
          <w:sz w:val="13"/>
          <w:szCs w:val="13"/>
        </w:rPr>
        <w:t>强调发挥思维的能动作用，主张在科学探索中要大胆猜测，反对狭隘的经验论。这对鼓励创造性思维、推动科学发展有重要意义。</w:t>
      </w:r>
    </w:p>
    <w:p w14:paraId="6844104F" w14:textId="77777777" w:rsidR="00463798" w:rsidRPr="00463798" w:rsidRDefault="00463798" w:rsidP="00F44713">
      <w:pPr>
        <w:spacing w:line="240" w:lineRule="atLeast"/>
        <w:mirrorIndents/>
        <w:rPr>
          <w:rFonts w:ascii="宋体" w:eastAsia="宋体" w:hAnsi="宋体"/>
          <w:sz w:val="13"/>
          <w:szCs w:val="13"/>
        </w:rPr>
      </w:pPr>
      <w:r w:rsidRPr="00463798">
        <w:rPr>
          <w:rFonts w:ascii="宋体" w:eastAsia="宋体" w:hAnsi="宋体" w:hint="eastAsia"/>
          <w:sz w:val="13"/>
          <w:szCs w:val="13"/>
        </w:rPr>
        <w:t xml:space="preserve"> </w:t>
      </w:r>
      <w:r w:rsidRPr="00463798">
        <w:rPr>
          <w:rFonts w:ascii="宋体" w:eastAsia="宋体" w:hAnsi="宋体"/>
          <w:sz w:val="13"/>
          <w:szCs w:val="13"/>
        </w:rPr>
        <w:t xml:space="preserve">    第四，强调革命的批判精神</w:t>
      </w:r>
      <w:r w:rsidRPr="00463798">
        <w:rPr>
          <w:rFonts w:ascii="宋体" w:eastAsia="宋体" w:hAnsi="宋体" w:hint="eastAsia"/>
          <w:sz w:val="13"/>
          <w:szCs w:val="13"/>
        </w:rPr>
        <w:t>，认为科学只有在不断批判、不断否定中才能前进，勾画了</w:t>
      </w:r>
      <w:proofErr w:type="gramStart"/>
      <w:r w:rsidRPr="00463798">
        <w:rPr>
          <w:rFonts w:ascii="宋体" w:eastAsia="宋体" w:hAnsi="宋体" w:hint="eastAsia"/>
          <w:sz w:val="13"/>
          <w:szCs w:val="13"/>
        </w:rPr>
        <w:t>一副科学</w:t>
      </w:r>
      <w:proofErr w:type="gramEnd"/>
      <w:r w:rsidRPr="00463798">
        <w:rPr>
          <w:rFonts w:ascii="宋体" w:eastAsia="宋体" w:hAnsi="宋体" w:hint="eastAsia"/>
          <w:sz w:val="13"/>
          <w:szCs w:val="13"/>
        </w:rPr>
        <w:t>知识在矛盾中发展的途径，反映了20世纪科学革命中知识增长的动态特征，在科学实践中有助于促使人们打破权威、树立批判精神。</w:t>
      </w:r>
    </w:p>
    <w:p w14:paraId="1632A242" w14:textId="77777777" w:rsidR="00463798" w:rsidRPr="00463798" w:rsidRDefault="00463798" w:rsidP="00F44713">
      <w:pPr>
        <w:spacing w:line="240" w:lineRule="atLeast"/>
        <w:mirrorIndents/>
        <w:rPr>
          <w:rFonts w:ascii="宋体" w:eastAsia="宋体" w:hAnsi="宋体"/>
          <w:sz w:val="13"/>
          <w:szCs w:val="13"/>
        </w:rPr>
      </w:pPr>
      <w:r w:rsidRPr="00463798">
        <w:rPr>
          <w:rFonts w:ascii="宋体" w:eastAsia="宋体" w:hAnsi="宋体"/>
          <w:sz w:val="13"/>
          <w:szCs w:val="13"/>
        </w:rPr>
        <w:t>（</w:t>
      </w:r>
      <w:r w:rsidRPr="00463798">
        <w:rPr>
          <w:rFonts w:ascii="宋体" w:eastAsia="宋体" w:hAnsi="宋体" w:hint="eastAsia"/>
          <w:sz w:val="13"/>
          <w:szCs w:val="13"/>
        </w:rPr>
        <w:t>2</w:t>
      </w:r>
      <w:r w:rsidRPr="00463798">
        <w:rPr>
          <w:rFonts w:ascii="宋体" w:eastAsia="宋体" w:hAnsi="宋体"/>
          <w:sz w:val="13"/>
          <w:szCs w:val="13"/>
        </w:rPr>
        <w:t>）</w:t>
      </w:r>
      <w:r w:rsidRPr="00463798">
        <w:rPr>
          <w:rFonts w:ascii="宋体" w:eastAsia="宋体" w:hAnsi="宋体" w:hint="eastAsia"/>
          <w:sz w:val="13"/>
          <w:szCs w:val="13"/>
        </w:rPr>
        <w:t>主要缺陷：</w:t>
      </w:r>
    </w:p>
    <w:p w14:paraId="2F87859C" w14:textId="77777777" w:rsidR="00463798" w:rsidRPr="00463798" w:rsidRDefault="00463798" w:rsidP="00F44713">
      <w:pPr>
        <w:spacing w:line="240" w:lineRule="atLeast"/>
        <w:ind w:firstLine="420"/>
        <w:mirrorIndents/>
        <w:rPr>
          <w:rFonts w:ascii="宋体" w:eastAsia="宋体" w:hAnsi="宋体"/>
          <w:sz w:val="13"/>
          <w:szCs w:val="13"/>
        </w:rPr>
      </w:pPr>
      <w:r w:rsidRPr="00463798">
        <w:rPr>
          <w:rFonts w:ascii="宋体" w:eastAsia="宋体" w:hAnsi="宋体"/>
          <w:sz w:val="13"/>
          <w:szCs w:val="13"/>
        </w:rPr>
        <w:t>第一</w:t>
      </w:r>
      <w:r w:rsidRPr="00463798">
        <w:rPr>
          <w:rFonts w:ascii="宋体" w:eastAsia="宋体" w:hAnsi="宋体" w:hint="eastAsia"/>
          <w:sz w:val="13"/>
          <w:szCs w:val="13"/>
        </w:rPr>
        <w:t>，他否认科学知识的继承和积累，否认科学发展包含着量变渐进的过程。</w:t>
      </w:r>
    </w:p>
    <w:p w14:paraId="7D1D7E05" w14:textId="77777777" w:rsidR="00463798" w:rsidRPr="00463798" w:rsidRDefault="00463798" w:rsidP="00F44713">
      <w:pPr>
        <w:spacing w:line="240" w:lineRule="atLeast"/>
        <w:ind w:firstLine="420"/>
        <w:mirrorIndents/>
        <w:rPr>
          <w:rFonts w:ascii="宋体" w:eastAsia="宋体" w:hAnsi="宋体"/>
          <w:sz w:val="13"/>
          <w:szCs w:val="13"/>
        </w:rPr>
      </w:pPr>
      <w:r w:rsidRPr="00463798">
        <w:rPr>
          <w:rFonts w:ascii="宋体" w:eastAsia="宋体" w:hAnsi="宋体"/>
          <w:sz w:val="13"/>
          <w:szCs w:val="13"/>
        </w:rPr>
        <w:t>第二，他过分强调证实和证伪在逻辑上的不对称性，忽视了在实践检验中两者的对称性和复杂性。</w:t>
      </w:r>
    </w:p>
    <w:p w14:paraId="6F78898A" w14:textId="77777777" w:rsidR="00463798" w:rsidRPr="00463798" w:rsidRDefault="00463798" w:rsidP="00F44713">
      <w:pPr>
        <w:spacing w:line="240" w:lineRule="atLeast"/>
        <w:ind w:firstLine="420"/>
        <w:mirrorIndents/>
        <w:rPr>
          <w:rFonts w:ascii="宋体" w:eastAsia="宋体" w:hAnsi="宋体"/>
          <w:sz w:val="13"/>
          <w:szCs w:val="13"/>
        </w:rPr>
      </w:pPr>
      <w:r w:rsidRPr="00463798">
        <w:rPr>
          <w:rFonts w:ascii="宋体" w:eastAsia="宋体" w:hAnsi="宋体"/>
          <w:sz w:val="13"/>
          <w:szCs w:val="13"/>
        </w:rPr>
        <w:t>第三</w:t>
      </w:r>
      <w:r w:rsidRPr="00463798">
        <w:rPr>
          <w:rFonts w:ascii="宋体" w:eastAsia="宋体" w:hAnsi="宋体" w:hint="eastAsia"/>
          <w:sz w:val="13"/>
          <w:szCs w:val="13"/>
        </w:rPr>
        <w:t>，他否定观察的而客观性和可靠性。</w:t>
      </w:r>
    </w:p>
    <w:p w14:paraId="7E41598E" w14:textId="77777777" w:rsidR="00463798" w:rsidRPr="00463798" w:rsidRDefault="00463798" w:rsidP="00F44713">
      <w:pPr>
        <w:spacing w:line="240" w:lineRule="atLeast"/>
        <w:ind w:firstLine="420"/>
        <w:mirrorIndents/>
        <w:rPr>
          <w:rFonts w:ascii="宋体" w:eastAsia="宋体" w:hAnsi="宋体"/>
          <w:sz w:val="13"/>
          <w:szCs w:val="13"/>
        </w:rPr>
      </w:pPr>
      <w:r w:rsidRPr="00463798">
        <w:rPr>
          <w:rFonts w:ascii="宋体" w:eastAsia="宋体" w:hAnsi="宋体"/>
          <w:sz w:val="13"/>
          <w:szCs w:val="13"/>
        </w:rPr>
        <w:t>第四，他过于强调猜想、</w:t>
      </w:r>
      <w:r w:rsidRPr="00463798">
        <w:rPr>
          <w:rFonts w:ascii="宋体" w:eastAsia="宋体" w:hAnsi="宋体" w:hint="eastAsia"/>
          <w:sz w:val="13"/>
          <w:szCs w:val="13"/>
        </w:rPr>
        <w:t>想象、灵感等非理性因素在科学假说中的作用，却忽视了逻辑思维在提出科学假说中的作用。</w:t>
      </w:r>
    </w:p>
    <w:p w14:paraId="2C15A87B" w14:textId="77777777" w:rsidR="00463798" w:rsidRPr="00463798" w:rsidRDefault="00463798" w:rsidP="00F44713">
      <w:pPr>
        <w:spacing w:line="240" w:lineRule="atLeast"/>
        <w:ind w:firstLine="420"/>
        <w:mirrorIndents/>
        <w:rPr>
          <w:rFonts w:ascii="宋体" w:eastAsia="宋体" w:hAnsi="宋体"/>
          <w:sz w:val="13"/>
          <w:szCs w:val="13"/>
        </w:rPr>
      </w:pPr>
      <w:r w:rsidRPr="00463798">
        <w:rPr>
          <w:rFonts w:ascii="宋体" w:eastAsia="宋体" w:hAnsi="宋体"/>
          <w:sz w:val="13"/>
          <w:szCs w:val="13"/>
        </w:rPr>
        <w:t>第五，他彻底否定归纳</w:t>
      </w:r>
      <w:r w:rsidRPr="00463798">
        <w:rPr>
          <w:rFonts w:ascii="宋体" w:eastAsia="宋体" w:hAnsi="宋体" w:hint="eastAsia"/>
          <w:sz w:val="13"/>
          <w:szCs w:val="13"/>
        </w:rPr>
        <w:t>方法的作用。</w:t>
      </w:r>
    </w:p>
    <w:p w14:paraId="55ED2EF4" w14:textId="3134F9A9" w:rsidR="00463798" w:rsidRPr="00463798" w:rsidRDefault="00463798" w:rsidP="00F44713">
      <w:pPr>
        <w:spacing w:line="240" w:lineRule="atLeast"/>
        <w:mirrorIndents/>
        <w:rPr>
          <w:rFonts w:ascii="宋体" w:eastAsia="宋体" w:hAnsi="宋体"/>
          <w:b/>
          <w:sz w:val="13"/>
          <w:szCs w:val="13"/>
        </w:rPr>
      </w:pPr>
      <w:r w:rsidRPr="00F44713">
        <w:rPr>
          <w:rFonts w:ascii="宋体" w:eastAsia="宋体" w:hAnsi="宋体" w:hint="eastAsia"/>
          <w:sz w:val="13"/>
          <w:szCs w:val="13"/>
        </w:rPr>
        <w:t>9.</w:t>
      </w:r>
      <w:r w:rsidRPr="00F44713">
        <w:rPr>
          <w:rFonts w:ascii="宋体" w:eastAsia="宋体" w:hAnsi="宋体"/>
          <w:sz w:val="13"/>
          <w:szCs w:val="13"/>
        </w:rPr>
        <w:t xml:space="preserve"> </w:t>
      </w:r>
      <w:r w:rsidRPr="00463798">
        <w:rPr>
          <w:rFonts w:ascii="宋体" w:eastAsia="宋体" w:hAnsi="宋体"/>
          <w:sz w:val="13"/>
          <w:szCs w:val="13"/>
        </w:rPr>
        <w:t xml:space="preserve"> </w:t>
      </w:r>
      <w:r w:rsidRPr="00463798">
        <w:rPr>
          <w:rFonts w:ascii="宋体" w:eastAsia="宋体" w:hAnsi="宋体"/>
          <w:b/>
          <w:sz w:val="13"/>
          <w:szCs w:val="13"/>
        </w:rPr>
        <w:t>对库恩科学发展模式的评价</w:t>
      </w:r>
    </w:p>
    <w:p w14:paraId="072F304B" w14:textId="77777777" w:rsidR="00463798" w:rsidRPr="00463798" w:rsidRDefault="00463798" w:rsidP="00F44713">
      <w:pPr>
        <w:spacing w:line="240" w:lineRule="atLeast"/>
        <w:mirrorIndents/>
        <w:rPr>
          <w:rFonts w:ascii="宋体" w:eastAsia="宋体" w:hAnsi="宋体"/>
          <w:sz w:val="13"/>
          <w:szCs w:val="13"/>
        </w:rPr>
      </w:pPr>
      <w:r w:rsidRPr="00463798">
        <w:rPr>
          <w:rFonts w:ascii="宋体" w:eastAsia="宋体" w:hAnsi="宋体" w:hint="eastAsia"/>
          <w:sz w:val="13"/>
          <w:szCs w:val="13"/>
        </w:rPr>
        <w:t xml:space="preserve"> </w:t>
      </w:r>
      <w:r w:rsidRPr="00463798">
        <w:rPr>
          <w:rFonts w:ascii="宋体" w:eastAsia="宋体" w:hAnsi="宋体"/>
          <w:sz w:val="13"/>
          <w:szCs w:val="13"/>
        </w:rPr>
        <w:t xml:space="preserve"> （</w:t>
      </w:r>
      <w:r w:rsidRPr="00463798">
        <w:rPr>
          <w:rFonts w:ascii="宋体" w:eastAsia="宋体" w:hAnsi="宋体" w:hint="eastAsia"/>
          <w:sz w:val="13"/>
          <w:szCs w:val="13"/>
        </w:rPr>
        <w:t>1）合理因素</w:t>
      </w:r>
    </w:p>
    <w:p w14:paraId="385C6512" w14:textId="77777777" w:rsidR="00463798" w:rsidRPr="00463798" w:rsidRDefault="00463798" w:rsidP="00F44713">
      <w:pPr>
        <w:spacing w:line="240" w:lineRule="atLeast"/>
        <w:ind w:firstLine="430"/>
        <w:mirrorIndents/>
        <w:rPr>
          <w:rFonts w:ascii="宋体" w:eastAsia="宋体" w:hAnsi="宋体"/>
          <w:sz w:val="13"/>
          <w:szCs w:val="13"/>
        </w:rPr>
      </w:pPr>
      <w:r w:rsidRPr="00463798">
        <w:rPr>
          <w:rFonts w:ascii="宋体" w:eastAsia="宋体" w:hAnsi="宋体"/>
          <w:sz w:val="13"/>
          <w:szCs w:val="13"/>
        </w:rPr>
        <w:t>第一，克服了传统</w:t>
      </w:r>
      <w:r w:rsidRPr="00463798">
        <w:rPr>
          <w:rFonts w:ascii="宋体" w:eastAsia="宋体" w:hAnsi="宋体" w:hint="eastAsia"/>
          <w:sz w:val="13"/>
          <w:szCs w:val="13"/>
        </w:rPr>
        <w:t>归纳主义渐进积累和证伪主义不断革命的片面性，综合了它们的合理性，提出常规科学和科学革命的相互交替、新旧范式不断更替的科学发展模式，在一定程度上反映了科学发展历史过程中实际存在量变（常规科学）和质变（科学革命）、肯定和否定的辨证关系。</w:t>
      </w:r>
    </w:p>
    <w:p w14:paraId="4B9E2361" w14:textId="77777777" w:rsidR="00463798" w:rsidRPr="00463798" w:rsidRDefault="00463798" w:rsidP="00F44713">
      <w:pPr>
        <w:spacing w:line="240" w:lineRule="atLeast"/>
        <w:ind w:firstLine="430"/>
        <w:mirrorIndents/>
        <w:rPr>
          <w:rFonts w:ascii="宋体" w:eastAsia="宋体" w:hAnsi="宋体"/>
          <w:sz w:val="13"/>
          <w:szCs w:val="13"/>
        </w:rPr>
      </w:pPr>
      <w:r w:rsidRPr="00463798">
        <w:rPr>
          <w:rFonts w:ascii="宋体" w:eastAsia="宋体" w:hAnsi="宋体"/>
          <w:sz w:val="13"/>
          <w:szCs w:val="13"/>
        </w:rPr>
        <w:t>第二，范式理论提出了一种新的科学观：科学不是停留在已有的知识体系上，</w:t>
      </w:r>
      <w:r w:rsidRPr="00463798">
        <w:rPr>
          <w:rFonts w:ascii="宋体" w:eastAsia="宋体" w:hAnsi="宋体" w:hint="eastAsia"/>
          <w:sz w:val="13"/>
          <w:szCs w:val="13"/>
        </w:rPr>
        <w:t>而是不断探求新知识，放弃旧范式、旧理论，接受新范式、新理论的创造性活动。</w:t>
      </w:r>
    </w:p>
    <w:p w14:paraId="0CC010CA" w14:textId="77777777" w:rsidR="00463798" w:rsidRPr="00463798" w:rsidRDefault="00463798" w:rsidP="00F44713">
      <w:pPr>
        <w:spacing w:line="240" w:lineRule="atLeast"/>
        <w:ind w:firstLine="430"/>
        <w:mirrorIndents/>
        <w:rPr>
          <w:rFonts w:ascii="宋体" w:eastAsia="宋体" w:hAnsi="宋体"/>
          <w:sz w:val="13"/>
          <w:szCs w:val="13"/>
        </w:rPr>
      </w:pPr>
      <w:r w:rsidRPr="00463798">
        <w:rPr>
          <w:rFonts w:ascii="宋体" w:eastAsia="宋体" w:hAnsi="宋体"/>
          <w:sz w:val="13"/>
          <w:szCs w:val="13"/>
        </w:rPr>
        <w:t>第三，这种模式把科学作为一种</w:t>
      </w:r>
      <w:r w:rsidRPr="00463798">
        <w:rPr>
          <w:rFonts w:ascii="宋体" w:eastAsia="宋体" w:hAnsi="宋体" w:hint="eastAsia"/>
          <w:sz w:val="13"/>
          <w:szCs w:val="13"/>
        </w:rPr>
        <w:t>社会事业来看待，看到了科学发展</w:t>
      </w:r>
      <w:proofErr w:type="gramStart"/>
      <w:r w:rsidRPr="00463798">
        <w:rPr>
          <w:rFonts w:ascii="宋体" w:eastAsia="宋体" w:hAnsi="宋体" w:hint="eastAsia"/>
          <w:sz w:val="13"/>
          <w:szCs w:val="13"/>
        </w:rPr>
        <w:t>受科学</w:t>
      </w:r>
      <w:proofErr w:type="gramEnd"/>
      <w:r w:rsidRPr="00463798">
        <w:rPr>
          <w:rFonts w:ascii="宋体" w:eastAsia="宋体" w:hAnsi="宋体" w:hint="eastAsia"/>
          <w:sz w:val="13"/>
          <w:szCs w:val="13"/>
        </w:rPr>
        <w:t>内部因</w:t>
      </w:r>
      <w:bookmarkStart w:id="0" w:name="_GoBack"/>
      <w:bookmarkEnd w:id="0"/>
      <w:r w:rsidRPr="00463798">
        <w:rPr>
          <w:rFonts w:ascii="宋体" w:eastAsia="宋体" w:hAnsi="宋体" w:hint="eastAsia"/>
          <w:sz w:val="13"/>
          <w:szCs w:val="13"/>
        </w:rPr>
        <w:t>素和外部因素相互作用的制约。</w:t>
      </w:r>
    </w:p>
    <w:p w14:paraId="3F50D2F9" w14:textId="77777777" w:rsidR="00463798" w:rsidRPr="00463798" w:rsidRDefault="00463798" w:rsidP="00F44713">
      <w:pPr>
        <w:spacing w:line="240" w:lineRule="atLeast"/>
        <w:mirrorIndents/>
        <w:rPr>
          <w:rFonts w:ascii="宋体" w:eastAsia="宋体" w:hAnsi="宋体"/>
          <w:sz w:val="13"/>
          <w:szCs w:val="13"/>
        </w:rPr>
      </w:pPr>
      <w:r w:rsidRPr="00463798">
        <w:rPr>
          <w:rFonts w:ascii="宋体" w:eastAsia="宋体" w:hAnsi="宋体" w:hint="eastAsia"/>
          <w:sz w:val="13"/>
          <w:szCs w:val="13"/>
        </w:rPr>
        <w:t xml:space="preserve"> </w:t>
      </w:r>
      <w:r w:rsidRPr="00463798">
        <w:rPr>
          <w:rFonts w:ascii="宋体" w:eastAsia="宋体" w:hAnsi="宋体"/>
          <w:sz w:val="13"/>
          <w:szCs w:val="13"/>
        </w:rPr>
        <w:t xml:space="preserve">  （2）主要缺陷</w:t>
      </w:r>
    </w:p>
    <w:p w14:paraId="1ABA8023" w14:textId="77777777" w:rsidR="00463798" w:rsidRPr="00463798" w:rsidRDefault="00463798" w:rsidP="00F44713">
      <w:pPr>
        <w:spacing w:line="240" w:lineRule="atLeast"/>
        <w:ind w:firstLine="420"/>
        <w:mirrorIndents/>
        <w:rPr>
          <w:rFonts w:ascii="宋体" w:eastAsia="宋体" w:hAnsi="宋体"/>
          <w:sz w:val="13"/>
          <w:szCs w:val="13"/>
        </w:rPr>
      </w:pPr>
      <w:r w:rsidRPr="00463798">
        <w:rPr>
          <w:rFonts w:ascii="宋体" w:eastAsia="宋体" w:hAnsi="宋体"/>
          <w:sz w:val="13"/>
          <w:szCs w:val="13"/>
        </w:rPr>
        <w:t>第一，在认识论方面，只</w:t>
      </w:r>
      <w:r w:rsidRPr="00463798">
        <w:rPr>
          <w:rFonts w:ascii="宋体" w:eastAsia="宋体" w:hAnsi="宋体" w:hint="eastAsia"/>
          <w:sz w:val="13"/>
          <w:szCs w:val="13"/>
        </w:rPr>
        <w:t>承认知识的相对性，否认科学的客观真理性，从而陷入了相对主义和主观主义。范式是科学界难解的工具，不同范式之间没有真理谬误之分。只有工具实用意义上的好坏之分。</w:t>
      </w:r>
    </w:p>
    <w:p w14:paraId="7FD284D8" w14:textId="77777777" w:rsidR="00463798" w:rsidRPr="00463798" w:rsidRDefault="00463798" w:rsidP="00F44713">
      <w:pPr>
        <w:spacing w:line="240" w:lineRule="atLeast"/>
        <w:ind w:firstLine="420"/>
        <w:mirrorIndents/>
        <w:rPr>
          <w:rFonts w:ascii="宋体" w:eastAsia="宋体" w:hAnsi="宋体"/>
          <w:sz w:val="13"/>
          <w:szCs w:val="13"/>
        </w:rPr>
      </w:pPr>
      <w:r w:rsidRPr="00463798">
        <w:rPr>
          <w:rFonts w:ascii="宋体" w:eastAsia="宋体" w:hAnsi="宋体"/>
          <w:sz w:val="13"/>
          <w:szCs w:val="13"/>
        </w:rPr>
        <w:t>第二，在范式的产生和转换问题上</w:t>
      </w:r>
      <w:r w:rsidRPr="00463798">
        <w:rPr>
          <w:rFonts w:ascii="宋体" w:eastAsia="宋体" w:hAnsi="宋体" w:hint="eastAsia"/>
          <w:sz w:val="13"/>
          <w:szCs w:val="13"/>
        </w:rPr>
        <w:t>片面夸大了非理性因素的作用。灵感直觉。</w:t>
      </w:r>
    </w:p>
    <w:p w14:paraId="74D139D3" w14:textId="77777777" w:rsidR="00463798" w:rsidRPr="00F44713" w:rsidRDefault="00463798" w:rsidP="00F44713">
      <w:pPr>
        <w:spacing w:line="240" w:lineRule="atLeast"/>
        <w:ind w:firstLine="420"/>
        <w:mirrorIndents/>
        <w:rPr>
          <w:rFonts w:ascii="宋体" w:eastAsia="宋体" w:hAnsi="宋体"/>
          <w:sz w:val="13"/>
          <w:szCs w:val="13"/>
        </w:rPr>
      </w:pPr>
      <w:r w:rsidRPr="00463798">
        <w:rPr>
          <w:rFonts w:ascii="宋体" w:eastAsia="宋体" w:hAnsi="宋体"/>
          <w:sz w:val="13"/>
          <w:szCs w:val="13"/>
        </w:rPr>
        <w:t>第三，把他的科学发展模式看成</w:t>
      </w:r>
      <w:r w:rsidRPr="00463798">
        <w:rPr>
          <w:rFonts w:ascii="宋体" w:eastAsia="宋体" w:hAnsi="宋体" w:hint="eastAsia"/>
          <w:sz w:val="13"/>
          <w:szCs w:val="13"/>
        </w:rPr>
        <w:t>是一切时代和一切学科的唯一的发展模式，否认了科学发展形式的多样性。</w:t>
      </w:r>
    </w:p>
    <w:p w14:paraId="0C1A57BA" w14:textId="0556FA69" w:rsidR="00463798" w:rsidRPr="00463798" w:rsidRDefault="00463798" w:rsidP="00F44713">
      <w:pPr>
        <w:spacing w:line="240" w:lineRule="atLeast"/>
        <w:mirrorIndents/>
        <w:rPr>
          <w:rFonts w:ascii="宋体" w:eastAsia="宋体" w:hAnsi="宋体"/>
          <w:b/>
          <w:sz w:val="13"/>
          <w:szCs w:val="13"/>
        </w:rPr>
      </w:pPr>
      <w:r w:rsidRPr="00F44713">
        <w:rPr>
          <w:rFonts w:ascii="宋体" w:eastAsia="宋体" w:hAnsi="宋体" w:hint="eastAsia"/>
          <w:sz w:val="13"/>
          <w:szCs w:val="13"/>
          <w:highlight w:val="lightGray"/>
        </w:rPr>
        <w:t>10</w:t>
      </w:r>
      <w:r w:rsidRPr="00F44713">
        <w:rPr>
          <w:rFonts w:ascii="宋体" w:eastAsia="宋体" w:hAnsi="宋体" w:hint="eastAsia"/>
          <w:b/>
          <w:sz w:val="13"/>
          <w:szCs w:val="13"/>
          <w:highlight w:val="lightGray"/>
        </w:rPr>
        <w:t>.</w:t>
      </w:r>
      <w:r w:rsidRPr="00F44713">
        <w:rPr>
          <w:rFonts w:ascii="宋体" w:eastAsia="宋体" w:hAnsi="宋体"/>
          <w:b/>
          <w:sz w:val="13"/>
          <w:szCs w:val="13"/>
          <w:highlight w:val="lightGray"/>
        </w:rPr>
        <w:t xml:space="preserve"> </w:t>
      </w:r>
      <w:r w:rsidRPr="00463798">
        <w:rPr>
          <w:rFonts w:ascii="宋体" w:eastAsia="宋体" w:hAnsi="宋体" w:hint="eastAsia"/>
          <w:b/>
          <w:sz w:val="13"/>
          <w:szCs w:val="13"/>
        </w:rPr>
        <w:t>分析和综合</w:t>
      </w:r>
    </w:p>
    <w:p w14:paraId="69A444E6" w14:textId="77777777" w:rsidR="00463798" w:rsidRPr="00463798" w:rsidRDefault="00463798" w:rsidP="00F44713">
      <w:pPr>
        <w:numPr>
          <w:ilvl w:val="0"/>
          <w:numId w:val="7"/>
        </w:numPr>
        <w:spacing w:line="240" w:lineRule="atLeast"/>
        <w:mirrorIndents/>
        <w:rPr>
          <w:rFonts w:ascii="宋体" w:eastAsia="宋体" w:hAnsi="宋体"/>
          <w:sz w:val="13"/>
          <w:szCs w:val="13"/>
        </w:rPr>
      </w:pPr>
      <w:r w:rsidRPr="00463798">
        <w:rPr>
          <w:rFonts w:ascii="宋体" w:eastAsia="宋体" w:hAnsi="宋体" w:hint="eastAsia"/>
          <w:sz w:val="13"/>
          <w:szCs w:val="13"/>
        </w:rPr>
        <w:t>分析</w:t>
      </w:r>
    </w:p>
    <w:p w14:paraId="5DF40C96" w14:textId="77777777" w:rsidR="00463798" w:rsidRPr="00463798" w:rsidRDefault="00463798" w:rsidP="00F44713">
      <w:pPr>
        <w:spacing w:line="240" w:lineRule="atLeast"/>
        <w:ind w:left="780"/>
        <w:mirrorIndents/>
        <w:rPr>
          <w:rFonts w:ascii="宋体" w:eastAsia="宋体" w:hAnsi="宋体"/>
          <w:sz w:val="13"/>
          <w:szCs w:val="13"/>
        </w:rPr>
      </w:pPr>
      <w:r w:rsidRPr="00463798">
        <w:rPr>
          <w:rFonts w:ascii="宋体" w:eastAsia="宋体" w:hAnsi="宋体" w:hint="eastAsia"/>
          <w:sz w:val="13"/>
          <w:szCs w:val="13"/>
        </w:rPr>
        <w:t>分析是在思维中把对象分解为各个部分、侧面、属性以及阶段，分别加以研究考察的方法。</w:t>
      </w:r>
    </w:p>
    <w:p w14:paraId="7693B8F2" w14:textId="77777777" w:rsidR="00463798" w:rsidRPr="00463798" w:rsidRDefault="00463798" w:rsidP="00F44713">
      <w:pPr>
        <w:numPr>
          <w:ilvl w:val="0"/>
          <w:numId w:val="7"/>
        </w:numPr>
        <w:spacing w:line="240" w:lineRule="atLeast"/>
        <w:mirrorIndents/>
        <w:rPr>
          <w:rFonts w:ascii="宋体" w:eastAsia="宋体" w:hAnsi="宋体"/>
          <w:sz w:val="13"/>
          <w:szCs w:val="13"/>
        </w:rPr>
      </w:pPr>
      <w:r w:rsidRPr="00463798">
        <w:rPr>
          <w:rFonts w:ascii="宋体" w:eastAsia="宋体" w:hAnsi="宋体" w:hint="eastAsia"/>
          <w:sz w:val="13"/>
          <w:szCs w:val="13"/>
        </w:rPr>
        <w:t>综合</w:t>
      </w:r>
    </w:p>
    <w:p w14:paraId="1C2B0FAE" w14:textId="77777777" w:rsidR="00463798" w:rsidRPr="00463798" w:rsidRDefault="00463798" w:rsidP="00F44713">
      <w:pPr>
        <w:spacing w:line="240" w:lineRule="atLeast"/>
        <w:ind w:left="780"/>
        <w:mirrorIndents/>
        <w:rPr>
          <w:rFonts w:ascii="宋体" w:eastAsia="宋体" w:hAnsi="宋体"/>
          <w:sz w:val="13"/>
          <w:szCs w:val="13"/>
        </w:rPr>
      </w:pPr>
      <w:r w:rsidRPr="00463798">
        <w:rPr>
          <w:rFonts w:ascii="宋体" w:eastAsia="宋体" w:hAnsi="宋体" w:hint="eastAsia"/>
          <w:sz w:val="13"/>
          <w:szCs w:val="13"/>
        </w:rPr>
        <w:t>综合是在思维中对象的各个部分、侧面、属性以及阶段按照内在联系有机地统一为整体，以掌握事物的全貌、本质和规律地方法。</w:t>
      </w:r>
    </w:p>
    <w:p w14:paraId="3B05521D" w14:textId="77777777" w:rsidR="00463798" w:rsidRPr="00463798" w:rsidRDefault="00463798" w:rsidP="00F44713">
      <w:pPr>
        <w:numPr>
          <w:ilvl w:val="0"/>
          <w:numId w:val="7"/>
        </w:numPr>
        <w:spacing w:line="240" w:lineRule="atLeast"/>
        <w:mirrorIndents/>
        <w:rPr>
          <w:rFonts w:ascii="宋体" w:eastAsia="宋体" w:hAnsi="宋体"/>
          <w:sz w:val="13"/>
          <w:szCs w:val="13"/>
        </w:rPr>
      </w:pPr>
      <w:r w:rsidRPr="00463798">
        <w:rPr>
          <w:rFonts w:ascii="宋体" w:eastAsia="宋体" w:hAnsi="宋体" w:hint="eastAsia"/>
          <w:sz w:val="13"/>
          <w:szCs w:val="13"/>
        </w:rPr>
        <w:t>分析和综合</w:t>
      </w:r>
    </w:p>
    <w:p w14:paraId="562BFC73" w14:textId="77777777" w:rsidR="00463798" w:rsidRPr="00463798" w:rsidRDefault="00463798" w:rsidP="00F44713">
      <w:pPr>
        <w:spacing w:line="240" w:lineRule="atLeast"/>
        <w:ind w:left="780"/>
        <w:mirrorIndents/>
        <w:rPr>
          <w:rFonts w:ascii="宋体" w:eastAsia="宋体" w:hAnsi="宋体"/>
          <w:sz w:val="13"/>
          <w:szCs w:val="13"/>
        </w:rPr>
      </w:pPr>
      <w:r w:rsidRPr="00463798">
        <w:rPr>
          <w:rFonts w:ascii="宋体" w:eastAsia="宋体" w:hAnsi="宋体" w:hint="eastAsia"/>
          <w:sz w:val="13"/>
          <w:szCs w:val="13"/>
        </w:rPr>
        <w:t>分析与综合有机结合，形成分析与综合的辩证思维，并构成了认识事物部分与整体辨证关系的完整过程，是人们思考事物、对象的必要思维方法与阶段。</w:t>
      </w:r>
    </w:p>
    <w:p w14:paraId="7080A06A" w14:textId="654453D5" w:rsidR="00463798" w:rsidRPr="00463798" w:rsidRDefault="00463798" w:rsidP="00F44713">
      <w:pPr>
        <w:spacing w:line="240" w:lineRule="atLeast"/>
        <w:mirrorIndents/>
        <w:rPr>
          <w:rFonts w:ascii="宋体" w:eastAsia="宋体" w:hAnsi="宋体"/>
          <w:b/>
          <w:sz w:val="13"/>
          <w:szCs w:val="13"/>
        </w:rPr>
      </w:pPr>
      <w:r w:rsidRPr="00F44713">
        <w:rPr>
          <w:rFonts w:ascii="宋体" w:eastAsia="宋体" w:hAnsi="宋体" w:hint="eastAsia"/>
          <w:sz w:val="13"/>
          <w:szCs w:val="13"/>
        </w:rPr>
        <w:t>11.</w:t>
      </w:r>
      <w:r w:rsidRPr="00F44713">
        <w:rPr>
          <w:rFonts w:ascii="宋体" w:eastAsia="宋体" w:hAnsi="宋体"/>
          <w:sz w:val="13"/>
          <w:szCs w:val="13"/>
        </w:rPr>
        <w:t xml:space="preserve"> </w:t>
      </w:r>
      <w:r w:rsidRPr="00463798">
        <w:rPr>
          <w:rFonts w:ascii="宋体" w:eastAsia="宋体" w:hAnsi="宋体" w:hint="eastAsia"/>
          <w:b/>
          <w:sz w:val="13"/>
          <w:szCs w:val="13"/>
        </w:rPr>
        <w:t>归纳与演绎</w:t>
      </w:r>
    </w:p>
    <w:p w14:paraId="1196FE25" w14:textId="77777777" w:rsidR="00463798" w:rsidRPr="00463798" w:rsidRDefault="00463798" w:rsidP="00F44713">
      <w:pPr>
        <w:spacing w:line="240" w:lineRule="atLeast"/>
        <w:ind w:left="360" w:firstLineChars="100" w:firstLine="130"/>
        <w:mirrorIndents/>
        <w:rPr>
          <w:rFonts w:ascii="宋体" w:eastAsia="宋体" w:hAnsi="宋体"/>
          <w:sz w:val="13"/>
          <w:szCs w:val="13"/>
        </w:rPr>
      </w:pPr>
      <w:r w:rsidRPr="00463798">
        <w:rPr>
          <w:rFonts w:ascii="宋体" w:eastAsia="宋体" w:hAnsi="宋体" w:hint="eastAsia"/>
          <w:sz w:val="13"/>
          <w:szCs w:val="13"/>
        </w:rPr>
        <w:t>（一）归纳</w:t>
      </w:r>
    </w:p>
    <w:p w14:paraId="6F6E902E" w14:textId="19A44FE3" w:rsidR="00463798" w:rsidRPr="00463798" w:rsidRDefault="00463798" w:rsidP="00F44713">
      <w:pPr>
        <w:spacing w:line="240" w:lineRule="atLeast"/>
        <w:ind w:firstLineChars="200" w:firstLine="260"/>
        <w:mirrorIndents/>
        <w:rPr>
          <w:rFonts w:ascii="宋体" w:eastAsia="宋体" w:hAnsi="宋体"/>
          <w:sz w:val="13"/>
          <w:szCs w:val="13"/>
        </w:rPr>
      </w:pPr>
      <w:r w:rsidRPr="00463798">
        <w:rPr>
          <w:rFonts w:ascii="宋体" w:eastAsia="宋体" w:hAnsi="宋体" w:hint="eastAsia"/>
          <w:sz w:val="13"/>
          <w:szCs w:val="13"/>
        </w:rPr>
        <w:t>归纳是从个别到一般，寻求事物普遍特征的认识方法。</w:t>
      </w:r>
    </w:p>
    <w:p w14:paraId="7F9E3090" w14:textId="4C99E65C" w:rsidR="00463798" w:rsidRPr="00463798" w:rsidRDefault="00463798" w:rsidP="00F44713">
      <w:pPr>
        <w:spacing w:line="240" w:lineRule="atLeast"/>
        <w:ind w:firstLineChars="300" w:firstLine="390"/>
        <w:mirrorIndents/>
        <w:rPr>
          <w:rFonts w:ascii="宋体" w:eastAsia="宋体" w:hAnsi="宋体"/>
          <w:sz w:val="13"/>
          <w:szCs w:val="13"/>
        </w:rPr>
      </w:pPr>
      <w:r w:rsidRPr="00463798">
        <w:rPr>
          <w:rFonts w:ascii="宋体" w:eastAsia="宋体" w:hAnsi="宋体" w:hint="eastAsia"/>
          <w:sz w:val="13"/>
          <w:szCs w:val="13"/>
        </w:rPr>
        <w:t>（二）演绎</w:t>
      </w:r>
    </w:p>
    <w:p w14:paraId="72BA0E41" w14:textId="77777777" w:rsidR="00463798" w:rsidRPr="00463798" w:rsidRDefault="00463798" w:rsidP="00F44713">
      <w:pPr>
        <w:spacing w:line="240" w:lineRule="atLeast"/>
        <w:ind w:firstLineChars="200" w:firstLine="260"/>
        <w:mirrorIndents/>
        <w:rPr>
          <w:rFonts w:ascii="宋体" w:eastAsia="宋体" w:hAnsi="宋体"/>
          <w:sz w:val="13"/>
          <w:szCs w:val="13"/>
        </w:rPr>
      </w:pPr>
      <w:r w:rsidRPr="00463798">
        <w:rPr>
          <w:rFonts w:ascii="宋体" w:eastAsia="宋体" w:hAnsi="宋体" w:hint="eastAsia"/>
          <w:sz w:val="13"/>
          <w:szCs w:val="13"/>
        </w:rPr>
        <w:t>演绎是从对事物概括的一般性前提推论出个别性结论的认识方法。</w:t>
      </w:r>
    </w:p>
    <w:p w14:paraId="66C1BCE3" w14:textId="77777777" w:rsidR="00463798" w:rsidRPr="00463798" w:rsidRDefault="00463798" w:rsidP="00F44713">
      <w:pPr>
        <w:spacing w:line="240" w:lineRule="atLeast"/>
        <w:ind w:firstLineChars="400" w:firstLine="520"/>
        <w:mirrorIndents/>
        <w:rPr>
          <w:rFonts w:ascii="宋体" w:eastAsia="宋体" w:hAnsi="宋体"/>
          <w:sz w:val="13"/>
          <w:szCs w:val="13"/>
        </w:rPr>
      </w:pPr>
      <w:r w:rsidRPr="00463798">
        <w:rPr>
          <w:rFonts w:ascii="宋体" w:eastAsia="宋体" w:hAnsi="宋体"/>
          <w:sz w:val="13"/>
          <w:szCs w:val="13"/>
        </w:rPr>
        <w:t>(</w:t>
      </w:r>
      <w:r w:rsidRPr="00463798">
        <w:rPr>
          <w:rFonts w:ascii="宋体" w:eastAsia="宋体" w:hAnsi="宋体" w:hint="eastAsia"/>
          <w:sz w:val="13"/>
          <w:szCs w:val="13"/>
        </w:rPr>
        <w:t>三</w:t>
      </w:r>
      <w:r w:rsidRPr="00463798">
        <w:rPr>
          <w:rFonts w:ascii="宋体" w:eastAsia="宋体" w:hAnsi="宋体"/>
          <w:sz w:val="13"/>
          <w:szCs w:val="13"/>
        </w:rPr>
        <w:t>)</w:t>
      </w:r>
      <w:r w:rsidRPr="00463798">
        <w:rPr>
          <w:rFonts w:ascii="宋体" w:eastAsia="宋体" w:hAnsi="宋体" w:hint="eastAsia"/>
          <w:sz w:val="13"/>
          <w:szCs w:val="13"/>
        </w:rPr>
        <w:t>归纳与演绎</w:t>
      </w:r>
    </w:p>
    <w:p w14:paraId="3178323F" w14:textId="5ACD8C0F" w:rsidR="00463798" w:rsidRPr="00F44713" w:rsidRDefault="00463798" w:rsidP="00F44713">
      <w:pPr>
        <w:spacing w:line="240" w:lineRule="atLeast"/>
        <w:ind w:leftChars="200" w:left="420"/>
        <w:mirrorIndents/>
        <w:rPr>
          <w:rFonts w:ascii="宋体" w:eastAsia="宋体" w:hAnsi="宋体"/>
          <w:sz w:val="13"/>
          <w:szCs w:val="13"/>
        </w:rPr>
      </w:pPr>
      <w:r w:rsidRPr="00463798">
        <w:rPr>
          <w:rFonts w:ascii="宋体" w:eastAsia="宋体" w:hAnsi="宋体" w:hint="eastAsia"/>
          <w:sz w:val="13"/>
          <w:szCs w:val="13"/>
        </w:rPr>
        <w:t>归纳与演绎结合起来，形成了归纳与演绎相互结合的辨证思维。归纳是演绎的基础，演绎则为归纳确定合理性和方向。归纳与演绎相互渗透、相互转化。</w:t>
      </w:r>
    </w:p>
    <w:p w14:paraId="001E70AD" w14:textId="686F5D9F" w:rsidR="001777D5" w:rsidRPr="001777D5" w:rsidRDefault="001777D5" w:rsidP="00F44713">
      <w:pPr>
        <w:spacing w:line="240" w:lineRule="atLeast"/>
        <w:mirrorIndents/>
        <w:rPr>
          <w:rFonts w:ascii="宋体" w:eastAsia="宋体" w:hAnsi="宋体"/>
          <w:b/>
          <w:sz w:val="13"/>
          <w:szCs w:val="13"/>
        </w:rPr>
      </w:pPr>
      <w:r w:rsidRPr="00F44713">
        <w:rPr>
          <w:rFonts w:ascii="宋体" w:eastAsia="宋体" w:hAnsi="宋体" w:hint="eastAsia"/>
          <w:sz w:val="13"/>
          <w:szCs w:val="13"/>
        </w:rPr>
        <w:t>12．</w:t>
      </w:r>
      <w:r w:rsidRPr="001777D5">
        <w:rPr>
          <w:rFonts w:ascii="宋体" w:eastAsia="宋体" w:hAnsi="宋体"/>
          <w:b/>
          <w:sz w:val="13"/>
          <w:szCs w:val="13"/>
        </w:rPr>
        <w:t>系统方法及其作用</w:t>
      </w:r>
    </w:p>
    <w:p w14:paraId="2AD53BA5" w14:textId="77777777" w:rsidR="001777D5" w:rsidRPr="001777D5" w:rsidRDefault="001777D5" w:rsidP="00F44713">
      <w:pPr>
        <w:spacing w:line="240" w:lineRule="atLeast"/>
        <w:ind w:firstLine="420"/>
        <w:mirrorIndents/>
        <w:rPr>
          <w:rFonts w:ascii="宋体" w:eastAsia="宋体" w:hAnsi="宋体"/>
          <w:sz w:val="13"/>
          <w:szCs w:val="13"/>
        </w:rPr>
      </w:pPr>
      <w:r w:rsidRPr="001777D5">
        <w:rPr>
          <w:rFonts w:ascii="宋体" w:eastAsia="宋体" w:hAnsi="宋体" w:hint="eastAsia"/>
          <w:sz w:val="13"/>
          <w:szCs w:val="13"/>
        </w:rPr>
        <w:t xml:space="preserve"> </w:t>
      </w:r>
      <w:r w:rsidRPr="001777D5">
        <w:rPr>
          <w:rFonts w:ascii="宋体" w:eastAsia="宋体" w:hAnsi="宋体"/>
          <w:sz w:val="13"/>
          <w:szCs w:val="13"/>
        </w:rPr>
        <w:t xml:space="preserve"> 系统</w:t>
      </w:r>
      <w:r w:rsidRPr="001777D5">
        <w:rPr>
          <w:rFonts w:ascii="宋体" w:eastAsia="宋体" w:hAnsi="宋体" w:hint="eastAsia"/>
          <w:sz w:val="13"/>
          <w:szCs w:val="13"/>
        </w:rPr>
        <w:t>方法是指20世纪40-90年代出现的科学所采用的一系列方法的总和，这些对于从横断方面抽象认识对象的物质结构、能量流动和信息传递有重要的作用。</w:t>
      </w:r>
    </w:p>
    <w:p w14:paraId="515DF585" w14:textId="77777777" w:rsidR="001777D5" w:rsidRPr="001777D5" w:rsidRDefault="001777D5" w:rsidP="00F44713">
      <w:pPr>
        <w:numPr>
          <w:ilvl w:val="0"/>
          <w:numId w:val="8"/>
        </w:numPr>
        <w:spacing w:line="240" w:lineRule="atLeast"/>
        <w:mirrorIndents/>
        <w:rPr>
          <w:rFonts w:ascii="宋体" w:eastAsia="宋体" w:hAnsi="宋体"/>
          <w:sz w:val="13"/>
          <w:szCs w:val="13"/>
        </w:rPr>
      </w:pPr>
      <w:r w:rsidRPr="001777D5">
        <w:rPr>
          <w:rFonts w:ascii="宋体" w:eastAsia="宋体" w:hAnsi="宋体"/>
          <w:sz w:val="13"/>
          <w:szCs w:val="13"/>
        </w:rPr>
        <w:t>系统分析与综合方法</w:t>
      </w:r>
    </w:p>
    <w:p w14:paraId="1CA0C99C" w14:textId="77777777" w:rsidR="001777D5" w:rsidRPr="001777D5" w:rsidRDefault="001777D5" w:rsidP="00F44713">
      <w:pPr>
        <w:numPr>
          <w:ilvl w:val="0"/>
          <w:numId w:val="9"/>
        </w:numPr>
        <w:spacing w:line="240" w:lineRule="atLeast"/>
        <w:mirrorIndents/>
        <w:rPr>
          <w:rFonts w:ascii="宋体" w:eastAsia="宋体" w:hAnsi="宋体"/>
          <w:sz w:val="13"/>
          <w:szCs w:val="13"/>
        </w:rPr>
      </w:pPr>
      <w:r w:rsidRPr="001777D5">
        <w:rPr>
          <w:rFonts w:ascii="宋体" w:eastAsia="宋体" w:hAnsi="宋体"/>
          <w:sz w:val="13"/>
          <w:szCs w:val="13"/>
        </w:rPr>
        <w:t>系统分析：把系统进行分解，对</w:t>
      </w:r>
      <w:r w:rsidRPr="001777D5">
        <w:rPr>
          <w:rFonts w:ascii="宋体" w:eastAsia="宋体" w:hAnsi="宋体" w:hint="eastAsia"/>
          <w:sz w:val="13"/>
          <w:szCs w:val="13"/>
        </w:rPr>
        <w:t>其要素进行分析，找出解决问题的可行方案的思维与思考方法。</w:t>
      </w:r>
    </w:p>
    <w:p w14:paraId="5F63146D" w14:textId="77777777" w:rsidR="001777D5" w:rsidRPr="001777D5" w:rsidRDefault="001777D5" w:rsidP="00F44713">
      <w:pPr>
        <w:numPr>
          <w:ilvl w:val="0"/>
          <w:numId w:val="9"/>
        </w:numPr>
        <w:spacing w:line="240" w:lineRule="atLeast"/>
        <w:mirrorIndents/>
        <w:rPr>
          <w:rFonts w:ascii="宋体" w:eastAsia="宋体" w:hAnsi="宋体"/>
          <w:sz w:val="13"/>
          <w:szCs w:val="13"/>
        </w:rPr>
      </w:pPr>
      <w:r w:rsidRPr="001777D5">
        <w:rPr>
          <w:rFonts w:ascii="宋体" w:eastAsia="宋体" w:hAnsi="宋体" w:hint="eastAsia"/>
          <w:sz w:val="13"/>
          <w:szCs w:val="13"/>
        </w:rPr>
        <w:t>系统综合：把研究、创造和发明对象看作是系统综合整体，并对这一系统综合整体及其要素、层次、结构、功能、联系方式、发展趋势等进行辨证综合地考察，以取得创造性成果的一种思维方法。</w:t>
      </w:r>
    </w:p>
    <w:p w14:paraId="7713809F" w14:textId="77777777" w:rsidR="001777D5" w:rsidRPr="001777D5" w:rsidRDefault="001777D5" w:rsidP="00F44713">
      <w:pPr>
        <w:spacing w:line="240" w:lineRule="atLeast"/>
        <w:ind w:left="1290"/>
        <w:mirrorIndents/>
        <w:rPr>
          <w:rFonts w:ascii="宋体" w:eastAsia="宋体" w:hAnsi="宋体"/>
          <w:sz w:val="13"/>
          <w:szCs w:val="13"/>
        </w:rPr>
      </w:pPr>
      <w:r w:rsidRPr="001777D5">
        <w:rPr>
          <w:rFonts w:ascii="宋体" w:eastAsia="宋体" w:hAnsi="宋体"/>
          <w:sz w:val="13"/>
          <w:szCs w:val="13"/>
        </w:rPr>
        <w:t>系统综合是与系统分析相反的逆向思维方法：系统综合强调</w:t>
      </w:r>
      <w:r w:rsidRPr="001777D5">
        <w:rPr>
          <w:rFonts w:ascii="宋体" w:eastAsia="宋体" w:hAnsi="宋体" w:hint="eastAsia"/>
          <w:sz w:val="13"/>
          <w:szCs w:val="13"/>
        </w:rPr>
        <w:t>从系统整体出发，综合和分析同步进行，以综合统摄分析；强调从部分与整体的相互依赖、相互结合、相互制约的关系中揭示系统的特征和规律。</w:t>
      </w:r>
    </w:p>
    <w:p w14:paraId="423A4A99" w14:textId="77777777" w:rsidR="001777D5" w:rsidRPr="001777D5" w:rsidRDefault="001777D5" w:rsidP="00F44713">
      <w:pPr>
        <w:numPr>
          <w:ilvl w:val="0"/>
          <w:numId w:val="8"/>
        </w:numPr>
        <w:spacing w:line="240" w:lineRule="atLeast"/>
        <w:mirrorIndents/>
        <w:rPr>
          <w:rFonts w:ascii="宋体" w:eastAsia="宋体" w:hAnsi="宋体"/>
          <w:sz w:val="13"/>
          <w:szCs w:val="13"/>
        </w:rPr>
      </w:pPr>
      <w:r w:rsidRPr="001777D5">
        <w:rPr>
          <w:rFonts w:ascii="宋体" w:eastAsia="宋体" w:hAnsi="宋体"/>
          <w:sz w:val="13"/>
          <w:szCs w:val="13"/>
        </w:rPr>
        <w:t>软件统</w:t>
      </w:r>
      <w:r w:rsidRPr="001777D5">
        <w:rPr>
          <w:rFonts w:ascii="宋体" w:eastAsia="宋体" w:hAnsi="宋体" w:hint="eastAsia"/>
          <w:sz w:val="13"/>
          <w:szCs w:val="13"/>
        </w:rPr>
        <w:t>方法论</w:t>
      </w:r>
    </w:p>
    <w:p w14:paraId="514CACB8" w14:textId="77777777" w:rsidR="001777D5" w:rsidRPr="001777D5" w:rsidRDefault="001777D5" w:rsidP="00F44713">
      <w:pPr>
        <w:spacing w:line="240" w:lineRule="atLeast"/>
        <w:ind w:left="930"/>
        <w:mirrorIndents/>
        <w:rPr>
          <w:rFonts w:ascii="宋体" w:eastAsia="宋体" w:hAnsi="宋体"/>
          <w:sz w:val="13"/>
          <w:szCs w:val="13"/>
        </w:rPr>
      </w:pPr>
      <w:r w:rsidRPr="001777D5">
        <w:rPr>
          <w:rFonts w:ascii="宋体" w:eastAsia="宋体" w:hAnsi="宋体"/>
          <w:sz w:val="13"/>
          <w:szCs w:val="13"/>
        </w:rPr>
        <w:t>软件统</w:t>
      </w:r>
      <w:r w:rsidRPr="001777D5">
        <w:rPr>
          <w:rFonts w:ascii="宋体" w:eastAsia="宋体" w:hAnsi="宋体" w:hint="eastAsia"/>
          <w:sz w:val="13"/>
          <w:szCs w:val="13"/>
        </w:rPr>
        <w:t>分析，主要运用于问题不过明确、任务范围无法完全确定的情境。</w:t>
      </w:r>
    </w:p>
    <w:p w14:paraId="058AE038" w14:textId="77777777" w:rsidR="001777D5" w:rsidRPr="001777D5" w:rsidRDefault="001777D5" w:rsidP="00F44713">
      <w:pPr>
        <w:spacing w:line="240" w:lineRule="atLeast"/>
        <w:mirrorIndents/>
        <w:rPr>
          <w:rFonts w:ascii="宋体" w:eastAsia="宋体" w:hAnsi="宋体"/>
          <w:sz w:val="13"/>
          <w:szCs w:val="13"/>
        </w:rPr>
      </w:pPr>
      <w:r w:rsidRPr="001777D5">
        <w:rPr>
          <w:rFonts w:ascii="宋体" w:eastAsia="宋体" w:hAnsi="宋体" w:hint="eastAsia"/>
          <w:sz w:val="13"/>
          <w:szCs w:val="13"/>
        </w:rPr>
        <w:t xml:space="preserve"> </w:t>
      </w:r>
      <w:r w:rsidRPr="001777D5">
        <w:rPr>
          <w:rFonts w:ascii="宋体" w:eastAsia="宋体" w:hAnsi="宋体"/>
          <w:sz w:val="13"/>
          <w:szCs w:val="13"/>
        </w:rPr>
        <w:t xml:space="preserve">      软件</w:t>
      </w:r>
      <w:r w:rsidRPr="001777D5">
        <w:rPr>
          <w:rFonts w:ascii="宋体" w:eastAsia="宋体" w:hAnsi="宋体" w:hint="eastAsia"/>
          <w:sz w:val="13"/>
          <w:szCs w:val="13"/>
        </w:rPr>
        <w:t>统方法论认为，软问题是指在现实世界中的人类活动所表现出来的有关的不能精确定义无法精确说明的问题。软系统方法</w:t>
      </w:r>
      <w:proofErr w:type="gramStart"/>
      <w:r w:rsidRPr="001777D5">
        <w:rPr>
          <w:rFonts w:ascii="宋体" w:eastAsia="宋体" w:hAnsi="宋体" w:hint="eastAsia"/>
          <w:sz w:val="13"/>
          <w:szCs w:val="13"/>
        </w:rPr>
        <w:t>论采取</w:t>
      </w:r>
      <w:proofErr w:type="gramEnd"/>
      <w:r w:rsidRPr="001777D5">
        <w:rPr>
          <w:rFonts w:ascii="宋体" w:eastAsia="宋体" w:hAnsi="宋体" w:hint="eastAsia"/>
          <w:sz w:val="13"/>
          <w:szCs w:val="13"/>
        </w:rPr>
        <w:t>现实与模型对应的方式知道较为满意地解决问题为止。</w:t>
      </w:r>
    </w:p>
    <w:p w14:paraId="7A6A6131" w14:textId="77777777" w:rsidR="00463798" w:rsidRPr="00463798" w:rsidRDefault="00463798" w:rsidP="00F44713">
      <w:pPr>
        <w:spacing w:line="240" w:lineRule="atLeast"/>
        <w:ind w:firstLine="420"/>
        <w:mirrorIndents/>
        <w:rPr>
          <w:rFonts w:ascii="宋体" w:eastAsia="宋体" w:hAnsi="宋体"/>
          <w:sz w:val="13"/>
          <w:szCs w:val="13"/>
        </w:rPr>
      </w:pPr>
    </w:p>
    <w:p w14:paraId="54BD23DB" w14:textId="77777777" w:rsidR="00CE77D6" w:rsidRPr="00F44713" w:rsidRDefault="00CE77D6" w:rsidP="00F44713">
      <w:pPr>
        <w:rPr>
          <w:rFonts w:ascii="宋体" w:eastAsia="宋体" w:hAnsi="宋体"/>
          <w:sz w:val="13"/>
          <w:szCs w:val="13"/>
        </w:rPr>
      </w:pPr>
    </w:p>
    <w:sectPr w:rsidR="00CE77D6" w:rsidRPr="00F44713" w:rsidSect="00CB72B9">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2DB49" w14:textId="77777777" w:rsidR="00BE4B01" w:rsidRDefault="00BE4B01" w:rsidP="002E4083">
      <w:r>
        <w:separator/>
      </w:r>
    </w:p>
  </w:endnote>
  <w:endnote w:type="continuationSeparator" w:id="0">
    <w:p w14:paraId="5C561015" w14:textId="77777777" w:rsidR="00BE4B01" w:rsidRDefault="00BE4B01" w:rsidP="002E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983AA" w14:textId="77777777" w:rsidR="00BE4B01" w:rsidRDefault="00BE4B01" w:rsidP="002E4083">
      <w:r>
        <w:separator/>
      </w:r>
    </w:p>
  </w:footnote>
  <w:footnote w:type="continuationSeparator" w:id="0">
    <w:p w14:paraId="0185E9AA" w14:textId="77777777" w:rsidR="00BE4B01" w:rsidRDefault="00BE4B01" w:rsidP="002E4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0575D"/>
    <w:multiLevelType w:val="hybridMultilevel"/>
    <w:tmpl w:val="3CEA4E74"/>
    <w:lvl w:ilvl="0" w:tplc="2A5C7EF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D63D95"/>
    <w:multiLevelType w:val="hybridMultilevel"/>
    <w:tmpl w:val="B4387262"/>
    <w:lvl w:ilvl="0" w:tplc="AA74CC86">
      <w:start w:val="1"/>
      <w:numFmt w:val="japaneseCounting"/>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1AC727A"/>
    <w:multiLevelType w:val="hybridMultilevel"/>
    <w:tmpl w:val="DE28661A"/>
    <w:lvl w:ilvl="0" w:tplc="9836F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9912C4"/>
    <w:multiLevelType w:val="hybridMultilevel"/>
    <w:tmpl w:val="652CA9E4"/>
    <w:lvl w:ilvl="0" w:tplc="61B83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D35F71"/>
    <w:multiLevelType w:val="hybridMultilevel"/>
    <w:tmpl w:val="8EEC6B5C"/>
    <w:lvl w:ilvl="0" w:tplc="808CF954">
      <w:start w:val="1"/>
      <w:numFmt w:val="japaneseCounting"/>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15:restartNumberingAfterBreak="0">
    <w:nsid w:val="56F11166"/>
    <w:multiLevelType w:val="hybridMultilevel"/>
    <w:tmpl w:val="C22CC760"/>
    <w:lvl w:ilvl="0" w:tplc="522A906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B16CFA"/>
    <w:multiLevelType w:val="hybridMultilevel"/>
    <w:tmpl w:val="C7EA0764"/>
    <w:lvl w:ilvl="0" w:tplc="B06E1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72281A"/>
    <w:multiLevelType w:val="hybridMultilevel"/>
    <w:tmpl w:val="20BC329C"/>
    <w:lvl w:ilvl="0" w:tplc="E1D67CAA">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8" w15:restartNumberingAfterBreak="0">
    <w:nsid w:val="78AE07D3"/>
    <w:multiLevelType w:val="hybridMultilevel"/>
    <w:tmpl w:val="0972AD70"/>
    <w:lvl w:ilvl="0" w:tplc="B9544226">
      <w:start w:val="1"/>
      <w:numFmt w:val="japaneseCounting"/>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92"/>
    <w:rsid w:val="001338C1"/>
    <w:rsid w:val="001777D5"/>
    <w:rsid w:val="001C3BBC"/>
    <w:rsid w:val="002E4083"/>
    <w:rsid w:val="004070D2"/>
    <w:rsid w:val="00463798"/>
    <w:rsid w:val="0049389B"/>
    <w:rsid w:val="004A4F2F"/>
    <w:rsid w:val="0069143C"/>
    <w:rsid w:val="007F3384"/>
    <w:rsid w:val="008059DC"/>
    <w:rsid w:val="009E2892"/>
    <w:rsid w:val="00AA6ED5"/>
    <w:rsid w:val="00BE4B01"/>
    <w:rsid w:val="00CB72B9"/>
    <w:rsid w:val="00CC4B74"/>
    <w:rsid w:val="00CE77D6"/>
    <w:rsid w:val="00D91290"/>
    <w:rsid w:val="00F44713"/>
    <w:rsid w:val="00FD2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4D9CB"/>
  <w15:chartTrackingRefBased/>
  <w15:docId w15:val="{CFB354BC-9C13-4AE5-9AAD-BFD2B230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40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4083"/>
    <w:rPr>
      <w:sz w:val="18"/>
      <w:szCs w:val="18"/>
    </w:rPr>
  </w:style>
  <w:style w:type="paragraph" w:styleId="a5">
    <w:name w:val="footer"/>
    <w:basedOn w:val="a"/>
    <w:link w:val="a6"/>
    <w:uiPriority w:val="99"/>
    <w:unhideWhenUsed/>
    <w:rsid w:val="002E4083"/>
    <w:pPr>
      <w:tabs>
        <w:tab w:val="center" w:pos="4153"/>
        <w:tab w:val="right" w:pos="8306"/>
      </w:tabs>
      <w:snapToGrid w:val="0"/>
      <w:jc w:val="left"/>
    </w:pPr>
    <w:rPr>
      <w:sz w:val="18"/>
      <w:szCs w:val="18"/>
    </w:rPr>
  </w:style>
  <w:style w:type="character" w:customStyle="1" w:styleId="a6">
    <w:name w:val="页脚 字符"/>
    <w:basedOn w:val="a0"/>
    <w:link w:val="a5"/>
    <w:uiPriority w:val="99"/>
    <w:rsid w:val="002E4083"/>
    <w:rPr>
      <w:sz w:val="18"/>
      <w:szCs w:val="18"/>
    </w:rPr>
  </w:style>
  <w:style w:type="paragraph" w:styleId="a7">
    <w:name w:val="List Paragraph"/>
    <w:basedOn w:val="a"/>
    <w:uiPriority w:val="34"/>
    <w:qFormat/>
    <w:rsid w:val="002E40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byymelbine@163.com</dc:creator>
  <cp:keywords/>
  <dc:description/>
  <cp:lastModifiedBy>帆 余</cp:lastModifiedBy>
  <cp:revision>2</cp:revision>
  <dcterms:created xsi:type="dcterms:W3CDTF">2019-01-06T03:05:00Z</dcterms:created>
  <dcterms:modified xsi:type="dcterms:W3CDTF">2019-01-06T03:05:00Z</dcterms:modified>
</cp:coreProperties>
</file>