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设关系R和关系S具有相同的目n（即两个关系都有n个属性），且相应的属性取自同一个域，t是元组变量，t∈R表示t是R的一个元组。R有K1个元组S有K2个元组。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运算符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传统集合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属于R或者属于S的元组</w:t>
            </w:r>
          </w:p>
        </w:tc>
        <w:tc>
          <w:tcPr>
            <w:tcW w:w="170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元组运算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结果仍为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n目关系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属于R而不属于S的元组</w:t>
            </w:r>
          </w:p>
        </w:tc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∩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既属于R又属于S的元组</w:t>
            </w:r>
          </w:p>
        </w:tc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×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笛卡儿积（广义）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K1*K2个元组，n+n个属性</w:t>
            </w:r>
          </w:p>
        </w:tc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专门的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关系运算符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σ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满足给定条件的元组</w:t>
            </w:r>
          </w:p>
        </w:tc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Π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投影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选择若干属性列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705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hAnsi="Cambria Math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⋈</w:t>
            </w:r>
          </w:p>
        </w:tc>
        <w:tc>
          <w:tcPr>
            <w:tcW w:w="1704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从两个关系的笛卡尔积中选取A，B属性值相等的元组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等值连接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（θ为“=”的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连接运算）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705" w:type="dxa"/>
            <w:vMerge w:val="continue"/>
          </w:tcPr>
          <w:p>
            <w:pPr>
              <w:jc w:val="center"/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两个关系中进行比较的属性组必须是同名的，并且去除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重复属性列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自然连接（特殊的等值连接）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70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保存悬浮元组，在其他属性上填null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70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只保存左边关系上的悬浮元组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左外连接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70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只保存右边关系上的悬浮元组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右外连接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包含所有在R中但不在S中的属性及其值，且结果的元组与S的元组的所有组合都在R中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3.3 SQL的数据定义语句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操作对象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schema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schema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table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视图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view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view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index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index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index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转储方式</w:t>
            </w:r>
          </w:p>
        </w:tc>
        <w:tc>
          <w:tcPr>
            <w:tcW w:w="568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动态转储：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转储和用户事务可以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并发执行，不一定正确。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加上日志文件可将数据库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恢复到正确状态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静态转储：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在系统无运行事务时进行，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得到的一定是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数据一致性副本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海量转储：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每次转储全部数据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动态海量转储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静态海量转储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增量转储：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只转储上次转储后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更新过的数据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动态增量转储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静态增量转储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754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06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</w:t>
            </w:r>
          </w:p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</w:t>
            </w: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不相容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不相容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不相容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相容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封锁类型的相容矩阵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jNDVmOWQ0NDU2OWM4YmU4M2QzM2RiY2QyN2QzNzgifQ=="/>
  </w:docVars>
  <w:rsids>
    <w:rsidRoot w:val="4438150B"/>
    <w:rsid w:val="017B6AAB"/>
    <w:rsid w:val="129A5602"/>
    <w:rsid w:val="155F1B33"/>
    <w:rsid w:val="19AC7942"/>
    <w:rsid w:val="1A2063CC"/>
    <w:rsid w:val="1AF22F78"/>
    <w:rsid w:val="1CEF4F44"/>
    <w:rsid w:val="275A00BA"/>
    <w:rsid w:val="362A59A5"/>
    <w:rsid w:val="3AF3108E"/>
    <w:rsid w:val="3E3477B0"/>
    <w:rsid w:val="3F471C3F"/>
    <w:rsid w:val="3FEF113F"/>
    <w:rsid w:val="402426A6"/>
    <w:rsid w:val="4438150B"/>
    <w:rsid w:val="44DA5E0C"/>
    <w:rsid w:val="4CC165A2"/>
    <w:rsid w:val="4D4E0B28"/>
    <w:rsid w:val="4D836291"/>
    <w:rsid w:val="50B96C00"/>
    <w:rsid w:val="584D6D0A"/>
    <w:rsid w:val="5C6B57C7"/>
    <w:rsid w:val="5CAE513F"/>
    <w:rsid w:val="5CB251BF"/>
    <w:rsid w:val="5DFB3FA8"/>
    <w:rsid w:val="5E36528D"/>
    <w:rsid w:val="667E1AA2"/>
    <w:rsid w:val="6D861022"/>
    <w:rsid w:val="6EB66320"/>
    <w:rsid w:val="76324B19"/>
    <w:rsid w:val="76CD220E"/>
    <w:rsid w:val="78C46496"/>
    <w:rsid w:val="79AE39E0"/>
    <w:rsid w:val="7EC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599</Words>
  <Characters>696</Characters>
  <Lines>0</Lines>
  <Paragraphs>0</Paragraphs>
  <TotalTime>1</TotalTime>
  <ScaleCrop>false</ScaleCrop>
  <LinksUpToDate>false</LinksUpToDate>
  <CharactersWithSpaces>709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2022-05-11T11:55:00Z</dcterms:created>
  <dc:creator>小feel</dc:creator>
  <cp:lastModifiedBy>小feel</cp:lastModifiedBy>
  <dcterms:modified xsi:type="dcterms:W3CDTF">2022-05-16T12:35:58Z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99523D48E33545C98589B0CCF264BE6E</vt:lpwstr>
  </property>
</Properties>
</file>