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985A4A" w14:textId="77777777" w:rsidR="008E7D70" w:rsidRDefault="008E7D70" w:rsidP="008E7D70">
      <w:pPr>
        <w:jc w:val="center"/>
        <w:rPr>
          <w:sz w:val="40"/>
          <w:szCs w:val="40"/>
        </w:rPr>
      </w:pPr>
    </w:p>
    <w:p w14:paraId="0C94B289" w14:textId="77777777" w:rsidR="008E7D70" w:rsidRDefault="008E7D70" w:rsidP="008E7D70">
      <w:pPr>
        <w:jc w:val="center"/>
        <w:rPr>
          <w:sz w:val="40"/>
          <w:szCs w:val="40"/>
        </w:rPr>
      </w:pPr>
    </w:p>
    <w:p w14:paraId="4B6521CC" w14:textId="4C3441ED" w:rsidR="008E7D70" w:rsidRDefault="00366572" w:rsidP="00366572">
      <w:pPr>
        <w:jc w:val="center"/>
        <w:rPr>
          <w:sz w:val="40"/>
          <w:szCs w:val="40"/>
        </w:rPr>
      </w:pPr>
      <w:r>
        <w:rPr>
          <w:noProof/>
          <w:color w:val="000000"/>
          <w:bdr w:val="none" w:sz="0" w:space="0" w:color="auto" w:frame="1"/>
        </w:rPr>
        <w:drawing>
          <wp:inline distT="0" distB="0" distL="0" distR="0" wp14:anchorId="4061F2CC" wp14:editId="1BF5E411">
            <wp:extent cx="3629660" cy="755015"/>
            <wp:effectExtent l="0" t="0" r="8890" b="6985"/>
            <wp:docPr id="89643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9660" cy="755015"/>
                    </a:xfrm>
                    <a:prstGeom prst="rect">
                      <a:avLst/>
                    </a:prstGeom>
                    <a:noFill/>
                    <a:ln>
                      <a:noFill/>
                    </a:ln>
                  </pic:spPr>
                </pic:pic>
              </a:graphicData>
            </a:graphic>
          </wp:inline>
        </w:drawing>
      </w:r>
    </w:p>
    <w:p w14:paraId="32CE10F6" w14:textId="77777777" w:rsidR="00492CA5" w:rsidRPr="00226EAC" w:rsidRDefault="00366572" w:rsidP="00492CA5">
      <w:pPr>
        <w:jc w:val="center"/>
        <w:rPr>
          <w:rFonts w:ascii="Times New Roman" w:hAnsi="Times New Roman" w:cs="Times New Roman"/>
          <w:b/>
          <w:bCs/>
          <w:sz w:val="40"/>
          <w:szCs w:val="40"/>
        </w:rPr>
      </w:pPr>
      <w:r w:rsidRPr="00226EAC">
        <w:rPr>
          <w:rFonts w:ascii="Times New Roman" w:hAnsi="Times New Roman" w:cs="Times New Roman"/>
          <w:b/>
          <w:bCs/>
          <w:sz w:val="40"/>
          <w:szCs w:val="40"/>
        </w:rPr>
        <w:t>Academic Year 2023-2025</w:t>
      </w:r>
    </w:p>
    <w:p w14:paraId="77627157" w14:textId="77777777" w:rsidR="00492CA5" w:rsidRDefault="00492CA5" w:rsidP="00492CA5">
      <w:pPr>
        <w:jc w:val="center"/>
        <w:rPr>
          <w:sz w:val="40"/>
          <w:szCs w:val="40"/>
        </w:rPr>
      </w:pPr>
    </w:p>
    <w:p w14:paraId="093BDA1F" w14:textId="77777777" w:rsidR="00492CA5" w:rsidRDefault="00492CA5" w:rsidP="00492CA5">
      <w:pPr>
        <w:jc w:val="center"/>
        <w:rPr>
          <w:sz w:val="40"/>
          <w:szCs w:val="40"/>
        </w:rPr>
      </w:pPr>
    </w:p>
    <w:p w14:paraId="141E4088" w14:textId="196AD0C5" w:rsidR="00226EAC" w:rsidRDefault="00226EAC" w:rsidP="00226EAC">
      <w:pPr>
        <w:pStyle w:val="NormalWeb"/>
        <w:spacing w:before="182" w:beforeAutospacing="0" w:after="0" w:afterAutospacing="0"/>
        <w:ind w:left="115" w:right="894"/>
        <w:jc w:val="center"/>
        <w:rPr>
          <w:b/>
          <w:bCs/>
          <w:color w:val="000000"/>
          <w:sz w:val="40"/>
          <w:szCs w:val="40"/>
        </w:rPr>
      </w:pPr>
      <w:r>
        <w:rPr>
          <w:b/>
          <w:bCs/>
          <w:sz w:val="48"/>
          <w:szCs w:val="48"/>
        </w:rPr>
        <w:t xml:space="preserve">        </w:t>
      </w:r>
      <w:r w:rsidR="00366572" w:rsidRPr="00366572">
        <w:rPr>
          <w:b/>
          <w:bCs/>
          <w:sz w:val="48"/>
          <w:szCs w:val="48"/>
        </w:rPr>
        <w:t xml:space="preserve"> </w:t>
      </w:r>
      <w:r>
        <w:rPr>
          <w:b/>
          <w:bCs/>
          <w:color w:val="000000"/>
          <w:sz w:val="40"/>
          <w:szCs w:val="40"/>
        </w:rPr>
        <w:t xml:space="preserve">Customer Segmentation (Loan Data) </w:t>
      </w:r>
    </w:p>
    <w:p w14:paraId="3C3015F8" w14:textId="4FD40706" w:rsidR="00226EAC" w:rsidRDefault="00226EAC" w:rsidP="00226EAC">
      <w:pPr>
        <w:pStyle w:val="NormalWeb"/>
        <w:spacing w:before="182" w:beforeAutospacing="0" w:after="0" w:afterAutospacing="0"/>
        <w:ind w:left="115" w:right="894"/>
        <w:jc w:val="center"/>
      </w:pPr>
      <w:r>
        <w:rPr>
          <w:b/>
          <w:bCs/>
          <w:color w:val="000000"/>
          <w:sz w:val="40"/>
          <w:szCs w:val="40"/>
        </w:rPr>
        <w:t>on the basis of Risk </w:t>
      </w:r>
    </w:p>
    <w:p w14:paraId="1BC7AEFA" w14:textId="77777777" w:rsidR="00226EAC" w:rsidRDefault="00226EAC" w:rsidP="00226EAC">
      <w:pPr>
        <w:pStyle w:val="NormalWeb"/>
        <w:spacing w:before="174" w:beforeAutospacing="0" w:after="0" w:afterAutospacing="0"/>
        <w:ind w:left="1729"/>
      </w:pPr>
      <w:r>
        <w:rPr>
          <w:b/>
          <w:bCs/>
          <w:color w:val="000000"/>
          <w:sz w:val="40"/>
          <w:szCs w:val="40"/>
        </w:rPr>
        <w:t>Machine Learning for Managers </w:t>
      </w:r>
    </w:p>
    <w:p w14:paraId="5690652A" w14:textId="71C217A1" w:rsidR="00226EAC" w:rsidRDefault="00226EAC" w:rsidP="00226EAC">
      <w:pPr>
        <w:pStyle w:val="NormalWeb"/>
        <w:spacing w:before="845" w:beforeAutospacing="0" w:after="0" w:afterAutospacing="0"/>
      </w:pPr>
      <w:r>
        <w:rPr>
          <w:b/>
          <w:bCs/>
          <w:color w:val="000000"/>
          <w:sz w:val="40"/>
          <w:szCs w:val="40"/>
        </w:rPr>
        <w:br/>
      </w:r>
    </w:p>
    <w:p w14:paraId="7C85ECDF" w14:textId="77777777" w:rsidR="00226EAC" w:rsidRDefault="00226EAC" w:rsidP="00226EAC">
      <w:pPr>
        <w:pStyle w:val="NormalWeb"/>
        <w:spacing w:before="1443" w:beforeAutospacing="0" w:after="0" w:afterAutospacing="0"/>
        <w:ind w:left="6"/>
      </w:pPr>
      <w:r>
        <w:rPr>
          <w:b/>
          <w:bCs/>
          <w:color w:val="000000"/>
          <w:sz w:val="32"/>
          <w:szCs w:val="32"/>
        </w:rPr>
        <w:t>Submitted to: </w:t>
      </w:r>
    </w:p>
    <w:p w14:paraId="38DD2771" w14:textId="77777777" w:rsidR="00226EAC" w:rsidRDefault="00226EAC" w:rsidP="00226EAC">
      <w:pPr>
        <w:pStyle w:val="NormalWeb"/>
        <w:spacing w:before="251" w:beforeAutospacing="0" w:after="0" w:afterAutospacing="0"/>
      </w:pPr>
      <w:r>
        <w:rPr>
          <w:b/>
          <w:bCs/>
          <w:color w:val="000000"/>
          <w:sz w:val="32"/>
          <w:szCs w:val="32"/>
        </w:rPr>
        <w:t>Prof. Amarnath Mitra </w:t>
      </w:r>
    </w:p>
    <w:p w14:paraId="173EDA6B" w14:textId="77777777" w:rsidR="00226EAC" w:rsidRDefault="00226EAC" w:rsidP="00226EAC">
      <w:pPr>
        <w:pStyle w:val="NormalWeb"/>
        <w:spacing w:before="0" w:beforeAutospacing="0" w:after="0" w:afterAutospacing="0"/>
        <w:ind w:left="1089"/>
        <w:jc w:val="right"/>
      </w:pPr>
      <w:r>
        <w:rPr>
          <w:b/>
          <w:bCs/>
          <w:color w:val="000000"/>
          <w:sz w:val="32"/>
          <w:szCs w:val="32"/>
        </w:rPr>
        <w:t>Submitted by: </w:t>
      </w:r>
    </w:p>
    <w:p w14:paraId="614DEF78" w14:textId="156DCCDF" w:rsidR="00226EAC" w:rsidRDefault="00226EAC" w:rsidP="00226EAC">
      <w:pPr>
        <w:pStyle w:val="NormalWeb"/>
        <w:spacing w:before="211" w:beforeAutospacing="0" w:after="0" w:afterAutospacing="0"/>
        <w:ind w:right="33"/>
        <w:jc w:val="right"/>
      </w:pPr>
      <w:r>
        <w:rPr>
          <w:b/>
          <w:bCs/>
          <w:color w:val="000000"/>
          <w:sz w:val="32"/>
          <w:szCs w:val="32"/>
        </w:rPr>
        <w:t xml:space="preserve">321066 - Akriti Agarwal </w:t>
      </w:r>
    </w:p>
    <w:p w14:paraId="5724DA24" w14:textId="05E8BC11" w:rsidR="00643C7B" w:rsidRPr="00492CA5" w:rsidRDefault="00643C7B" w:rsidP="00492CA5">
      <w:pPr>
        <w:jc w:val="center"/>
        <w:rPr>
          <w:sz w:val="40"/>
          <w:szCs w:val="40"/>
        </w:rPr>
      </w:pPr>
    </w:p>
    <w:p w14:paraId="6FA8A243" w14:textId="77777777" w:rsidR="008E7D70" w:rsidRDefault="008E7D70" w:rsidP="00226EAC">
      <w:pPr>
        <w:rPr>
          <w:sz w:val="32"/>
          <w:szCs w:val="32"/>
        </w:rPr>
      </w:pPr>
    </w:p>
    <w:p w14:paraId="4285290E" w14:textId="77777777" w:rsidR="008E7D70" w:rsidRDefault="008E7D70" w:rsidP="008E7D70">
      <w:pPr>
        <w:jc w:val="right"/>
        <w:rPr>
          <w:sz w:val="32"/>
          <w:szCs w:val="32"/>
        </w:rPr>
      </w:pPr>
    </w:p>
    <w:p w14:paraId="46F24111" w14:textId="77777777" w:rsidR="008E7D70" w:rsidRDefault="008E7D70" w:rsidP="008E7D70">
      <w:pPr>
        <w:jc w:val="right"/>
        <w:rPr>
          <w:sz w:val="32"/>
          <w:szCs w:val="32"/>
        </w:rPr>
      </w:pPr>
    </w:p>
    <w:p w14:paraId="433E21AE" w14:textId="699EC7CF" w:rsidR="008E7D70" w:rsidRPr="00366572" w:rsidRDefault="008E7D70" w:rsidP="008E7D70">
      <w:pPr>
        <w:rPr>
          <w:b/>
          <w:bCs/>
          <w:i/>
          <w:iCs/>
          <w:sz w:val="32"/>
          <w:szCs w:val="32"/>
          <w:u w:val="single"/>
        </w:rPr>
      </w:pPr>
      <w:r w:rsidRPr="00366572">
        <w:rPr>
          <w:b/>
          <w:bCs/>
          <w:i/>
          <w:iCs/>
          <w:sz w:val="32"/>
          <w:szCs w:val="32"/>
          <w:u w:val="single"/>
        </w:rPr>
        <w:lastRenderedPageBreak/>
        <w:t>Contents</w:t>
      </w:r>
      <w:r w:rsidR="00366572" w:rsidRPr="00366572">
        <w:rPr>
          <w:b/>
          <w:bCs/>
          <w:i/>
          <w:iCs/>
          <w:sz w:val="32"/>
          <w:szCs w:val="32"/>
          <w:u w:val="single"/>
        </w:rPr>
        <w:t xml:space="preserve"> of the Report</w:t>
      </w:r>
    </w:p>
    <w:tbl>
      <w:tblPr>
        <w:tblStyle w:val="TableGrid"/>
        <w:tblW w:w="0" w:type="auto"/>
        <w:tblInd w:w="720" w:type="dxa"/>
        <w:tblLook w:val="04A0" w:firstRow="1" w:lastRow="0" w:firstColumn="1" w:lastColumn="0" w:noHBand="0" w:noVBand="1"/>
      </w:tblPr>
      <w:tblGrid>
        <w:gridCol w:w="664"/>
        <w:gridCol w:w="7371"/>
      </w:tblGrid>
      <w:tr w:rsidR="00E05737" w14:paraId="1F9417CC" w14:textId="77777777" w:rsidTr="00E05737">
        <w:tc>
          <w:tcPr>
            <w:tcW w:w="664" w:type="dxa"/>
          </w:tcPr>
          <w:p w14:paraId="4C76A8D6" w14:textId="77777777" w:rsidR="00E05737" w:rsidRDefault="00E05737" w:rsidP="008E7D70">
            <w:pPr>
              <w:pStyle w:val="ListParagraph"/>
              <w:numPr>
                <w:ilvl w:val="0"/>
                <w:numId w:val="1"/>
              </w:numPr>
              <w:ind w:left="0" w:firstLine="0"/>
              <w:rPr>
                <w:sz w:val="28"/>
                <w:szCs w:val="28"/>
              </w:rPr>
            </w:pPr>
          </w:p>
        </w:tc>
        <w:tc>
          <w:tcPr>
            <w:tcW w:w="7371" w:type="dxa"/>
          </w:tcPr>
          <w:p w14:paraId="7F37ED35" w14:textId="58FBEE0D" w:rsidR="00E05737" w:rsidRDefault="00E05737" w:rsidP="00E05737">
            <w:pPr>
              <w:rPr>
                <w:sz w:val="28"/>
                <w:szCs w:val="28"/>
              </w:rPr>
            </w:pPr>
            <w:r w:rsidRPr="00E05737">
              <w:rPr>
                <w:sz w:val="28"/>
                <w:szCs w:val="28"/>
              </w:rPr>
              <w:t>Objective of the Project</w:t>
            </w:r>
          </w:p>
        </w:tc>
      </w:tr>
      <w:tr w:rsidR="00E05737" w14:paraId="700205DE" w14:textId="77777777" w:rsidTr="00E05737">
        <w:tc>
          <w:tcPr>
            <w:tcW w:w="664" w:type="dxa"/>
          </w:tcPr>
          <w:p w14:paraId="0F61A53C" w14:textId="10EF3340" w:rsidR="00E05737" w:rsidRDefault="00E05737" w:rsidP="00E05737">
            <w:pPr>
              <w:pStyle w:val="ListParagraph"/>
              <w:ind w:left="0"/>
              <w:rPr>
                <w:sz w:val="28"/>
                <w:szCs w:val="28"/>
              </w:rPr>
            </w:pPr>
            <w:r>
              <w:rPr>
                <w:sz w:val="28"/>
                <w:szCs w:val="28"/>
              </w:rPr>
              <w:t>2.</w:t>
            </w:r>
          </w:p>
        </w:tc>
        <w:tc>
          <w:tcPr>
            <w:tcW w:w="7371" w:type="dxa"/>
          </w:tcPr>
          <w:p w14:paraId="300CA426" w14:textId="1C6C07F7" w:rsidR="00E05737" w:rsidRPr="00E05737" w:rsidRDefault="00E05737" w:rsidP="00E05737">
            <w:pPr>
              <w:rPr>
                <w:sz w:val="28"/>
                <w:szCs w:val="28"/>
              </w:rPr>
            </w:pPr>
            <w:r w:rsidRPr="00E05737">
              <w:rPr>
                <w:sz w:val="28"/>
                <w:szCs w:val="28"/>
              </w:rPr>
              <w:t>Description of Data</w:t>
            </w:r>
          </w:p>
        </w:tc>
      </w:tr>
      <w:tr w:rsidR="00E05737" w14:paraId="1169BBD1" w14:textId="77777777" w:rsidTr="00E05737">
        <w:tc>
          <w:tcPr>
            <w:tcW w:w="664" w:type="dxa"/>
          </w:tcPr>
          <w:p w14:paraId="18A7FB1B" w14:textId="01BEC3EA" w:rsidR="00E05737" w:rsidRDefault="00E05737" w:rsidP="00E05737">
            <w:pPr>
              <w:pStyle w:val="ListParagraph"/>
              <w:ind w:left="0"/>
              <w:rPr>
                <w:sz w:val="28"/>
                <w:szCs w:val="28"/>
              </w:rPr>
            </w:pPr>
            <w:r>
              <w:rPr>
                <w:sz w:val="28"/>
                <w:szCs w:val="28"/>
              </w:rPr>
              <w:t>3.</w:t>
            </w:r>
          </w:p>
        </w:tc>
        <w:tc>
          <w:tcPr>
            <w:tcW w:w="7371" w:type="dxa"/>
          </w:tcPr>
          <w:p w14:paraId="7F58EC2F" w14:textId="0D704E10" w:rsidR="00E05737" w:rsidRPr="00E05737" w:rsidRDefault="00E05737" w:rsidP="00E05737">
            <w:pPr>
              <w:rPr>
                <w:sz w:val="28"/>
                <w:szCs w:val="28"/>
              </w:rPr>
            </w:pPr>
            <w:r w:rsidRPr="00E05737">
              <w:rPr>
                <w:sz w:val="28"/>
                <w:szCs w:val="28"/>
              </w:rPr>
              <w:t>Analysis of Data</w:t>
            </w:r>
          </w:p>
        </w:tc>
      </w:tr>
      <w:tr w:rsidR="00E05737" w14:paraId="48637CBF" w14:textId="77777777" w:rsidTr="00E05737">
        <w:tc>
          <w:tcPr>
            <w:tcW w:w="664" w:type="dxa"/>
          </w:tcPr>
          <w:p w14:paraId="2056F467" w14:textId="43753F8D" w:rsidR="00E05737" w:rsidRDefault="00E05737" w:rsidP="00E05737">
            <w:pPr>
              <w:pStyle w:val="ListParagraph"/>
              <w:ind w:left="0"/>
              <w:rPr>
                <w:sz w:val="28"/>
                <w:szCs w:val="28"/>
              </w:rPr>
            </w:pPr>
            <w:r>
              <w:rPr>
                <w:sz w:val="28"/>
                <w:szCs w:val="28"/>
              </w:rPr>
              <w:t>4.</w:t>
            </w:r>
          </w:p>
        </w:tc>
        <w:tc>
          <w:tcPr>
            <w:tcW w:w="7371" w:type="dxa"/>
          </w:tcPr>
          <w:p w14:paraId="42EAE517" w14:textId="6DDF67EF" w:rsidR="00E05737" w:rsidRPr="00E05737" w:rsidRDefault="00E05737" w:rsidP="00E05737">
            <w:pPr>
              <w:rPr>
                <w:sz w:val="28"/>
                <w:szCs w:val="28"/>
              </w:rPr>
            </w:pPr>
            <w:r w:rsidRPr="00E05737">
              <w:rPr>
                <w:sz w:val="28"/>
                <w:szCs w:val="28"/>
              </w:rPr>
              <w:t>Observations</w:t>
            </w:r>
          </w:p>
        </w:tc>
      </w:tr>
      <w:tr w:rsidR="00E05737" w14:paraId="6E59DC5C" w14:textId="77777777" w:rsidTr="00E05737">
        <w:tc>
          <w:tcPr>
            <w:tcW w:w="664" w:type="dxa"/>
          </w:tcPr>
          <w:p w14:paraId="2BB5799D" w14:textId="07CDCDEA" w:rsidR="00E05737" w:rsidRDefault="00E05737" w:rsidP="00E05737">
            <w:pPr>
              <w:pStyle w:val="ListParagraph"/>
              <w:ind w:left="0"/>
              <w:rPr>
                <w:sz w:val="28"/>
                <w:szCs w:val="28"/>
              </w:rPr>
            </w:pPr>
            <w:r>
              <w:rPr>
                <w:sz w:val="28"/>
                <w:szCs w:val="28"/>
              </w:rPr>
              <w:t>5.</w:t>
            </w:r>
          </w:p>
        </w:tc>
        <w:tc>
          <w:tcPr>
            <w:tcW w:w="7371" w:type="dxa"/>
          </w:tcPr>
          <w:p w14:paraId="6C0747C9" w14:textId="2EA335CF" w:rsidR="00E05737" w:rsidRDefault="00E05737" w:rsidP="00E05737">
            <w:pPr>
              <w:rPr>
                <w:sz w:val="28"/>
                <w:szCs w:val="28"/>
              </w:rPr>
            </w:pPr>
            <w:r w:rsidRPr="00E05737">
              <w:rPr>
                <w:sz w:val="28"/>
                <w:szCs w:val="28"/>
              </w:rPr>
              <w:t>Managerial Insights</w:t>
            </w:r>
          </w:p>
        </w:tc>
      </w:tr>
    </w:tbl>
    <w:p w14:paraId="76C0B6E9" w14:textId="77777777" w:rsidR="008E7D70" w:rsidRDefault="008E7D70" w:rsidP="008E7D70">
      <w:pPr>
        <w:rPr>
          <w:sz w:val="32"/>
          <w:szCs w:val="32"/>
        </w:rPr>
      </w:pPr>
    </w:p>
    <w:p w14:paraId="63971A41" w14:textId="77777777" w:rsidR="008E7D70" w:rsidRDefault="008E7D70" w:rsidP="008E7D70">
      <w:pPr>
        <w:rPr>
          <w:sz w:val="32"/>
          <w:szCs w:val="32"/>
        </w:rPr>
      </w:pPr>
    </w:p>
    <w:p w14:paraId="737B4E56" w14:textId="77777777" w:rsidR="008E7D70" w:rsidRDefault="008E7D70" w:rsidP="008E7D70">
      <w:pPr>
        <w:rPr>
          <w:sz w:val="32"/>
          <w:szCs w:val="32"/>
        </w:rPr>
      </w:pPr>
    </w:p>
    <w:p w14:paraId="2D846B71" w14:textId="77777777" w:rsidR="008E7D70" w:rsidRDefault="008E7D70" w:rsidP="008E7D70">
      <w:pPr>
        <w:rPr>
          <w:sz w:val="32"/>
          <w:szCs w:val="32"/>
        </w:rPr>
      </w:pPr>
    </w:p>
    <w:p w14:paraId="3320E499" w14:textId="77777777" w:rsidR="008E7D70" w:rsidRDefault="008E7D70" w:rsidP="008E7D70">
      <w:pPr>
        <w:rPr>
          <w:sz w:val="32"/>
          <w:szCs w:val="32"/>
        </w:rPr>
      </w:pPr>
    </w:p>
    <w:p w14:paraId="50B6256E" w14:textId="77777777" w:rsidR="008E7D70" w:rsidRDefault="008E7D70" w:rsidP="008E7D70">
      <w:pPr>
        <w:rPr>
          <w:sz w:val="32"/>
          <w:szCs w:val="32"/>
        </w:rPr>
      </w:pPr>
    </w:p>
    <w:p w14:paraId="446C0522" w14:textId="77777777" w:rsidR="008E7D70" w:rsidRDefault="008E7D70" w:rsidP="008E7D70">
      <w:pPr>
        <w:rPr>
          <w:sz w:val="32"/>
          <w:szCs w:val="32"/>
        </w:rPr>
      </w:pPr>
    </w:p>
    <w:p w14:paraId="4F2B3348" w14:textId="77777777" w:rsidR="008E7D70" w:rsidRDefault="008E7D70" w:rsidP="008E7D70">
      <w:pPr>
        <w:rPr>
          <w:sz w:val="32"/>
          <w:szCs w:val="32"/>
        </w:rPr>
      </w:pPr>
    </w:p>
    <w:p w14:paraId="0FBB483E" w14:textId="77777777" w:rsidR="008E7D70" w:rsidRDefault="008E7D70" w:rsidP="008E7D70">
      <w:pPr>
        <w:rPr>
          <w:sz w:val="32"/>
          <w:szCs w:val="32"/>
        </w:rPr>
      </w:pPr>
    </w:p>
    <w:p w14:paraId="0D7E4DD4" w14:textId="77777777" w:rsidR="008E7D70" w:rsidRDefault="008E7D70" w:rsidP="008E7D70">
      <w:pPr>
        <w:rPr>
          <w:sz w:val="32"/>
          <w:szCs w:val="32"/>
        </w:rPr>
      </w:pPr>
    </w:p>
    <w:p w14:paraId="5F0C3595" w14:textId="77777777" w:rsidR="008E7D70" w:rsidRDefault="008E7D70" w:rsidP="008E7D70">
      <w:pPr>
        <w:rPr>
          <w:sz w:val="32"/>
          <w:szCs w:val="32"/>
        </w:rPr>
      </w:pPr>
    </w:p>
    <w:p w14:paraId="5E2A3418" w14:textId="77777777" w:rsidR="008E7D70" w:rsidRDefault="008E7D70" w:rsidP="008E7D70">
      <w:pPr>
        <w:rPr>
          <w:sz w:val="32"/>
          <w:szCs w:val="32"/>
        </w:rPr>
      </w:pPr>
    </w:p>
    <w:p w14:paraId="441B82CB" w14:textId="77777777" w:rsidR="008E7D70" w:rsidRDefault="008E7D70" w:rsidP="008E7D70">
      <w:pPr>
        <w:rPr>
          <w:sz w:val="32"/>
          <w:szCs w:val="32"/>
        </w:rPr>
      </w:pPr>
    </w:p>
    <w:p w14:paraId="2E501C49" w14:textId="77777777" w:rsidR="008E7D70" w:rsidRDefault="008E7D70" w:rsidP="008E7D70">
      <w:pPr>
        <w:rPr>
          <w:sz w:val="32"/>
          <w:szCs w:val="32"/>
        </w:rPr>
      </w:pPr>
    </w:p>
    <w:p w14:paraId="5C4DA722" w14:textId="77777777" w:rsidR="008E7D70" w:rsidRDefault="008E7D70" w:rsidP="008E7D70">
      <w:pPr>
        <w:rPr>
          <w:sz w:val="32"/>
          <w:szCs w:val="32"/>
        </w:rPr>
      </w:pPr>
    </w:p>
    <w:p w14:paraId="021B6337" w14:textId="77777777" w:rsidR="008E7D70" w:rsidRDefault="008E7D70" w:rsidP="008E7D70">
      <w:pPr>
        <w:rPr>
          <w:sz w:val="32"/>
          <w:szCs w:val="32"/>
        </w:rPr>
      </w:pPr>
    </w:p>
    <w:p w14:paraId="4BE38D7C" w14:textId="77777777" w:rsidR="008E7D70" w:rsidRDefault="008E7D70" w:rsidP="008E7D70">
      <w:pPr>
        <w:rPr>
          <w:sz w:val="32"/>
          <w:szCs w:val="32"/>
        </w:rPr>
      </w:pPr>
    </w:p>
    <w:p w14:paraId="6A00A67E" w14:textId="77777777" w:rsidR="008E7D70" w:rsidRDefault="008E7D70" w:rsidP="008E7D70">
      <w:pPr>
        <w:rPr>
          <w:sz w:val="32"/>
          <w:szCs w:val="32"/>
        </w:rPr>
      </w:pPr>
    </w:p>
    <w:p w14:paraId="35625922" w14:textId="77777777" w:rsidR="00E05737" w:rsidRDefault="00E05737" w:rsidP="008E7D70">
      <w:pPr>
        <w:rPr>
          <w:sz w:val="32"/>
          <w:szCs w:val="32"/>
        </w:rPr>
      </w:pPr>
    </w:p>
    <w:p w14:paraId="05416DB2" w14:textId="77777777" w:rsidR="00E05737" w:rsidRDefault="00E05737" w:rsidP="008E7D70">
      <w:pPr>
        <w:rPr>
          <w:sz w:val="32"/>
          <w:szCs w:val="32"/>
        </w:rPr>
      </w:pPr>
    </w:p>
    <w:p w14:paraId="03802D8F" w14:textId="5B3677B6" w:rsidR="004E4289" w:rsidRPr="004E4289" w:rsidRDefault="008E7D70" w:rsidP="004E4289">
      <w:pPr>
        <w:pStyle w:val="ListParagraph"/>
        <w:numPr>
          <w:ilvl w:val="0"/>
          <w:numId w:val="2"/>
        </w:numPr>
        <w:spacing w:line="480" w:lineRule="auto"/>
        <w:rPr>
          <w:rFonts w:ascii="Times New Roman" w:hAnsi="Times New Roman" w:cs="Times New Roman"/>
          <w:b/>
          <w:bCs/>
          <w:sz w:val="32"/>
          <w:szCs w:val="32"/>
          <w:u w:val="single"/>
        </w:rPr>
      </w:pPr>
      <w:r w:rsidRPr="0016227E">
        <w:rPr>
          <w:rFonts w:ascii="Times New Roman" w:hAnsi="Times New Roman" w:cs="Times New Roman"/>
          <w:b/>
          <w:bCs/>
          <w:sz w:val="32"/>
          <w:szCs w:val="32"/>
          <w:u w:val="single"/>
        </w:rPr>
        <w:lastRenderedPageBreak/>
        <w:t>Objective</w:t>
      </w:r>
      <w:r w:rsidR="00492CA5" w:rsidRPr="0016227E">
        <w:rPr>
          <w:rFonts w:ascii="Times New Roman" w:hAnsi="Times New Roman" w:cs="Times New Roman"/>
          <w:b/>
          <w:bCs/>
          <w:sz w:val="32"/>
          <w:szCs w:val="32"/>
          <w:u w:val="single"/>
        </w:rPr>
        <w:t>s</w:t>
      </w:r>
      <w:r w:rsidRPr="0016227E">
        <w:rPr>
          <w:rFonts w:ascii="Times New Roman" w:hAnsi="Times New Roman" w:cs="Times New Roman"/>
          <w:b/>
          <w:bCs/>
          <w:sz w:val="32"/>
          <w:szCs w:val="32"/>
          <w:u w:val="single"/>
        </w:rPr>
        <w:t xml:space="preserve"> of the Project</w:t>
      </w:r>
    </w:p>
    <w:p w14:paraId="3E7927AB" w14:textId="06F2A361" w:rsidR="00492CA5" w:rsidRPr="0016227E" w:rsidRDefault="00492CA5" w:rsidP="004E4289">
      <w:pPr>
        <w:pStyle w:val="ListParagraph"/>
        <w:spacing w:line="480" w:lineRule="auto"/>
        <w:rPr>
          <w:rFonts w:ascii="Times New Roman" w:hAnsi="Times New Roman" w:cs="Times New Roman"/>
          <w:sz w:val="24"/>
          <w:szCs w:val="24"/>
        </w:rPr>
      </w:pPr>
      <w:r w:rsidRPr="0016227E">
        <w:rPr>
          <w:rFonts w:ascii="Times New Roman" w:hAnsi="Times New Roman" w:cs="Times New Roman"/>
          <w:sz w:val="24"/>
          <w:szCs w:val="24"/>
        </w:rPr>
        <w:t>1.1. PO1 | Segmentation of Consumer Data using Unsupervised Machine Learning Clustering Algorithms</w:t>
      </w:r>
    </w:p>
    <w:p w14:paraId="48F3A3FC" w14:textId="2011A16E" w:rsidR="00492CA5" w:rsidRPr="0016227E" w:rsidRDefault="00492CA5" w:rsidP="004E4289">
      <w:pPr>
        <w:pStyle w:val="ListParagraph"/>
        <w:spacing w:line="480" w:lineRule="auto"/>
        <w:rPr>
          <w:rFonts w:ascii="Times New Roman" w:hAnsi="Times New Roman" w:cs="Times New Roman"/>
          <w:sz w:val="24"/>
          <w:szCs w:val="24"/>
        </w:rPr>
      </w:pPr>
      <w:r w:rsidRPr="0016227E">
        <w:rPr>
          <w:rFonts w:ascii="Times New Roman" w:hAnsi="Times New Roman" w:cs="Times New Roman"/>
          <w:sz w:val="24"/>
          <w:szCs w:val="24"/>
        </w:rPr>
        <w:t>1.2. PO2 | Identification of Appropriate Number of Segments or Clusters</w:t>
      </w:r>
    </w:p>
    <w:p w14:paraId="0A78813A" w14:textId="1CFBF248" w:rsidR="00D55C38" w:rsidRPr="0016227E" w:rsidRDefault="00492CA5" w:rsidP="004E4289">
      <w:pPr>
        <w:pStyle w:val="ListParagraph"/>
        <w:spacing w:line="480" w:lineRule="auto"/>
        <w:rPr>
          <w:rFonts w:ascii="Times New Roman" w:hAnsi="Times New Roman" w:cs="Times New Roman"/>
          <w:sz w:val="28"/>
          <w:szCs w:val="28"/>
        </w:rPr>
      </w:pPr>
      <w:r w:rsidRPr="0016227E">
        <w:rPr>
          <w:rFonts w:ascii="Times New Roman" w:hAnsi="Times New Roman" w:cs="Times New Roman"/>
          <w:sz w:val="24"/>
          <w:szCs w:val="24"/>
        </w:rPr>
        <w:t>1.3. PO3 | Determination of Segment or Cluster Characteristics</w:t>
      </w:r>
    </w:p>
    <w:p w14:paraId="0BCA9E5B" w14:textId="77777777" w:rsidR="00D55C38" w:rsidRPr="0016227E" w:rsidRDefault="00D55C38" w:rsidP="004E4289">
      <w:pPr>
        <w:pStyle w:val="ListParagraph"/>
        <w:spacing w:line="480" w:lineRule="auto"/>
        <w:rPr>
          <w:sz w:val="28"/>
          <w:szCs w:val="28"/>
        </w:rPr>
      </w:pPr>
    </w:p>
    <w:p w14:paraId="18D372B1" w14:textId="77777777" w:rsidR="00D55C38" w:rsidRDefault="00D55C38" w:rsidP="00D55C38">
      <w:pPr>
        <w:pStyle w:val="ListParagraph"/>
        <w:rPr>
          <w:sz w:val="32"/>
          <w:szCs w:val="32"/>
        </w:rPr>
      </w:pPr>
    </w:p>
    <w:p w14:paraId="74703F8B" w14:textId="77777777" w:rsidR="00D55C38" w:rsidRDefault="00D55C38" w:rsidP="00D55C38">
      <w:pPr>
        <w:pStyle w:val="ListParagraph"/>
        <w:rPr>
          <w:sz w:val="32"/>
          <w:szCs w:val="32"/>
        </w:rPr>
      </w:pPr>
    </w:p>
    <w:p w14:paraId="48CA687A" w14:textId="77777777" w:rsidR="00D55C38" w:rsidRDefault="00D55C38" w:rsidP="00D55C38">
      <w:pPr>
        <w:pStyle w:val="ListParagraph"/>
        <w:rPr>
          <w:sz w:val="32"/>
          <w:szCs w:val="32"/>
        </w:rPr>
      </w:pPr>
    </w:p>
    <w:p w14:paraId="41C31CD6" w14:textId="77777777" w:rsidR="00D55C38" w:rsidRDefault="00D55C38" w:rsidP="00D55C38">
      <w:pPr>
        <w:pStyle w:val="ListParagraph"/>
        <w:rPr>
          <w:sz w:val="32"/>
          <w:szCs w:val="32"/>
        </w:rPr>
      </w:pPr>
    </w:p>
    <w:p w14:paraId="34847FB6" w14:textId="77777777" w:rsidR="00D55C38" w:rsidRDefault="00D55C38" w:rsidP="00D55C38">
      <w:pPr>
        <w:pStyle w:val="ListParagraph"/>
        <w:rPr>
          <w:sz w:val="32"/>
          <w:szCs w:val="32"/>
        </w:rPr>
      </w:pPr>
    </w:p>
    <w:p w14:paraId="3A3B18EC" w14:textId="77777777" w:rsidR="00D55C38" w:rsidRDefault="00D55C38" w:rsidP="00D55C38">
      <w:pPr>
        <w:pStyle w:val="ListParagraph"/>
        <w:rPr>
          <w:sz w:val="32"/>
          <w:szCs w:val="32"/>
        </w:rPr>
      </w:pPr>
    </w:p>
    <w:p w14:paraId="61DB0F82" w14:textId="77777777" w:rsidR="00D55C38" w:rsidRDefault="00D55C38" w:rsidP="00D55C38">
      <w:pPr>
        <w:pStyle w:val="ListParagraph"/>
        <w:rPr>
          <w:sz w:val="32"/>
          <w:szCs w:val="32"/>
        </w:rPr>
      </w:pPr>
    </w:p>
    <w:p w14:paraId="04EAE9EB" w14:textId="77777777" w:rsidR="00D55C38" w:rsidRDefault="00D55C38" w:rsidP="00D55C38">
      <w:pPr>
        <w:pStyle w:val="ListParagraph"/>
        <w:rPr>
          <w:sz w:val="32"/>
          <w:szCs w:val="32"/>
        </w:rPr>
      </w:pPr>
    </w:p>
    <w:p w14:paraId="388B17BB" w14:textId="77777777" w:rsidR="00D55C38" w:rsidRDefault="00D55C38" w:rsidP="00D55C38">
      <w:pPr>
        <w:pStyle w:val="ListParagraph"/>
        <w:rPr>
          <w:sz w:val="32"/>
          <w:szCs w:val="32"/>
        </w:rPr>
      </w:pPr>
    </w:p>
    <w:p w14:paraId="472E1C89" w14:textId="77777777" w:rsidR="00D55C38" w:rsidRDefault="00D55C38" w:rsidP="00D55C38">
      <w:pPr>
        <w:pStyle w:val="ListParagraph"/>
        <w:rPr>
          <w:sz w:val="32"/>
          <w:szCs w:val="32"/>
        </w:rPr>
      </w:pPr>
    </w:p>
    <w:p w14:paraId="3AFDBD31" w14:textId="77777777" w:rsidR="00D55C38" w:rsidRDefault="00D55C38" w:rsidP="00D55C38">
      <w:pPr>
        <w:pStyle w:val="ListParagraph"/>
        <w:rPr>
          <w:sz w:val="32"/>
          <w:szCs w:val="32"/>
        </w:rPr>
      </w:pPr>
    </w:p>
    <w:p w14:paraId="186FA3AB" w14:textId="77777777" w:rsidR="00D55C38" w:rsidRDefault="00D55C38" w:rsidP="00D55C38">
      <w:pPr>
        <w:pStyle w:val="ListParagraph"/>
        <w:rPr>
          <w:sz w:val="32"/>
          <w:szCs w:val="32"/>
        </w:rPr>
      </w:pPr>
    </w:p>
    <w:p w14:paraId="621A8D56" w14:textId="77777777" w:rsidR="00D55C38" w:rsidRDefault="00D55C38" w:rsidP="00D55C38">
      <w:pPr>
        <w:pStyle w:val="ListParagraph"/>
        <w:rPr>
          <w:sz w:val="32"/>
          <w:szCs w:val="32"/>
        </w:rPr>
      </w:pPr>
    </w:p>
    <w:p w14:paraId="1BF8B7D1" w14:textId="77777777" w:rsidR="00D55C38" w:rsidRDefault="00D55C38" w:rsidP="00D55C38">
      <w:pPr>
        <w:pStyle w:val="ListParagraph"/>
        <w:rPr>
          <w:sz w:val="32"/>
          <w:szCs w:val="32"/>
        </w:rPr>
      </w:pPr>
    </w:p>
    <w:p w14:paraId="2414E03E" w14:textId="77777777" w:rsidR="00D55C38" w:rsidRDefault="00D55C38" w:rsidP="00D55C38">
      <w:pPr>
        <w:pStyle w:val="ListParagraph"/>
        <w:rPr>
          <w:sz w:val="32"/>
          <w:szCs w:val="32"/>
        </w:rPr>
      </w:pPr>
    </w:p>
    <w:p w14:paraId="178CC91E" w14:textId="77777777" w:rsidR="00D55C38" w:rsidRDefault="00D55C38" w:rsidP="00D55C38">
      <w:pPr>
        <w:pStyle w:val="ListParagraph"/>
        <w:rPr>
          <w:sz w:val="32"/>
          <w:szCs w:val="32"/>
        </w:rPr>
      </w:pPr>
    </w:p>
    <w:p w14:paraId="6486DA98" w14:textId="77777777" w:rsidR="00D55C38" w:rsidRDefault="00D55C38" w:rsidP="00D55C38">
      <w:pPr>
        <w:pStyle w:val="ListParagraph"/>
        <w:rPr>
          <w:sz w:val="32"/>
          <w:szCs w:val="32"/>
        </w:rPr>
      </w:pPr>
    </w:p>
    <w:p w14:paraId="67181152" w14:textId="77777777" w:rsidR="00D55C38" w:rsidRDefault="00D55C38" w:rsidP="00D55C38">
      <w:pPr>
        <w:pStyle w:val="ListParagraph"/>
        <w:rPr>
          <w:sz w:val="32"/>
          <w:szCs w:val="32"/>
        </w:rPr>
      </w:pPr>
    </w:p>
    <w:p w14:paraId="184C0FBA" w14:textId="77777777" w:rsidR="00D55C38" w:rsidRDefault="00D55C38" w:rsidP="00D55C38">
      <w:pPr>
        <w:pStyle w:val="ListParagraph"/>
        <w:rPr>
          <w:sz w:val="32"/>
          <w:szCs w:val="32"/>
        </w:rPr>
      </w:pPr>
    </w:p>
    <w:p w14:paraId="6AF2C5D2" w14:textId="77777777" w:rsidR="00D55C38" w:rsidRDefault="00D55C38" w:rsidP="00D55C38">
      <w:pPr>
        <w:pStyle w:val="ListParagraph"/>
        <w:rPr>
          <w:sz w:val="32"/>
          <w:szCs w:val="32"/>
        </w:rPr>
      </w:pPr>
    </w:p>
    <w:p w14:paraId="422DC3A4" w14:textId="77777777" w:rsidR="00D55C38" w:rsidRDefault="00D55C38" w:rsidP="00D55C38">
      <w:pPr>
        <w:pStyle w:val="ListParagraph"/>
        <w:rPr>
          <w:sz w:val="32"/>
          <w:szCs w:val="32"/>
        </w:rPr>
      </w:pPr>
    </w:p>
    <w:p w14:paraId="44243362" w14:textId="77777777" w:rsidR="00D55C38" w:rsidRDefault="00D55C38" w:rsidP="00D55C38">
      <w:pPr>
        <w:pStyle w:val="ListParagraph"/>
        <w:rPr>
          <w:sz w:val="32"/>
          <w:szCs w:val="32"/>
        </w:rPr>
      </w:pPr>
    </w:p>
    <w:p w14:paraId="53FFF445" w14:textId="77777777" w:rsidR="00D55C38" w:rsidRDefault="00D55C38" w:rsidP="00D55C38">
      <w:pPr>
        <w:pStyle w:val="ListParagraph"/>
        <w:rPr>
          <w:sz w:val="32"/>
          <w:szCs w:val="32"/>
        </w:rPr>
      </w:pPr>
    </w:p>
    <w:p w14:paraId="7032C7F7" w14:textId="77777777" w:rsidR="0016227E" w:rsidRPr="004E4289" w:rsidRDefault="0016227E" w:rsidP="004E4289">
      <w:pPr>
        <w:rPr>
          <w:sz w:val="32"/>
          <w:szCs w:val="32"/>
        </w:rPr>
      </w:pPr>
    </w:p>
    <w:p w14:paraId="5082D81A" w14:textId="1F3C7CDB" w:rsidR="004F1C5C" w:rsidRDefault="00D55C38" w:rsidP="004F1C5C">
      <w:pPr>
        <w:pStyle w:val="ListParagraph"/>
        <w:numPr>
          <w:ilvl w:val="0"/>
          <w:numId w:val="2"/>
        </w:numPr>
        <w:rPr>
          <w:rFonts w:ascii="Times New Roman" w:hAnsi="Times New Roman" w:cs="Times New Roman"/>
          <w:b/>
          <w:bCs/>
          <w:sz w:val="32"/>
          <w:szCs w:val="32"/>
          <w:u w:val="single"/>
        </w:rPr>
      </w:pPr>
      <w:r w:rsidRPr="0016227E">
        <w:rPr>
          <w:rFonts w:ascii="Times New Roman" w:hAnsi="Times New Roman" w:cs="Times New Roman"/>
          <w:b/>
          <w:bCs/>
          <w:sz w:val="32"/>
          <w:szCs w:val="32"/>
          <w:u w:val="single"/>
        </w:rPr>
        <w:lastRenderedPageBreak/>
        <w:t>Description of Data</w:t>
      </w:r>
    </w:p>
    <w:p w14:paraId="72FC42C9" w14:textId="77777777" w:rsidR="004F1C5C" w:rsidRPr="004F1C5C" w:rsidRDefault="004F1C5C" w:rsidP="004F1C5C">
      <w:pPr>
        <w:pStyle w:val="ListParagraph"/>
        <w:spacing w:after="0"/>
        <w:rPr>
          <w:rFonts w:ascii="Times New Roman" w:hAnsi="Times New Roman" w:cs="Times New Roman"/>
          <w:b/>
          <w:bCs/>
          <w:sz w:val="32"/>
          <w:szCs w:val="32"/>
          <w:u w:val="single"/>
        </w:rPr>
      </w:pPr>
    </w:p>
    <w:p w14:paraId="1E37EC3B" w14:textId="66734C4C" w:rsidR="004F1C5C" w:rsidRPr="004F1C5C" w:rsidRDefault="00D55C38" w:rsidP="004F1C5C">
      <w:pPr>
        <w:pStyle w:val="ListParagraph"/>
        <w:numPr>
          <w:ilvl w:val="1"/>
          <w:numId w:val="8"/>
        </w:numPr>
        <w:spacing w:before="240" w:line="360" w:lineRule="auto"/>
        <w:rPr>
          <w:rFonts w:ascii="Times New Roman" w:hAnsi="Times New Roman" w:cs="Times New Roman"/>
          <w:b/>
          <w:bCs/>
          <w:sz w:val="28"/>
          <w:szCs w:val="28"/>
          <w:u w:val="single"/>
        </w:rPr>
      </w:pPr>
      <w:r w:rsidRPr="0016227E">
        <w:rPr>
          <w:rFonts w:ascii="Times New Roman" w:hAnsi="Times New Roman" w:cs="Times New Roman"/>
          <w:b/>
          <w:bCs/>
          <w:sz w:val="24"/>
          <w:szCs w:val="24"/>
        </w:rPr>
        <w:t>Dimension of data</w:t>
      </w:r>
    </w:p>
    <w:p w14:paraId="28EB1338" w14:textId="7F155372" w:rsidR="00492CA5" w:rsidRPr="0016227E" w:rsidRDefault="00492CA5" w:rsidP="004F1C5C">
      <w:pPr>
        <w:pStyle w:val="ListParagraph"/>
        <w:spacing w:line="360" w:lineRule="auto"/>
        <w:ind w:left="1080"/>
        <w:rPr>
          <w:rFonts w:ascii="Times New Roman" w:hAnsi="Times New Roman" w:cs="Times New Roman"/>
          <w:sz w:val="24"/>
          <w:szCs w:val="24"/>
        </w:rPr>
      </w:pPr>
      <w:r w:rsidRPr="0016227E">
        <w:rPr>
          <w:rFonts w:ascii="Times New Roman" w:hAnsi="Times New Roman" w:cs="Times New Roman"/>
          <w:sz w:val="24"/>
          <w:szCs w:val="24"/>
        </w:rPr>
        <w:t>2.1.1 N</w:t>
      </w:r>
      <w:r w:rsidR="00226EAC" w:rsidRPr="0016227E">
        <w:rPr>
          <w:rFonts w:ascii="Times New Roman" w:hAnsi="Times New Roman" w:cs="Times New Roman"/>
          <w:sz w:val="24"/>
          <w:szCs w:val="24"/>
        </w:rPr>
        <w:t>umber</w:t>
      </w:r>
      <w:r w:rsidRPr="0016227E">
        <w:rPr>
          <w:rFonts w:ascii="Times New Roman" w:hAnsi="Times New Roman" w:cs="Times New Roman"/>
          <w:sz w:val="24"/>
          <w:szCs w:val="24"/>
        </w:rPr>
        <w:t xml:space="preserve"> of variables-</w:t>
      </w:r>
      <w:r w:rsidR="00226EAC" w:rsidRPr="0016227E">
        <w:rPr>
          <w:rFonts w:ascii="Times New Roman" w:hAnsi="Times New Roman" w:cs="Times New Roman"/>
          <w:sz w:val="24"/>
          <w:szCs w:val="24"/>
        </w:rPr>
        <w:t>The number of variables in the csv is</w:t>
      </w:r>
      <w:r w:rsidRPr="0016227E">
        <w:rPr>
          <w:rFonts w:ascii="Times New Roman" w:hAnsi="Times New Roman" w:cs="Times New Roman"/>
          <w:sz w:val="24"/>
          <w:szCs w:val="24"/>
        </w:rPr>
        <w:t xml:space="preserve"> </w:t>
      </w:r>
      <w:r w:rsidR="0061341E" w:rsidRPr="0016227E">
        <w:rPr>
          <w:rFonts w:ascii="Times New Roman" w:hAnsi="Times New Roman" w:cs="Times New Roman"/>
          <w:sz w:val="24"/>
          <w:szCs w:val="24"/>
        </w:rPr>
        <w:t>4</w:t>
      </w:r>
      <w:r w:rsidR="000C1E18" w:rsidRPr="0016227E">
        <w:rPr>
          <w:rFonts w:ascii="Times New Roman" w:hAnsi="Times New Roman" w:cs="Times New Roman"/>
          <w:sz w:val="24"/>
          <w:szCs w:val="24"/>
        </w:rPr>
        <w:t>1</w:t>
      </w:r>
      <w:r w:rsidR="00226EAC" w:rsidRPr="0016227E">
        <w:rPr>
          <w:rFonts w:ascii="Times New Roman" w:hAnsi="Times New Roman" w:cs="Times New Roman"/>
          <w:sz w:val="24"/>
          <w:szCs w:val="24"/>
        </w:rPr>
        <w:t>.</w:t>
      </w:r>
    </w:p>
    <w:p w14:paraId="630AB871" w14:textId="2F4FB127" w:rsidR="00492CA5" w:rsidRDefault="00492CA5" w:rsidP="004F1C5C">
      <w:pPr>
        <w:pStyle w:val="ListParagraph"/>
        <w:numPr>
          <w:ilvl w:val="2"/>
          <w:numId w:val="9"/>
        </w:numPr>
        <w:spacing w:line="360" w:lineRule="auto"/>
        <w:rPr>
          <w:rFonts w:ascii="Times New Roman" w:hAnsi="Times New Roman" w:cs="Times New Roman"/>
          <w:sz w:val="24"/>
          <w:szCs w:val="24"/>
        </w:rPr>
      </w:pPr>
      <w:r w:rsidRPr="0016227E">
        <w:rPr>
          <w:rFonts w:ascii="Times New Roman" w:hAnsi="Times New Roman" w:cs="Times New Roman"/>
          <w:sz w:val="24"/>
          <w:szCs w:val="24"/>
        </w:rPr>
        <w:t>N</w:t>
      </w:r>
      <w:r w:rsidR="00226EAC" w:rsidRPr="0016227E">
        <w:rPr>
          <w:rFonts w:ascii="Times New Roman" w:hAnsi="Times New Roman" w:cs="Times New Roman"/>
          <w:sz w:val="24"/>
          <w:szCs w:val="24"/>
        </w:rPr>
        <w:t>umber</w:t>
      </w:r>
      <w:r w:rsidRPr="0016227E">
        <w:rPr>
          <w:rFonts w:ascii="Times New Roman" w:hAnsi="Times New Roman" w:cs="Times New Roman"/>
          <w:sz w:val="24"/>
          <w:szCs w:val="24"/>
        </w:rPr>
        <w:t xml:space="preserve"> of observations- </w:t>
      </w:r>
      <w:r w:rsidR="00226EAC" w:rsidRPr="0016227E">
        <w:rPr>
          <w:rFonts w:ascii="Times New Roman" w:hAnsi="Times New Roman" w:cs="Times New Roman"/>
          <w:sz w:val="24"/>
          <w:szCs w:val="24"/>
        </w:rPr>
        <w:t xml:space="preserve">There are </w:t>
      </w:r>
      <w:r w:rsidR="0061341E" w:rsidRPr="0016227E">
        <w:rPr>
          <w:rFonts w:ascii="Times New Roman" w:hAnsi="Times New Roman" w:cs="Times New Roman"/>
          <w:sz w:val="24"/>
          <w:szCs w:val="24"/>
        </w:rPr>
        <w:t>212999</w:t>
      </w:r>
      <w:r w:rsidR="00226EAC" w:rsidRPr="0016227E">
        <w:rPr>
          <w:rFonts w:ascii="Times New Roman" w:hAnsi="Times New Roman" w:cs="Times New Roman"/>
          <w:sz w:val="24"/>
          <w:szCs w:val="24"/>
        </w:rPr>
        <w:t xml:space="preserve"> observations.</w:t>
      </w:r>
    </w:p>
    <w:p w14:paraId="6273C1F5" w14:textId="77777777" w:rsidR="004F1C5C" w:rsidRPr="0016227E" w:rsidRDefault="004F1C5C" w:rsidP="004F1C5C">
      <w:pPr>
        <w:pStyle w:val="ListParagraph"/>
        <w:spacing w:line="360" w:lineRule="auto"/>
        <w:ind w:left="1800"/>
        <w:rPr>
          <w:rFonts w:ascii="Times New Roman" w:hAnsi="Times New Roman" w:cs="Times New Roman"/>
          <w:sz w:val="24"/>
          <w:szCs w:val="24"/>
        </w:rPr>
      </w:pPr>
    </w:p>
    <w:p w14:paraId="3DE4F053" w14:textId="234B5E88" w:rsidR="004F1C5C" w:rsidRPr="004F1C5C" w:rsidRDefault="00492CA5" w:rsidP="004F1C5C">
      <w:pPr>
        <w:pStyle w:val="ListParagraph"/>
        <w:numPr>
          <w:ilvl w:val="1"/>
          <w:numId w:val="8"/>
        </w:numPr>
        <w:spacing w:line="360" w:lineRule="auto"/>
        <w:rPr>
          <w:rFonts w:ascii="Times New Roman" w:hAnsi="Times New Roman" w:cs="Times New Roman"/>
          <w:b/>
          <w:bCs/>
          <w:sz w:val="28"/>
          <w:szCs w:val="28"/>
          <w:u w:val="single"/>
        </w:rPr>
      </w:pPr>
      <w:r w:rsidRPr="0016227E">
        <w:rPr>
          <w:rFonts w:ascii="Times New Roman" w:hAnsi="Times New Roman" w:cs="Times New Roman"/>
          <w:b/>
          <w:bCs/>
          <w:sz w:val="24"/>
          <w:szCs w:val="24"/>
        </w:rPr>
        <w:t>Description of Variables</w:t>
      </w:r>
    </w:p>
    <w:p w14:paraId="0FB83EBB" w14:textId="736FA191" w:rsidR="00492CA5" w:rsidRPr="0016227E" w:rsidRDefault="00492CA5" w:rsidP="004F1C5C">
      <w:pPr>
        <w:pStyle w:val="ListParagraph"/>
        <w:spacing w:line="360" w:lineRule="auto"/>
        <w:ind w:left="420"/>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         2.2.1. Index Variable(s):</w:t>
      </w:r>
      <w:r w:rsidR="002F5674" w:rsidRPr="0016227E">
        <w:rPr>
          <w:rFonts w:ascii="Times New Roman" w:eastAsia="Verdana" w:hAnsi="Times New Roman" w:cs="Times New Roman"/>
          <w:sz w:val="24"/>
          <w:szCs w:val="24"/>
        </w:rPr>
        <w:t xml:space="preserve"> 2-</w:t>
      </w:r>
      <w:r w:rsidRPr="0016227E">
        <w:rPr>
          <w:rFonts w:ascii="Times New Roman" w:eastAsia="Verdana" w:hAnsi="Times New Roman" w:cs="Times New Roman"/>
          <w:sz w:val="24"/>
          <w:szCs w:val="24"/>
        </w:rPr>
        <w:t xml:space="preserve"> </w:t>
      </w:r>
      <w:r w:rsidR="0061341E" w:rsidRPr="0016227E">
        <w:rPr>
          <w:rFonts w:ascii="Times New Roman" w:eastAsia="Verdana" w:hAnsi="Times New Roman" w:cs="Times New Roman"/>
          <w:sz w:val="24"/>
          <w:szCs w:val="24"/>
        </w:rPr>
        <w:t>Id, Member Id</w:t>
      </w:r>
    </w:p>
    <w:p w14:paraId="2A4B4628" w14:textId="486F158E" w:rsidR="00492CA5" w:rsidRPr="0016227E" w:rsidRDefault="00492CA5" w:rsidP="004F1C5C">
      <w:pPr>
        <w:pStyle w:val="ListParagraph"/>
        <w:spacing w:line="360" w:lineRule="auto"/>
        <w:ind w:left="420"/>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         2.2.2. Categorical Variables </w:t>
      </w:r>
      <w:r w:rsidR="002F5674" w:rsidRPr="0016227E">
        <w:rPr>
          <w:rFonts w:ascii="Times New Roman" w:eastAsia="Verdana" w:hAnsi="Times New Roman" w:cs="Times New Roman"/>
          <w:sz w:val="24"/>
          <w:szCs w:val="24"/>
        </w:rPr>
        <w:t>-30</w:t>
      </w:r>
    </w:p>
    <w:p w14:paraId="157D349D" w14:textId="2C7FBD12" w:rsidR="00BE2177" w:rsidRPr="0016227E" w:rsidRDefault="00492CA5" w:rsidP="004F1C5C">
      <w:pPr>
        <w:pStyle w:val="ListParagraph"/>
        <w:spacing w:line="360" w:lineRule="auto"/>
        <w:ind w:left="420"/>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              2.2.2.1. </w:t>
      </w:r>
      <w:r w:rsidR="00BE2177" w:rsidRPr="0016227E">
        <w:rPr>
          <w:rFonts w:ascii="Times New Roman" w:eastAsia="Verdana" w:hAnsi="Times New Roman" w:cs="Times New Roman"/>
          <w:sz w:val="24"/>
          <w:szCs w:val="24"/>
        </w:rPr>
        <w:t xml:space="preserve">Nominal </w:t>
      </w:r>
      <w:r w:rsidRPr="0016227E">
        <w:rPr>
          <w:rFonts w:ascii="Times New Roman" w:eastAsia="Verdana" w:hAnsi="Times New Roman" w:cs="Times New Roman"/>
          <w:sz w:val="24"/>
          <w:szCs w:val="24"/>
        </w:rPr>
        <w:t xml:space="preserve">Variables </w:t>
      </w:r>
    </w:p>
    <w:p w14:paraId="6CBD3313" w14:textId="77777777" w:rsidR="004E4289" w:rsidRDefault="00BE2177" w:rsidP="002F4594">
      <w:pPr>
        <w:pStyle w:val="ListParagraph"/>
        <w:numPr>
          <w:ilvl w:val="0"/>
          <w:numId w:val="19"/>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Loan amount </w:t>
      </w:r>
    </w:p>
    <w:p w14:paraId="7096A8AC" w14:textId="77777777" w:rsidR="004E4289" w:rsidRDefault="00BE2177" w:rsidP="002F4594">
      <w:pPr>
        <w:pStyle w:val="ListParagraph"/>
        <w:numPr>
          <w:ilvl w:val="0"/>
          <w:numId w:val="19"/>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term </w:t>
      </w:r>
    </w:p>
    <w:p w14:paraId="20C087F6" w14:textId="77777777" w:rsidR="004E4289" w:rsidRDefault="00BE2177" w:rsidP="002F4594">
      <w:pPr>
        <w:pStyle w:val="ListParagraph"/>
        <w:numPr>
          <w:ilvl w:val="0"/>
          <w:numId w:val="19"/>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interest rate</w:t>
      </w:r>
    </w:p>
    <w:p w14:paraId="4394C6E9" w14:textId="77777777" w:rsidR="004E4289" w:rsidRDefault="00BE2177" w:rsidP="002F4594">
      <w:pPr>
        <w:pStyle w:val="ListParagraph"/>
        <w:numPr>
          <w:ilvl w:val="0"/>
          <w:numId w:val="19"/>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instalment</w:t>
      </w:r>
    </w:p>
    <w:p w14:paraId="2FE06EC0" w14:textId="77777777" w:rsidR="004E4289" w:rsidRDefault="00BE2177" w:rsidP="002F4594">
      <w:pPr>
        <w:pStyle w:val="ListParagraph"/>
        <w:numPr>
          <w:ilvl w:val="0"/>
          <w:numId w:val="19"/>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employment length</w:t>
      </w:r>
    </w:p>
    <w:p w14:paraId="4E1C6A18" w14:textId="77777777" w:rsidR="004E4289" w:rsidRDefault="00FB75B5" w:rsidP="002F4594">
      <w:pPr>
        <w:pStyle w:val="ListParagraph"/>
        <w:numPr>
          <w:ilvl w:val="0"/>
          <w:numId w:val="19"/>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annual income</w:t>
      </w:r>
    </w:p>
    <w:p w14:paraId="50045875" w14:textId="77777777" w:rsidR="004E4289" w:rsidRDefault="00FB75B5" w:rsidP="002F4594">
      <w:pPr>
        <w:pStyle w:val="ListParagraph"/>
        <w:numPr>
          <w:ilvl w:val="0"/>
          <w:numId w:val="19"/>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issue date </w:t>
      </w:r>
    </w:p>
    <w:p w14:paraId="5E8FFB6C" w14:textId="77777777" w:rsidR="004E4289" w:rsidRDefault="00FB75B5" w:rsidP="002F4594">
      <w:pPr>
        <w:pStyle w:val="ListParagraph"/>
        <w:numPr>
          <w:ilvl w:val="0"/>
          <w:numId w:val="19"/>
        </w:numPr>
        <w:spacing w:line="360" w:lineRule="auto"/>
        <w:rPr>
          <w:rFonts w:ascii="Times New Roman" w:eastAsia="Verdana" w:hAnsi="Times New Roman" w:cs="Times New Roman"/>
          <w:sz w:val="24"/>
          <w:szCs w:val="24"/>
        </w:rPr>
      </w:pPr>
      <w:proofErr w:type="spellStart"/>
      <w:r w:rsidRPr="0016227E">
        <w:rPr>
          <w:rFonts w:ascii="Times New Roman" w:eastAsia="Verdana" w:hAnsi="Times New Roman" w:cs="Times New Roman"/>
          <w:sz w:val="24"/>
          <w:szCs w:val="24"/>
        </w:rPr>
        <w:t>dti</w:t>
      </w:r>
      <w:proofErr w:type="spellEnd"/>
      <w:r w:rsidRPr="0016227E">
        <w:rPr>
          <w:rFonts w:ascii="Times New Roman" w:eastAsia="Verdana" w:hAnsi="Times New Roman" w:cs="Times New Roman"/>
          <w:sz w:val="24"/>
          <w:szCs w:val="24"/>
        </w:rPr>
        <w:t xml:space="preserve"> </w:t>
      </w:r>
    </w:p>
    <w:p w14:paraId="6C36A3F9" w14:textId="073D87D0" w:rsidR="004E4289" w:rsidRDefault="00FB75B5"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 xml:space="preserve">earliest </w:t>
      </w:r>
      <w:proofErr w:type="spellStart"/>
      <w:r w:rsidRPr="004E4289">
        <w:rPr>
          <w:rFonts w:ascii="Times New Roman" w:eastAsia="Verdana" w:hAnsi="Times New Roman" w:cs="Times New Roman"/>
          <w:sz w:val="24"/>
          <w:szCs w:val="24"/>
        </w:rPr>
        <w:t>cr</w:t>
      </w:r>
      <w:proofErr w:type="spellEnd"/>
      <w:r w:rsidRPr="004E4289">
        <w:rPr>
          <w:rFonts w:ascii="Times New Roman" w:eastAsia="Verdana" w:hAnsi="Times New Roman" w:cs="Times New Roman"/>
          <w:sz w:val="24"/>
          <w:szCs w:val="24"/>
        </w:rPr>
        <w:t xml:space="preserve"> line</w:t>
      </w:r>
    </w:p>
    <w:p w14:paraId="51EF9AA2" w14:textId="77777777" w:rsidR="004E4289" w:rsidRDefault="00FB75B5"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 xml:space="preserve">months since last </w:t>
      </w:r>
      <w:proofErr w:type="spellStart"/>
      <w:r w:rsidRPr="004E4289">
        <w:rPr>
          <w:rFonts w:ascii="Times New Roman" w:eastAsia="Verdana" w:hAnsi="Times New Roman" w:cs="Times New Roman"/>
          <w:sz w:val="24"/>
          <w:szCs w:val="24"/>
        </w:rPr>
        <w:t>delin</w:t>
      </w:r>
      <w:r w:rsidR="004E4289">
        <w:rPr>
          <w:rFonts w:ascii="Times New Roman" w:eastAsia="Verdana" w:hAnsi="Times New Roman" w:cs="Times New Roman"/>
          <w:sz w:val="24"/>
          <w:szCs w:val="24"/>
        </w:rPr>
        <w:t>q</w:t>
      </w:r>
      <w:proofErr w:type="spellEnd"/>
      <w:r w:rsidRPr="004E4289">
        <w:rPr>
          <w:rFonts w:ascii="Times New Roman" w:eastAsia="Verdana" w:hAnsi="Times New Roman" w:cs="Times New Roman"/>
          <w:sz w:val="24"/>
          <w:szCs w:val="24"/>
        </w:rPr>
        <w:t xml:space="preserve"> </w:t>
      </w:r>
    </w:p>
    <w:p w14:paraId="6D42600D" w14:textId="77777777" w:rsidR="004E4289" w:rsidRDefault="00FB75B5"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 xml:space="preserve">open account </w:t>
      </w:r>
    </w:p>
    <w:p w14:paraId="03DED99D" w14:textId="77777777" w:rsidR="004E4289" w:rsidRDefault="00FB75B5" w:rsidP="002F4594">
      <w:pPr>
        <w:pStyle w:val="ListParagraph"/>
        <w:numPr>
          <w:ilvl w:val="0"/>
          <w:numId w:val="19"/>
        </w:numPr>
        <w:spacing w:line="360" w:lineRule="auto"/>
        <w:rPr>
          <w:rFonts w:ascii="Times New Roman" w:eastAsia="Verdana" w:hAnsi="Times New Roman" w:cs="Times New Roman"/>
          <w:sz w:val="24"/>
          <w:szCs w:val="24"/>
        </w:rPr>
      </w:pPr>
      <w:proofErr w:type="spellStart"/>
      <w:r w:rsidRPr="004E4289">
        <w:rPr>
          <w:rFonts w:ascii="Times New Roman" w:eastAsia="Verdana" w:hAnsi="Times New Roman" w:cs="Times New Roman"/>
          <w:sz w:val="24"/>
          <w:szCs w:val="24"/>
        </w:rPr>
        <w:t>revol</w:t>
      </w:r>
      <w:proofErr w:type="spellEnd"/>
      <w:r w:rsidRPr="004E4289">
        <w:rPr>
          <w:rFonts w:ascii="Times New Roman" w:eastAsia="Verdana" w:hAnsi="Times New Roman" w:cs="Times New Roman"/>
          <w:sz w:val="24"/>
          <w:szCs w:val="24"/>
        </w:rPr>
        <w:t xml:space="preserve"> </w:t>
      </w:r>
      <w:proofErr w:type="spellStart"/>
      <w:r w:rsidRPr="004E4289">
        <w:rPr>
          <w:rFonts w:ascii="Times New Roman" w:eastAsia="Verdana" w:hAnsi="Times New Roman" w:cs="Times New Roman"/>
          <w:sz w:val="24"/>
          <w:szCs w:val="24"/>
        </w:rPr>
        <w:t>bal</w:t>
      </w:r>
      <w:proofErr w:type="spellEnd"/>
      <w:r w:rsidRPr="004E4289">
        <w:rPr>
          <w:rFonts w:ascii="Times New Roman" w:eastAsia="Verdana" w:hAnsi="Times New Roman" w:cs="Times New Roman"/>
          <w:sz w:val="24"/>
          <w:szCs w:val="24"/>
        </w:rPr>
        <w:t xml:space="preserve"> </w:t>
      </w:r>
    </w:p>
    <w:p w14:paraId="2EC00454" w14:textId="77777777" w:rsidR="004E4289" w:rsidRDefault="00FB75B5" w:rsidP="002F4594">
      <w:pPr>
        <w:pStyle w:val="ListParagraph"/>
        <w:numPr>
          <w:ilvl w:val="0"/>
          <w:numId w:val="19"/>
        </w:numPr>
        <w:spacing w:line="360" w:lineRule="auto"/>
        <w:rPr>
          <w:rFonts w:ascii="Times New Roman" w:eastAsia="Verdana" w:hAnsi="Times New Roman" w:cs="Times New Roman"/>
          <w:sz w:val="24"/>
          <w:szCs w:val="24"/>
        </w:rPr>
      </w:pPr>
      <w:proofErr w:type="spellStart"/>
      <w:r w:rsidRPr="004E4289">
        <w:rPr>
          <w:rFonts w:ascii="Times New Roman" w:eastAsia="Verdana" w:hAnsi="Times New Roman" w:cs="Times New Roman"/>
          <w:sz w:val="24"/>
          <w:szCs w:val="24"/>
        </w:rPr>
        <w:t>revol</w:t>
      </w:r>
      <w:proofErr w:type="spellEnd"/>
      <w:r w:rsidRPr="004E4289">
        <w:rPr>
          <w:rFonts w:ascii="Times New Roman" w:eastAsia="Verdana" w:hAnsi="Times New Roman" w:cs="Times New Roman"/>
          <w:sz w:val="24"/>
          <w:szCs w:val="24"/>
        </w:rPr>
        <w:t xml:space="preserve"> util </w:t>
      </w:r>
    </w:p>
    <w:p w14:paraId="2155FF3D" w14:textId="77777777" w:rsidR="004E4289" w:rsidRDefault="00FB75B5"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 xml:space="preserve">total </w:t>
      </w:r>
      <w:proofErr w:type="spellStart"/>
      <w:r w:rsidRPr="004E4289">
        <w:rPr>
          <w:rFonts w:ascii="Times New Roman" w:eastAsia="Verdana" w:hAnsi="Times New Roman" w:cs="Times New Roman"/>
          <w:sz w:val="24"/>
          <w:szCs w:val="24"/>
        </w:rPr>
        <w:t>acc</w:t>
      </w:r>
      <w:proofErr w:type="spellEnd"/>
    </w:p>
    <w:p w14:paraId="5A5EBAE0" w14:textId="77777777" w:rsidR="004E4289" w:rsidRDefault="00FB75B5"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total payment</w:t>
      </w:r>
    </w:p>
    <w:p w14:paraId="4215BD7D" w14:textId="77777777" w:rsidR="004E4289" w:rsidRDefault="00FB75B5"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total recovery</w:t>
      </w:r>
      <w:r w:rsidR="000C1E18" w:rsidRPr="004E4289">
        <w:rPr>
          <w:rFonts w:ascii="Times New Roman" w:eastAsia="Verdana" w:hAnsi="Times New Roman" w:cs="Times New Roman"/>
          <w:sz w:val="24"/>
          <w:szCs w:val="24"/>
        </w:rPr>
        <w:t xml:space="preserve"> principal</w:t>
      </w:r>
    </w:p>
    <w:p w14:paraId="50E6E115" w14:textId="77777777" w:rsidR="004E4289" w:rsidRDefault="000C1E18"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total recovery interest</w:t>
      </w:r>
    </w:p>
    <w:p w14:paraId="28B00B20" w14:textId="77777777" w:rsidR="004E4289" w:rsidRDefault="000C1E18"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late fees</w:t>
      </w:r>
    </w:p>
    <w:p w14:paraId="4CD2FEF0" w14:textId="77777777" w:rsidR="004E4289" w:rsidRDefault="000C1E18"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recoveries</w:t>
      </w:r>
    </w:p>
    <w:p w14:paraId="18F63079" w14:textId="77777777" w:rsidR="004E4289" w:rsidRDefault="000C1E18"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collection</w:t>
      </w:r>
    </w:p>
    <w:p w14:paraId="7FE4A649" w14:textId="77777777" w:rsidR="004E4289" w:rsidRDefault="000C1E18"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last payment date</w:t>
      </w:r>
    </w:p>
    <w:p w14:paraId="2289FC7D" w14:textId="77777777" w:rsidR="004E4289" w:rsidRDefault="000C1E18"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last payment amount</w:t>
      </w:r>
    </w:p>
    <w:p w14:paraId="3444CF67" w14:textId="77777777" w:rsidR="004E4289" w:rsidRDefault="000C1E18"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lastRenderedPageBreak/>
        <w:t xml:space="preserve">last credit pull date </w:t>
      </w:r>
    </w:p>
    <w:p w14:paraId="5E50F8DC" w14:textId="77777777" w:rsidR="002F4594" w:rsidRDefault="000C1E18"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 xml:space="preserve">months since last major </w:t>
      </w:r>
      <w:proofErr w:type="spellStart"/>
      <w:r w:rsidRPr="004E4289">
        <w:rPr>
          <w:rFonts w:ascii="Times New Roman" w:eastAsia="Verdana" w:hAnsi="Times New Roman" w:cs="Times New Roman"/>
          <w:sz w:val="24"/>
          <w:szCs w:val="24"/>
        </w:rPr>
        <w:t>derog</w:t>
      </w:r>
      <w:proofErr w:type="spellEnd"/>
      <w:r w:rsidRPr="004E4289">
        <w:rPr>
          <w:rFonts w:ascii="Times New Roman" w:eastAsia="Verdana" w:hAnsi="Times New Roman" w:cs="Times New Roman"/>
          <w:sz w:val="24"/>
          <w:szCs w:val="24"/>
        </w:rPr>
        <w:t xml:space="preserve"> </w:t>
      </w:r>
    </w:p>
    <w:p w14:paraId="5A987571" w14:textId="77777777" w:rsidR="002F4594" w:rsidRDefault="000C1E18"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total collected amt</w:t>
      </w:r>
    </w:p>
    <w:p w14:paraId="38538E37" w14:textId="77777777" w:rsidR="002F4594" w:rsidRDefault="000C1E18"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total current balance</w:t>
      </w:r>
    </w:p>
    <w:p w14:paraId="24CF252E" w14:textId="09BD257B" w:rsidR="00492CA5" w:rsidRPr="004E4289" w:rsidRDefault="000C1E18"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total rev hi lim.</w:t>
      </w:r>
    </w:p>
    <w:p w14:paraId="39D2157A" w14:textId="1F937E50" w:rsidR="00492CA5" w:rsidRPr="0016227E" w:rsidRDefault="00492CA5" w:rsidP="004F1C5C">
      <w:pPr>
        <w:pStyle w:val="ListParagraph"/>
        <w:spacing w:line="360" w:lineRule="auto"/>
        <w:ind w:left="420"/>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              2.2.2.2. Ordinal</w:t>
      </w:r>
      <w:r w:rsidR="00BE2177" w:rsidRPr="0016227E">
        <w:rPr>
          <w:rFonts w:ascii="Times New Roman" w:eastAsia="Verdana" w:hAnsi="Times New Roman" w:cs="Times New Roman"/>
          <w:sz w:val="24"/>
          <w:szCs w:val="24"/>
        </w:rPr>
        <w:t xml:space="preserve"> Variables</w:t>
      </w:r>
    </w:p>
    <w:p w14:paraId="1897796B" w14:textId="77777777" w:rsidR="002F4594" w:rsidRDefault="000C1E18" w:rsidP="002F4594">
      <w:pPr>
        <w:pStyle w:val="ListParagraph"/>
        <w:numPr>
          <w:ilvl w:val="0"/>
          <w:numId w:val="15"/>
        </w:numPr>
        <w:spacing w:line="360" w:lineRule="auto"/>
        <w:rPr>
          <w:rFonts w:ascii="Times New Roman" w:eastAsia="Verdana" w:hAnsi="Times New Roman" w:cs="Times New Roman"/>
          <w:sz w:val="24"/>
          <w:szCs w:val="24"/>
        </w:rPr>
      </w:pPr>
      <w:proofErr w:type="spellStart"/>
      <w:r w:rsidRPr="0016227E">
        <w:rPr>
          <w:rFonts w:ascii="Times New Roman" w:eastAsia="Verdana" w:hAnsi="Times New Roman" w:cs="Times New Roman"/>
          <w:sz w:val="24"/>
          <w:szCs w:val="24"/>
        </w:rPr>
        <w:t>Delinq</w:t>
      </w:r>
      <w:proofErr w:type="spellEnd"/>
      <w:r w:rsidRPr="0016227E">
        <w:rPr>
          <w:rFonts w:ascii="Times New Roman" w:eastAsia="Verdana" w:hAnsi="Times New Roman" w:cs="Times New Roman"/>
          <w:sz w:val="24"/>
          <w:szCs w:val="24"/>
        </w:rPr>
        <w:t xml:space="preserve"> 2yrs</w:t>
      </w:r>
    </w:p>
    <w:p w14:paraId="0CBC7414" w14:textId="47C570D0" w:rsidR="002F4594" w:rsidRDefault="000C1E18" w:rsidP="002F4594">
      <w:pPr>
        <w:pStyle w:val="ListParagraph"/>
        <w:numPr>
          <w:ilvl w:val="0"/>
          <w:numId w:val="15"/>
        </w:numPr>
        <w:spacing w:line="360" w:lineRule="auto"/>
        <w:rPr>
          <w:rFonts w:ascii="Times New Roman" w:eastAsia="Verdana" w:hAnsi="Times New Roman" w:cs="Times New Roman"/>
          <w:sz w:val="24"/>
          <w:szCs w:val="24"/>
        </w:rPr>
      </w:pPr>
      <w:proofErr w:type="spellStart"/>
      <w:r w:rsidRPr="0016227E">
        <w:rPr>
          <w:rFonts w:ascii="Times New Roman" w:eastAsia="Verdana" w:hAnsi="Times New Roman" w:cs="Times New Roman"/>
          <w:sz w:val="24"/>
          <w:szCs w:val="24"/>
        </w:rPr>
        <w:t>inq</w:t>
      </w:r>
      <w:proofErr w:type="spellEnd"/>
      <w:r w:rsidRPr="0016227E">
        <w:rPr>
          <w:rFonts w:ascii="Times New Roman" w:eastAsia="Verdana" w:hAnsi="Times New Roman" w:cs="Times New Roman"/>
          <w:sz w:val="24"/>
          <w:szCs w:val="24"/>
        </w:rPr>
        <w:t xml:space="preserve"> last 6 months</w:t>
      </w:r>
    </w:p>
    <w:p w14:paraId="4DD3E064" w14:textId="34BDD219" w:rsidR="00BE2177" w:rsidRPr="0016227E" w:rsidRDefault="000C1E18" w:rsidP="002F4594">
      <w:pPr>
        <w:pStyle w:val="ListParagraph"/>
        <w:numPr>
          <w:ilvl w:val="0"/>
          <w:numId w:val="15"/>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public recovery </w:t>
      </w:r>
    </w:p>
    <w:p w14:paraId="0254674E" w14:textId="0470B7E3" w:rsidR="00492CA5" w:rsidRPr="0016227E" w:rsidRDefault="00492CA5" w:rsidP="004F1C5C">
      <w:pPr>
        <w:pStyle w:val="ListParagraph"/>
        <w:spacing w:line="360" w:lineRule="auto"/>
        <w:ind w:left="420"/>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         2.2.3. Non-Categorical Variables</w:t>
      </w:r>
      <w:r w:rsidR="002F5674" w:rsidRPr="0016227E">
        <w:rPr>
          <w:rFonts w:ascii="Times New Roman" w:eastAsia="Verdana" w:hAnsi="Times New Roman" w:cs="Times New Roman"/>
          <w:sz w:val="24"/>
          <w:szCs w:val="24"/>
        </w:rPr>
        <w:t>-10</w:t>
      </w:r>
    </w:p>
    <w:p w14:paraId="7150CF07" w14:textId="77777777" w:rsidR="002F4594" w:rsidRDefault="000C1E18" w:rsidP="002F4594">
      <w:pPr>
        <w:pStyle w:val="ListParagraph"/>
        <w:numPr>
          <w:ilvl w:val="0"/>
          <w:numId w:val="16"/>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Employee title</w:t>
      </w:r>
    </w:p>
    <w:p w14:paraId="3557A0D3" w14:textId="02F35A44" w:rsidR="002F4594" w:rsidRDefault="002F4594" w:rsidP="002F4594">
      <w:pPr>
        <w:pStyle w:val="ListParagraph"/>
        <w:numPr>
          <w:ilvl w:val="0"/>
          <w:numId w:val="16"/>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G</w:t>
      </w:r>
      <w:r w:rsidR="000C1E18" w:rsidRPr="0016227E">
        <w:rPr>
          <w:rFonts w:ascii="Times New Roman" w:eastAsia="Verdana" w:hAnsi="Times New Roman" w:cs="Times New Roman"/>
          <w:sz w:val="24"/>
          <w:szCs w:val="24"/>
        </w:rPr>
        <w:t>rade</w:t>
      </w:r>
    </w:p>
    <w:p w14:paraId="3C0E85D2" w14:textId="77777777" w:rsidR="002F4594" w:rsidRDefault="000C1E18" w:rsidP="002F4594">
      <w:pPr>
        <w:pStyle w:val="ListParagraph"/>
        <w:numPr>
          <w:ilvl w:val="0"/>
          <w:numId w:val="16"/>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sub grade</w:t>
      </w:r>
    </w:p>
    <w:p w14:paraId="233A0295" w14:textId="77777777" w:rsidR="002F4594" w:rsidRDefault="000C1E18" w:rsidP="002F4594">
      <w:pPr>
        <w:pStyle w:val="ListParagraph"/>
        <w:numPr>
          <w:ilvl w:val="0"/>
          <w:numId w:val="16"/>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home ownership</w:t>
      </w:r>
    </w:p>
    <w:p w14:paraId="7F12A091" w14:textId="77777777" w:rsidR="002F4594" w:rsidRDefault="000C1E18" w:rsidP="002F4594">
      <w:pPr>
        <w:pStyle w:val="ListParagraph"/>
        <w:numPr>
          <w:ilvl w:val="0"/>
          <w:numId w:val="16"/>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verification</w:t>
      </w:r>
    </w:p>
    <w:p w14:paraId="6DEBF7DD" w14:textId="77777777" w:rsidR="002F4594" w:rsidRDefault="000C1E18" w:rsidP="002F4594">
      <w:pPr>
        <w:pStyle w:val="ListParagraph"/>
        <w:numPr>
          <w:ilvl w:val="0"/>
          <w:numId w:val="16"/>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loan status</w:t>
      </w:r>
    </w:p>
    <w:p w14:paraId="58DB194E" w14:textId="77777777" w:rsidR="002F4594" w:rsidRDefault="000C1E18" w:rsidP="002F4594">
      <w:pPr>
        <w:pStyle w:val="ListParagraph"/>
        <w:numPr>
          <w:ilvl w:val="0"/>
          <w:numId w:val="16"/>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purpose</w:t>
      </w:r>
    </w:p>
    <w:p w14:paraId="32414C7A" w14:textId="77777777" w:rsidR="002F4594" w:rsidRDefault="000C1E18" w:rsidP="002F4594">
      <w:pPr>
        <w:pStyle w:val="ListParagraph"/>
        <w:numPr>
          <w:ilvl w:val="0"/>
          <w:numId w:val="16"/>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title</w:t>
      </w:r>
    </w:p>
    <w:p w14:paraId="4EBBB71A" w14:textId="77777777" w:rsidR="002F4594" w:rsidRDefault="000C1E18" w:rsidP="002F4594">
      <w:pPr>
        <w:pStyle w:val="ListParagraph"/>
        <w:numPr>
          <w:ilvl w:val="0"/>
          <w:numId w:val="16"/>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initial list status</w:t>
      </w:r>
    </w:p>
    <w:p w14:paraId="71158292" w14:textId="0E2579BB" w:rsidR="000C1E18" w:rsidRDefault="000C1E18" w:rsidP="002F4594">
      <w:pPr>
        <w:pStyle w:val="ListParagraph"/>
        <w:numPr>
          <w:ilvl w:val="0"/>
          <w:numId w:val="16"/>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application type</w:t>
      </w:r>
      <w:r w:rsidR="004F1C5C">
        <w:rPr>
          <w:rFonts w:ascii="Times New Roman" w:eastAsia="Verdana" w:hAnsi="Times New Roman" w:cs="Times New Roman"/>
          <w:sz w:val="24"/>
          <w:szCs w:val="24"/>
        </w:rPr>
        <w:t>.</w:t>
      </w:r>
    </w:p>
    <w:p w14:paraId="7CA34C3A"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4AAAFB81"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5B2C8BBA"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35AD5B03"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6B5410C4"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0418CC66"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541B9E59"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2603480C"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14CF99DB"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7DC28304"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0975EC32"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01B31CD5" w14:textId="77777777" w:rsidR="004F1C5C" w:rsidRDefault="004F1C5C" w:rsidP="004F1C5C">
      <w:pPr>
        <w:pStyle w:val="ListParagraph"/>
        <w:spacing w:line="360" w:lineRule="auto"/>
        <w:ind w:left="420"/>
        <w:rPr>
          <w:rFonts w:ascii="Times New Roman" w:eastAsia="Verdana" w:hAnsi="Times New Roman" w:cs="Times New Roman"/>
          <w:sz w:val="20"/>
          <w:szCs w:val="20"/>
        </w:rPr>
      </w:pPr>
    </w:p>
    <w:p w14:paraId="1D15BE1A" w14:textId="77777777" w:rsidR="004F1C5C" w:rsidRDefault="004F1C5C" w:rsidP="004F1C5C">
      <w:pPr>
        <w:pStyle w:val="ListParagraph"/>
        <w:spacing w:line="360" w:lineRule="auto"/>
        <w:ind w:left="420"/>
        <w:rPr>
          <w:rFonts w:ascii="Times New Roman" w:eastAsia="Verdana" w:hAnsi="Times New Roman" w:cs="Times New Roman"/>
          <w:sz w:val="20"/>
          <w:szCs w:val="20"/>
        </w:rPr>
      </w:pPr>
    </w:p>
    <w:p w14:paraId="1063E444" w14:textId="77777777" w:rsidR="004F1C5C" w:rsidRPr="0016227E" w:rsidRDefault="004F1C5C" w:rsidP="004F1C5C">
      <w:pPr>
        <w:pStyle w:val="ListParagraph"/>
        <w:spacing w:line="360" w:lineRule="auto"/>
        <w:ind w:left="420"/>
        <w:rPr>
          <w:rFonts w:ascii="Times New Roman" w:eastAsia="Verdana" w:hAnsi="Times New Roman" w:cs="Times New Roman"/>
          <w:sz w:val="20"/>
          <w:szCs w:val="20"/>
        </w:rPr>
      </w:pPr>
    </w:p>
    <w:p w14:paraId="0E07720A" w14:textId="5CCA0583" w:rsidR="004F1C5C" w:rsidRPr="004F1C5C" w:rsidRDefault="00FD570D" w:rsidP="004F1C5C">
      <w:pPr>
        <w:pStyle w:val="ListParagraph"/>
        <w:numPr>
          <w:ilvl w:val="1"/>
          <w:numId w:val="8"/>
        </w:numPr>
        <w:spacing w:line="360" w:lineRule="auto"/>
        <w:rPr>
          <w:rFonts w:ascii="Times New Roman" w:hAnsi="Times New Roman" w:cs="Times New Roman"/>
          <w:b/>
          <w:bCs/>
          <w:sz w:val="24"/>
          <w:szCs w:val="24"/>
        </w:rPr>
      </w:pPr>
      <w:r w:rsidRPr="00FD570D">
        <w:rPr>
          <w:rFonts w:ascii="Times New Roman" w:hAnsi="Times New Roman" w:cs="Times New Roman"/>
          <w:b/>
          <w:bCs/>
          <w:sz w:val="24"/>
          <w:szCs w:val="24"/>
        </w:rPr>
        <w:t>Descriptive Statistics</w:t>
      </w:r>
    </w:p>
    <w:p w14:paraId="13434653" w14:textId="60EE7757" w:rsidR="00FD570D" w:rsidRPr="004F1C5C" w:rsidRDefault="004F1C5C" w:rsidP="004F1C5C">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D54040B" wp14:editId="6EA8E232">
            <wp:extent cx="6285920" cy="3067050"/>
            <wp:effectExtent l="0" t="0" r="0" b="0"/>
            <wp:docPr id="18957624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62432" name="Picture 18957624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9220" cy="306866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1EBD6581" wp14:editId="6493356F">
            <wp:extent cx="6243227" cy="2781300"/>
            <wp:effectExtent l="0" t="0" r="0" b="0"/>
            <wp:docPr id="13132374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7455" name="Picture 13132374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6778" cy="2782882"/>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14:anchorId="1541C630" wp14:editId="05B6EFE7">
            <wp:extent cx="5731510" cy="2940050"/>
            <wp:effectExtent l="0" t="0" r="2540" b="0"/>
            <wp:docPr id="50175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537" name="Picture 50175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4005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37652890" wp14:editId="4D425B57">
            <wp:extent cx="5731510" cy="2921635"/>
            <wp:effectExtent l="0" t="0" r="2540" b="0"/>
            <wp:docPr id="4715858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85866" name="Picture 4715858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21635"/>
                    </a:xfrm>
                    <a:prstGeom prst="rect">
                      <a:avLst/>
                    </a:prstGeom>
                  </pic:spPr>
                </pic:pic>
              </a:graphicData>
            </a:graphic>
          </wp:inline>
        </w:drawing>
      </w:r>
    </w:p>
    <w:p w14:paraId="043280C8" w14:textId="03D1AD3F" w:rsidR="00C65073" w:rsidRPr="00DB0130" w:rsidRDefault="005B2D4E" w:rsidP="004F5B56">
      <w:pPr>
        <w:pStyle w:val="ListParagraph"/>
        <w:numPr>
          <w:ilvl w:val="1"/>
          <w:numId w:val="8"/>
        </w:numPr>
        <w:spacing w:line="276" w:lineRule="auto"/>
        <w:ind w:left="1080"/>
        <w:rPr>
          <w:rFonts w:ascii="Times New Roman" w:hAnsi="Times New Roman" w:cs="Times New Roman"/>
          <w:sz w:val="32"/>
          <w:szCs w:val="32"/>
        </w:rPr>
      </w:pPr>
      <w:r w:rsidRPr="00DB0130">
        <w:rPr>
          <w:rFonts w:ascii="Times New Roman" w:hAnsi="Times New Roman" w:cs="Times New Roman"/>
          <w:b/>
          <w:bCs/>
          <w:sz w:val="24"/>
          <w:szCs w:val="24"/>
        </w:rPr>
        <w:t>Source of Data</w:t>
      </w:r>
      <w:r w:rsidR="00226EAC" w:rsidRPr="00DB0130">
        <w:rPr>
          <w:rFonts w:ascii="Times New Roman" w:hAnsi="Times New Roman" w:cs="Times New Roman"/>
          <w:sz w:val="24"/>
          <w:szCs w:val="24"/>
        </w:rPr>
        <w:t xml:space="preserve">- </w:t>
      </w:r>
      <w:r w:rsidRPr="00DB0130">
        <w:rPr>
          <w:rFonts w:ascii="Times New Roman" w:hAnsi="Times New Roman" w:cs="Times New Roman"/>
          <w:sz w:val="24"/>
          <w:szCs w:val="24"/>
        </w:rPr>
        <w:t xml:space="preserve"> </w:t>
      </w:r>
      <w:hyperlink r:id="rId13" w:history="1">
        <w:r w:rsidR="00DB0130" w:rsidRPr="00DB0130">
          <w:rPr>
            <w:rStyle w:val="Hyperlink"/>
            <w:rFonts w:ascii="Times New Roman" w:hAnsi="Times New Roman" w:cs="Times New Roman"/>
            <w:sz w:val="24"/>
            <w:szCs w:val="24"/>
          </w:rPr>
          <w:t>https://www.kaggle.com/datasets/rounak02/financial-data</w:t>
        </w:r>
      </w:hyperlink>
      <w:r w:rsidR="00DB0130" w:rsidRPr="00DB0130">
        <w:rPr>
          <w:rFonts w:ascii="Times New Roman" w:hAnsi="Times New Roman" w:cs="Times New Roman"/>
          <w:sz w:val="32"/>
          <w:szCs w:val="32"/>
        </w:rPr>
        <w:t xml:space="preserve"> </w:t>
      </w:r>
    </w:p>
    <w:p w14:paraId="628EAE0A" w14:textId="77777777" w:rsidR="00C65073" w:rsidRDefault="00C65073" w:rsidP="00C65073">
      <w:pPr>
        <w:pStyle w:val="ListParagraph"/>
        <w:ind w:left="1080"/>
        <w:rPr>
          <w:sz w:val="32"/>
          <w:szCs w:val="32"/>
        </w:rPr>
      </w:pPr>
    </w:p>
    <w:p w14:paraId="1EC23BB2" w14:textId="77777777" w:rsidR="00C65073" w:rsidRDefault="00C65073" w:rsidP="00C65073">
      <w:pPr>
        <w:pStyle w:val="ListParagraph"/>
        <w:ind w:left="1080"/>
        <w:rPr>
          <w:sz w:val="32"/>
          <w:szCs w:val="32"/>
        </w:rPr>
      </w:pPr>
    </w:p>
    <w:p w14:paraId="638C9448" w14:textId="77777777" w:rsidR="00C65073" w:rsidRDefault="00C65073" w:rsidP="00C65073">
      <w:pPr>
        <w:pStyle w:val="ListParagraph"/>
        <w:ind w:left="1080"/>
        <w:rPr>
          <w:sz w:val="32"/>
          <w:szCs w:val="32"/>
        </w:rPr>
      </w:pPr>
    </w:p>
    <w:p w14:paraId="548568F6" w14:textId="77777777" w:rsidR="00C65073" w:rsidRDefault="00C65073" w:rsidP="00C65073">
      <w:pPr>
        <w:pStyle w:val="ListParagraph"/>
        <w:ind w:left="1080"/>
        <w:rPr>
          <w:sz w:val="32"/>
          <w:szCs w:val="32"/>
        </w:rPr>
      </w:pPr>
    </w:p>
    <w:p w14:paraId="52198BCD" w14:textId="77777777" w:rsidR="00C65073" w:rsidRDefault="00C65073" w:rsidP="00C65073">
      <w:pPr>
        <w:pStyle w:val="ListParagraph"/>
        <w:ind w:left="1080"/>
        <w:rPr>
          <w:sz w:val="32"/>
          <w:szCs w:val="32"/>
        </w:rPr>
      </w:pPr>
    </w:p>
    <w:p w14:paraId="79EF6897" w14:textId="77777777" w:rsidR="00C65073" w:rsidRDefault="00C65073" w:rsidP="00C65073">
      <w:pPr>
        <w:pStyle w:val="ListParagraph"/>
        <w:ind w:left="1080"/>
        <w:rPr>
          <w:sz w:val="32"/>
          <w:szCs w:val="32"/>
        </w:rPr>
      </w:pPr>
    </w:p>
    <w:p w14:paraId="562B703F" w14:textId="77777777" w:rsidR="00C65073" w:rsidRDefault="00C65073" w:rsidP="00C65073">
      <w:pPr>
        <w:pStyle w:val="ListParagraph"/>
        <w:ind w:left="1080"/>
        <w:rPr>
          <w:sz w:val="32"/>
          <w:szCs w:val="32"/>
        </w:rPr>
      </w:pPr>
    </w:p>
    <w:p w14:paraId="0C5BB3FC" w14:textId="77777777" w:rsidR="00C65073" w:rsidRDefault="00C65073" w:rsidP="00C65073">
      <w:pPr>
        <w:pStyle w:val="ListParagraph"/>
        <w:ind w:left="1080"/>
        <w:rPr>
          <w:sz w:val="32"/>
          <w:szCs w:val="32"/>
        </w:rPr>
      </w:pPr>
    </w:p>
    <w:p w14:paraId="58BD2914" w14:textId="1BF15DC9" w:rsidR="0016227E" w:rsidRDefault="0016227E" w:rsidP="00C65073">
      <w:pPr>
        <w:rPr>
          <w:sz w:val="32"/>
          <w:szCs w:val="32"/>
        </w:rPr>
      </w:pPr>
    </w:p>
    <w:p w14:paraId="0A889C92" w14:textId="1725D057" w:rsidR="00705FBE" w:rsidRPr="0016227E" w:rsidRDefault="00C65073" w:rsidP="00366572">
      <w:pPr>
        <w:pStyle w:val="ListParagraph"/>
        <w:numPr>
          <w:ilvl w:val="0"/>
          <w:numId w:val="2"/>
        </w:numPr>
        <w:rPr>
          <w:rFonts w:ascii="Times New Roman" w:hAnsi="Times New Roman" w:cs="Times New Roman"/>
          <w:b/>
          <w:bCs/>
          <w:sz w:val="32"/>
          <w:szCs w:val="32"/>
          <w:u w:val="single"/>
        </w:rPr>
      </w:pPr>
      <w:r w:rsidRPr="0016227E">
        <w:rPr>
          <w:rFonts w:ascii="Times New Roman" w:hAnsi="Times New Roman" w:cs="Times New Roman"/>
          <w:b/>
          <w:bCs/>
          <w:sz w:val="32"/>
          <w:szCs w:val="32"/>
          <w:u w:val="single"/>
        </w:rPr>
        <w:lastRenderedPageBreak/>
        <w:t>Analysis</w:t>
      </w:r>
    </w:p>
    <w:p w14:paraId="42BAF305" w14:textId="5BA0DCD6" w:rsidR="004A3586" w:rsidRPr="0016227E" w:rsidRDefault="005B2D4E" w:rsidP="00DB0130">
      <w:pPr>
        <w:pStyle w:val="ListParagraph"/>
        <w:numPr>
          <w:ilvl w:val="1"/>
          <w:numId w:val="10"/>
        </w:numPr>
        <w:spacing w:line="360" w:lineRule="auto"/>
        <w:rPr>
          <w:rFonts w:ascii="Times New Roman" w:hAnsi="Times New Roman" w:cs="Times New Roman"/>
          <w:b/>
          <w:bCs/>
          <w:sz w:val="24"/>
          <w:szCs w:val="24"/>
        </w:rPr>
      </w:pPr>
      <w:r w:rsidRPr="0016227E">
        <w:rPr>
          <w:rFonts w:ascii="Times New Roman" w:hAnsi="Times New Roman" w:cs="Times New Roman"/>
          <w:b/>
          <w:bCs/>
          <w:sz w:val="24"/>
          <w:szCs w:val="24"/>
        </w:rPr>
        <w:t xml:space="preserve"> </w:t>
      </w:r>
      <w:r w:rsidR="00705FBE" w:rsidRPr="0016227E">
        <w:rPr>
          <w:rFonts w:ascii="Times New Roman" w:hAnsi="Times New Roman" w:cs="Times New Roman"/>
          <w:b/>
          <w:bCs/>
          <w:sz w:val="24"/>
          <w:szCs w:val="24"/>
        </w:rPr>
        <w:t>Data Preprocessing</w:t>
      </w:r>
    </w:p>
    <w:p w14:paraId="7D5F510B" w14:textId="71869AFA" w:rsidR="00293AA1" w:rsidRPr="0016227E" w:rsidRDefault="00705FBE" w:rsidP="00DB0130">
      <w:pPr>
        <w:pStyle w:val="ListParagraph"/>
        <w:numPr>
          <w:ilvl w:val="2"/>
          <w:numId w:val="10"/>
        </w:numPr>
        <w:spacing w:line="360" w:lineRule="auto"/>
        <w:rPr>
          <w:rFonts w:ascii="Times New Roman" w:hAnsi="Times New Roman" w:cs="Times New Roman"/>
          <w:sz w:val="24"/>
          <w:szCs w:val="24"/>
        </w:rPr>
      </w:pPr>
      <w:r w:rsidRPr="0016227E">
        <w:rPr>
          <w:rFonts w:ascii="Times New Roman" w:hAnsi="Times New Roman" w:cs="Times New Roman"/>
          <w:sz w:val="24"/>
          <w:szCs w:val="24"/>
        </w:rPr>
        <w:t>Missing Data Treatment</w:t>
      </w:r>
    </w:p>
    <w:p w14:paraId="4A358654" w14:textId="0D475E35" w:rsidR="002C4E76" w:rsidRPr="0016227E" w:rsidRDefault="00293AA1" w:rsidP="00DB0130">
      <w:pPr>
        <w:pStyle w:val="ListParagraph"/>
        <w:numPr>
          <w:ilvl w:val="3"/>
          <w:numId w:val="10"/>
        </w:numPr>
        <w:spacing w:line="360" w:lineRule="auto"/>
        <w:rPr>
          <w:rFonts w:ascii="Times New Roman" w:hAnsi="Times New Roman" w:cs="Times New Roman"/>
          <w:sz w:val="24"/>
          <w:szCs w:val="24"/>
        </w:rPr>
      </w:pPr>
      <w:r w:rsidRPr="0016227E">
        <w:rPr>
          <w:rFonts w:ascii="Times New Roman" w:hAnsi="Times New Roman" w:cs="Times New Roman"/>
          <w:i/>
          <w:iCs/>
          <w:sz w:val="24"/>
          <w:szCs w:val="24"/>
          <w:u w:val="single"/>
        </w:rPr>
        <w:t>Stats: Categorical missing data</w:t>
      </w:r>
      <w:r w:rsidR="00226EAC" w:rsidRPr="0016227E">
        <w:rPr>
          <w:rFonts w:ascii="Times New Roman" w:hAnsi="Times New Roman" w:cs="Times New Roman"/>
          <w:i/>
          <w:iCs/>
          <w:sz w:val="24"/>
          <w:szCs w:val="24"/>
          <w:u w:val="single"/>
        </w:rPr>
        <w:t xml:space="preserve"> variables</w:t>
      </w:r>
      <w:r w:rsidR="006576EF" w:rsidRPr="0016227E">
        <w:rPr>
          <w:rFonts w:ascii="Times New Roman" w:hAnsi="Times New Roman" w:cs="Times New Roman"/>
          <w:sz w:val="24"/>
          <w:szCs w:val="24"/>
        </w:rPr>
        <w:t xml:space="preserve">- </w:t>
      </w:r>
    </w:p>
    <w:p w14:paraId="016CC4E3" w14:textId="4B9FBD7F" w:rsidR="00293AA1" w:rsidRPr="0016227E" w:rsidRDefault="006576EF" w:rsidP="00DB0130">
      <w:pPr>
        <w:pStyle w:val="ListParagraph"/>
        <w:spacing w:line="360" w:lineRule="auto"/>
        <w:ind w:left="3240"/>
        <w:rPr>
          <w:rFonts w:ascii="Times New Roman" w:hAnsi="Times New Roman" w:cs="Times New Roman"/>
          <w:sz w:val="24"/>
          <w:szCs w:val="24"/>
        </w:rPr>
      </w:pPr>
      <w:r w:rsidRPr="0016227E">
        <w:rPr>
          <w:rFonts w:ascii="Times New Roman" w:hAnsi="Times New Roman" w:cs="Times New Roman"/>
          <w:sz w:val="24"/>
          <w:szCs w:val="24"/>
        </w:rPr>
        <w:t xml:space="preserve">employment length, months since last </w:t>
      </w:r>
      <w:proofErr w:type="spellStart"/>
      <w:r w:rsidRPr="0016227E">
        <w:rPr>
          <w:rFonts w:ascii="Times New Roman" w:hAnsi="Times New Roman" w:cs="Times New Roman"/>
          <w:sz w:val="24"/>
          <w:szCs w:val="24"/>
        </w:rPr>
        <w:t>delinq</w:t>
      </w:r>
      <w:proofErr w:type="spellEnd"/>
      <w:r w:rsidRPr="0016227E">
        <w:rPr>
          <w:rFonts w:ascii="Times New Roman" w:hAnsi="Times New Roman" w:cs="Times New Roman"/>
          <w:sz w:val="24"/>
          <w:szCs w:val="24"/>
        </w:rPr>
        <w:t xml:space="preserve">, </w:t>
      </w:r>
      <w:proofErr w:type="spellStart"/>
      <w:r w:rsidRPr="0016227E">
        <w:rPr>
          <w:rFonts w:ascii="Times New Roman" w:hAnsi="Times New Roman" w:cs="Times New Roman"/>
          <w:sz w:val="24"/>
          <w:szCs w:val="24"/>
        </w:rPr>
        <w:t>mths</w:t>
      </w:r>
      <w:proofErr w:type="spellEnd"/>
      <w:r w:rsidRPr="0016227E">
        <w:rPr>
          <w:rFonts w:ascii="Times New Roman" w:hAnsi="Times New Roman" w:cs="Times New Roman"/>
          <w:sz w:val="24"/>
          <w:szCs w:val="24"/>
        </w:rPr>
        <w:t xml:space="preserve"> since last major </w:t>
      </w:r>
      <w:proofErr w:type="spellStart"/>
      <w:r w:rsidRPr="0016227E">
        <w:rPr>
          <w:rFonts w:ascii="Times New Roman" w:hAnsi="Times New Roman" w:cs="Times New Roman"/>
          <w:sz w:val="24"/>
          <w:szCs w:val="24"/>
        </w:rPr>
        <w:t>derog</w:t>
      </w:r>
      <w:proofErr w:type="spellEnd"/>
      <w:r w:rsidRPr="0016227E">
        <w:rPr>
          <w:rFonts w:ascii="Times New Roman" w:hAnsi="Times New Roman" w:cs="Times New Roman"/>
          <w:sz w:val="24"/>
          <w:szCs w:val="24"/>
        </w:rPr>
        <w:t xml:space="preserve">, last payment date </w:t>
      </w:r>
    </w:p>
    <w:p w14:paraId="209D347A" w14:textId="058D6ACF" w:rsidR="00356852" w:rsidRPr="0016227E" w:rsidRDefault="005B2D4E" w:rsidP="00DB0130">
      <w:pPr>
        <w:pStyle w:val="ListParagraph"/>
        <w:spacing w:line="360" w:lineRule="auto"/>
        <w:ind w:left="360"/>
        <w:rPr>
          <w:rFonts w:ascii="Times New Roman" w:hAnsi="Times New Roman" w:cs="Times New Roman"/>
          <w:sz w:val="24"/>
          <w:szCs w:val="24"/>
        </w:rPr>
      </w:pPr>
      <w:r w:rsidRPr="0016227E">
        <w:rPr>
          <w:rFonts w:ascii="Times New Roman" w:hAnsi="Times New Roman" w:cs="Times New Roman"/>
          <w:sz w:val="24"/>
          <w:szCs w:val="24"/>
        </w:rPr>
        <w:t xml:space="preserve">                               </w:t>
      </w:r>
      <w:r w:rsidR="00356852" w:rsidRPr="0016227E">
        <w:rPr>
          <w:rFonts w:ascii="Times New Roman" w:hAnsi="Times New Roman" w:cs="Times New Roman"/>
          <w:sz w:val="24"/>
          <w:szCs w:val="24"/>
        </w:rPr>
        <w:t xml:space="preserve">   </w:t>
      </w:r>
      <w:r w:rsidRPr="0016227E">
        <w:rPr>
          <w:rFonts w:ascii="Times New Roman" w:hAnsi="Times New Roman" w:cs="Times New Roman"/>
          <w:sz w:val="24"/>
          <w:szCs w:val="24"/>
        </w:rPr>
        <w:t xml:space="preserve">       </w:t>
      </w:r>
      <w:r w:rsidR="002F4594">
        <w:rPr>
          <w:rFonts w:ascii="Times New Roman" w:hAnsi="Times New Roman" w:cs="Times New Roman"/>
          <w:sz w:val="24"/>
          <w:szCs w:val="24"/>
        </w:rPr>
        <w:t xml:space="preserve">    </w:t>
      </w:r>
      <w:r w:rsidRPr="0016227E">
        <w:rPr>
          <w:rFonts w:ascii="Times New Roman" w:hAnsi="Times New Roman" w:cs="Times New Roman"/>
          <w:sz w:val="24"/>
          <w:szCs w:val="24"/>
        </w:rPr>
        <w:t xml:space="preserve">   </w:t>
      </w:r>
      <w:r w:rsidRPr="0016227E">
        <w:rPr>
          <w:rFonts w:ascii="Times New Roman" w:hAnsi="Times New Roman" w:cs="Times New Roman"/>
          <w:i/>
          <w:iCs/>
          <w:sz w:val="24"/>
          <w:szCs w:val="24"/>
          <w:u w:val="single"/>
        </w:rPr>
        <w:t>Non-categorical missing data</w:t>
      </w:r>
      <w:r w:rsidR="00226EAC" w:rsidRPr="0016227E">
        <w:rPr>
          <w:rFonts w:ascii="Times New Roman" w:hAnsi="Times New Roman" w:cs="Times New Roman"/>
          <w:i/>
          <w:iCs/>
          <w:sz w:val="24"/>
          <w:szCs w:val="24"/>
          <w:u w:val="single"/>
        </w:rPr>
        <w:t xml:space="preserve"> variables</w:t>
      </w:r>
      <w:r w:rsidR="000C1E18" w:rsidRPr="0016227E">
        <w:rPr>
          <w:rFonts w:ascii="Times New Roman" w:hAnsi="Times New Roman" w:cs="Times New Roman"/>
          <w:sz w:val="24"/>
          <w:szCs w:val="24"/>
        </w:rPr>
        <w:t xml:space="preserve">- </w:t>
      </w:r>
    </w:p>
    <w:p w14:paraId="328A7A17" w14:textId="7C81193B" w:rsidR="005B2D4E" w:rsidRPr="0016227E" w:rsidRDefault="00356852" w:rsidP="00DB0130">
      <w:pPr>
        <w:pStyle w:val="ListParagraph"/>
        <w:spacing w:line="360" w:lineRule="auto"/>
        <w:ind w:left="360"/>
        <w:rPr>
          <w:rFonts w:ascii="Times New Roman" w:hAnsi="Times New Roman" w:cs="Times New Roman"/>
          <w:sz w:val="24"/>
          <w:szCs w:val="24"/>
        </w:rPr>
      </w:pPr>
      <w:r w:rsidRPr="0016227E">
        <w:rPr>
          <w:rFonts w:ascii="Times New Roman" w:hAnsi="Times New Roman" w:cs="Times New Roman"/>
          <w:sz w:val="24"/>
          <w:szCs w:val="24"/>
        </w:rPr>
        <w:t xml:space="preserve">                                          </w:t>
      </w:r>
      <w:r w:rsidR="002F4594">
        <w:rPr>
          <w:rFonts w:ascii="Times New Roman" w:hAnsi="Times New Roman" w:cs="Times New Roman"/>
          <w:sz w:val="24"/>
          <w:szCs w:val="24"/>
        </w:rPr>
        <w:t xml:space="preserve">     </w:t>
      </w:r>
      <w:r w:rsidRPr="0016227E">
        <w:rPr>
          <w:rFonts w:ascii="Times New Roman" w:hAnsi="Times New Roman" w:cs="Times New Roman"/>
          <w:sz w:val="24"/>
          <w:szCs w:val="24"/>
        </w:rPr>
        <w:t xml:space="preserve"> </w:t>
      </w:r>
      <w:r w:rsidR="000C1E18" w:rsidRPr="0016227E">
        <w:rPr>
          <w:rFonts w:ascii="Times New Roman" w:hAnsi="Times New Roman" w:cs="Times New Roman"/>
          <w:sz w:val="24"/>
          <w:szCs w:val="24"/>
        </w:rPr>
        <w:t>employee title</w:t>
      </w:r>
    </w:p>
    <w:p w14:paraId="63384F37" w14:textId="5CC14EBC" w:rsidR="005B2D4E" w:rsidRPr="0016227E" w:rsidRDefault="005B2D4E" w:rsidP="00DB0130">
      <w:pPr>
        <w:pStyle w:val="ListParagraph"/>
        <w:numPr>
          <w:ilvl w:val="3"/>
          <w:numId w:val="10"/>
        </w:numPr>
        <w:spacing w:line="360" w:lineRule="auto"/>
        <w:rPr>
          <w:rFonts w:ascii="Times New Roman" w:hAnsi="Times New Roman" w:cs="Times New Roman"/>
          <w:sz w:val="24"/>
          <w:szCs w:val="24"/>
        </w:rPr>
      </w:pPr>
      <w:r w:rsidRPr="0016227E">
        <w:rPr>
          <w:rFonts w:ascii="Times New Roman" w:hAnsi="Times New Roman" w:cs="Times New Roman"/>
          <w:i/>
          <w:iCs/>
          <w:sz w:val="24"/>
          <w:szCs w:val="24"/>
          <w:u w:val="single"/>
        </w:rPr>
        <w:t>Proposed Treatment: Categorical Data</w:t>
      </w:r>
      <w:r w:rsidRPr="0016227E">
        <w:rPr>
          <w:rFonts w:ascii="Times New Roman" w:hAnsi="Times New Roman" w:cs="Times New Roman"/>
          <w:sz w:val="24"/>
          <w:szCs w:val="24"/>
        </w:rPr>
        <w:t>- M</w:t>
      </w:r>
      <w:r w:rsidR="00226EAC" w:rsidRPr="0016227E">
        <w:rPr>
          <w:rFonts w:ascii="Times New Roman" w:hAnsi="Times New Roman" w:cs="Times New Roman"/>
          <w:sz w:val="24"/>
          <w:szCs w:val="24"/>
        </w:rPr>
        <w:t>ode</w:t>
      </w:r>
    </w:p>
    <w:p w14:paraId="40C8EFB6" w14:textId="77B49850" w:rsidR="00705FBE" w:rsidRPr="0016227E" w:rsidRDefault="00293AA1" w:rsidP="00DB0130">
      <w:pPr>
        <w:pStyle w:val="ListParagraph"/>
        <w:spacing w:line="360" w:lineRule="auto"/>
        <w:ind w:left="1800"/>
        <w:rPr>
          <w:rFonts w:ascii="Times New Roman" w:hAnsi="Times New Roman" w:cs="Times New Roman"/>
          <w:sz w:val="24"/>
          <w:szCs w:val="24"/>
        </w:rPr>
      </w:pPr>
      <w:r w:rsidRPr="0016227E">
        <w:rPr>
          <w:rFonts w:ascii="Times New Roman" w:hAnsi="Times New Roman" w:cs="Times New Roman"/>
          <w:sz w:val="24"/>
          <w:szCs w:val="24"/>
        </w:rPr>
        <w:t xml:space="preserve">                                        </w:t>
      </w:r>
      <w:r w:rsidR="005B2D4E" w:rsidRPr="0016227E">
        <w:rPr>
          <w:rFonts w:ascii="Times New Roman" w:hAnsi="Times New Roman" w:cs="Times New Roman"/>
          <w:sz w:val="24"/>
          <w:szCs w:val="24"/>
        </w:rPr>
        <w:t xml:space="preserve">                    </w:t>
      </w:r>
      <w:r w:rsidRPr="0016227E">
        <w:rPr>
          <w:rFonts w:ascii="Times New Roman" w:hAnsi="Times New Roman" w:cs="Times New Roman"/>
          <w:i/>
          <w:iCs/>
          <w:sz w:val="24"/>
          <w:szCs w:val="24"/>
          <w:u w:val="single"/>
        </w:rPr>
        <w:t>Non-Categorical</w:t>
      </w:r>
      <w:r w:rsidRPr="0016227E">
        <w:rPr>
          <w:rFonts w:ascii="Times New Roman" w:hAnsi="Times New Roman" w:cs="Times New Roman"/>
          <w:sz w:val="24"/>
          <w:szCs w:val="24"/>
        </w:rPr>
        <w:t>- Mean</w:t>
      </w:r>
    </w:p>
    <w:p w14:paraId="01CE592E" w14:textId="11E3C476" w:rsidR="001A374B" w:rsidRPr="0016227E" w:rsidRDefault="005B2D4E" w:rsidP="00DB0130">
      <w:pPr>
        <w:pStyle w:val="ListParagraph"/>
        <w:spacing w:line="360" w:lineRule="auto"/>
        <w:ind w:left="1800"/>
        <w:rPr>
          <w:rFonts w:ascii="Times New Roman" w:hAnsi="Times New Roman" w:cs="Times New Roman"/>
          <w:sz w:val="24"/>
          <w:szCs w:val="24"/>
        </w:rPr>
      </w:pPr>
      <w:r w:rsidRPr="0016227E">
        <w:rPr>
          <w:rFonts w:ascii="Times New Roman" w:hAnsi="Times New Roman" w:cs="Times New Roman"/>
          <w:sz w:val="24"/>
          <w:szCs w:val="24"/>
        </w:rPr>
        <w:t xml:space="preserve">     3.1.1.3   </w:t>
      </w:r>
      <w:r w:rsidRPr="0016227E">
        <w:rPr>
          <w:rFonts w:ascii="Times New Roman" w:hAnsi="Times New Roman" w:cs="Times New Roman"/>
          <w:i/>
          <w:iCs/>
          <w:sz w:val="24"/>
          <w:szCs w:val="24"/>
          <w:u w:val="single"/>
        </w:rPr>
        <w:t>V</w:t>
      </w:r>
      <w:r w:rsidR="001A374B" w:rsidRPr="0016227E">
        <w:rPr>
          <w:rFonts w:ascii="Times New Roman" w:hAnsi="Times New Roman" w:cs="Times New Roman"/>
          <w:i/>
          <w:iCs/>
          <w:sz w:val="24"/>
          <w:szCs w:val="24"/>
          <w:u w:val="single"/>
        </w:rPr>
        <w:t xml:space="preserve">ariables excluded due to </w:t>
      </w:r>
      <w:r w:rsidRPr="0016227E">
        <w:rPr>
          <w:rFonts w:ascii="Times New Roman" w:hAnsi="Times New Roman" w:cs="Times New Roman"/>
          <w:i/>
          <w:iCs/>
          <w:sz w:val="24"/>
          <w:szCs w:val="24"/>
          <w:u w:val="single"/>
        </w:rPr>
        <w:t xml:space="preserve">more than 50% </w:t>
      </w:r>
      <w:r w:rsidR="001A374B" w:rsidRPr="0016227E">
        <w:rPr>
          <w:rFonts w:ascii="Times New Roman" w:hAnsi="Times New Roman" w:cs="Times New Roman"/>
          <w:i/>
          <w:iCs/>
          <w:sz w:val="24"/>
          <w:szCs w:val="24"/>
          <w:u w:val="single"/>
        </w:rPr>
        <w:t>missing data</w:t>
      </w:r>
      <w:r w:rsidR="00335B55" w:rsidRPr="0016227E">
        <w:rPr>
          <w:rFonts w:ascii="Times New Roman" w:hAnsi="Times New Roman" w:cs="Times New Roman"/>
          <w:sz w:val="24"/>
          <w:szCs w:val="24"/>
        </w:rPr>
        <w:t>- None</w:t>
      </w:r>
    </w:p>
    <w:p w14:paraId="5634CAC5" w14:textId="58BE4387" w:rsidR="00293AA1" w:rsidRPr="0016227E" w:rsidRDefault="00293AA1" w:rsidP="00DB0130">
      <w:pPr>
        <w:pStyle w:val="ListParagraph"/>
        <w:numPr>
          <w:ilvl w:val="2"/>
          <w:numId w:val="10"/>
        </w:numPr>
        <w:spacing w:line="360" w:lineRule="auto"/>
        <w:rPr>
          <w:rFonts w:ascii="Times New Roman" w:hAnsi="Times New Roman" w:cs="Times New Roman"/>
          <w:sz w:val="24"/>
          <w:szCs w:val="24"/>
        </w:rPr>
      </w:pPr>
      <w:r w:rsidRPr="0016227E">
        <w:rPr>
          <w:rFonts w:ascii="Times New Roman" w:hAnsi="Times New Roman" w:cs="Times New Roman"/>
          <w:sz w:val="24"/>
          <w:szCs w:val="24"/>
        </w:rPr>
        <w:t xml:space="preserve">Categorical Data- Numerical </w:t>
      </w:r>
      <w:r w:rsidR="004A3586" w:rsidRPr="0016227E">
        <w:rPr>
          <w:rFonts w:ascii="Times New Roman" w:hAnsi="Times New Roman" w:cs="Times New Roman"/>
          <w:sz w:val="24"/>
          <w:szCs w:val="24"/>
        </w:rPr>
        <w:t>Enc</w:t>
      </w:r>
      <w:r w:rsidRPr="0016227E">
        <w:rPr>
          <w:rFonts w:ascii="Times New Roman" w:hAnsi="Times New Roman" w:cs="Times New Roman"/>
          <w:sz w:val="24"/>
          <w:szCs w:val="24"/>
        </w:rPr>
        <w:t>oding</w:t>
      </w:r>
    </w:p>
    <w:p w14:paraId="715CD043" w14:textId="2CF89D7A" w:rsidR="00293AA1" w:rsidRPr="0016227E" w:rsidRDefault="001A374B" w:rsidP="00DB0130">
      <w:pPr>
        <w:pStyle w:val="ListParagraph"/>
        <w:spacing w:line="360" w:lineRule="auto"/>
        <w:ind w:left="1800"/>
        <w:rPr>
          <w:rFonts w:ascii="Times New Roman" w:hAnsi="Times New Roman" w:cs="Times New Roman"/>
          <w:sz w:val="24"/>
          <w:szCs w:val="24"/>
        </w:rPr>
      </w:pPr>
      <w:r w:rsidRPr="0016227E">
        <w:rPr>
          <w:rFonts w:ascii="Times New Roman" w:hAnsi="Times New Roman" w:cs="Times New Roman"/>
          <w:sz w:val="24"/>
          <w:szCs w:val="24"/>
        </w:rPr>
        <w:t xml:space="preserve">Encoding </w:t>
      </w:r>
      <w:r w:rsidR="00293AA1" w:rsidRPr="0016227E">
        <w:rPr>
          <w:rFonts w:ascii="Times New Roman" w:hAnsi="Times New Roman" w:cs="Times New Roman"/>
          <w:sz w:val="24"/>
          <w:szCs w:val="24"/>
        </w:rPr>
        <w:t>Schema- Alphanumeric</w:t>
      </w:r>
    </w:p>
    <w:p w14:paraId="7078AE00" w14:textId="21CB7A60" w:rsidR="00DB0130" w:rsidRPr="00DB0130" w:rsidRDefault="00705FBE" w:rsidP="00DB0130">
      <w:pPr>
        <w:pStyle w:val="ListParagraph"/>
        <w:numPr>
          <w:ilvl w:val="2"/>
          <w:numId w:val="10"/>
        </w:numPr>
        <w:spacing w:line="360" w:lineRule="auto"/>
        <w:rPr>
          <w:rFonts w:ascii="Times New Roman" w:hAnsi="Times New Roman" w:cs="Times New Roman"/>
          <w:sz w:val="24"/>
          <w:szCs w:val="24"/>
        </w:rPr>
      </w:pPr>
      <w:r w:rsidRPr="0016227E">
        <w:rPr>
          <w:rFonts w:ascii="Times New Roman" w:hAnsi="Times New Roman" w:cs="Times New Roman"/>
          <w:sz w:val="24"/>
          <w:szCs w:val="24"/>
        </w:rPr>
        <w:t>Non-Categorical</w:t>
      </w:r>
      <w:r w:rsidR="00293AA1" w:rsidRPr="0016227E">
        <w:rPr>
          <w:rFonts w:ascii="Times New Roman" w:hAnsi="Times New Roman" w:cs="Times New Roman"/>
          <w:sz w:val="24"/>
          <w:szCs w:val="24"/>
        </w:rPr>
        <w:t xml:space="preserve"> Data</w:t>
      </w:r>
      <w:r w:rsidR="001A374B" w:rsidRPr="0016227E">
        <w:rPr>
          <w:rFonts w:ascii="Times New Roman" w:hAnsi="Times New Roman" w:cs="Times New Roman"/>
          <w:sz w:val="24"/>
          <w:szCs w:val="24"/>
        </w:rPr>
        <w:t>- Outlier Treatment</w:t>
      </w:r>
    </w:p>
    <w:p w14:paraId="0420D1FB" w14:textId="62F0BB39" w:rsidR="00705FBE" w:rsidRDefault="004A3586" w:rsidP="00DB0130">
      <w:pPr>
        <w:pStyle w:val="ListParagraph"/>
        <w:spacing w:line="360" w:lineRule="auto"/>
        <w:ind w:left="1800"/>
        <w:rPr>
          <w:rFonts w:ascii="Times New Roman" w:hAnsi="Times New Roman" w:cs="Times New Roman"/>
          <w:sz w:val="24"/>
          <w:szCs w:val="24"/>
        </w:rPr>
      </w:pPr>
      <w:r w:rsidRPr="0016227E">
        <w:rPr>
          <w:rFonts w:ascii="Times New Roman" w:hAnsi="Times New Roman" w:cs="Times New Roman"/>
          <w:sz w:val="24"/>
          <w:szCs w:val="24"/>
        </w:rPr>
        <w:t xml:space="preserve">Using </w:t>
      </w:r>
      <w:r w:rsidR="00705FBE" w:rsidRPr="0016227E">
        <w:rPr>
          <w:rFonts w:ascii="Times New Roman" w:hAnsi="Times New Roman" w:cs="Times New Roman"/>
          <w:sz w:val="24"/>
          <w:szCs w:val="24"/>
        </w:rPr>
        <w:t>B</w:t>
      </w:r>
      <w:r w:rsidR="00293AA1" w:rsidRPr="0016227E">
        <w:rPr>
          <w:rFonts w:ascii="Times New Roman" w:hAnsi="Times New Roman" w:cs="Times New Roman"/>
          <w:sz w:val="24"/>
          <w:szCs w:val="24"/>
        </w:rPr>
        <w:t>ox Plot</w:t>
      </w:r>
      <w:r w:rsidRPr="0016227E">
        <w:rPr>
          <w:rFonts w:ascii="Times New Roman" w:hAnsi="Times New Roman" w:cs="Times New Roman"/>
          <w:sz w:val="24"/>
          <w:szCs w:val="24"/>
        </w:rPr>
        <w:t xml:space="preserve">- </w:t>
      </w:r>
      <w:r w:rsidRPr="0016227E">
        <w:rPr>
          <w:rFonts w:ascii="Times New Roman" w:hAnsi="Times New Roman" w:cs="Times New Roman"/>
          <w:i/>
          <w:iCs/>
          <w:sz w:val="24"/>
          <w:szCs w:val="24"/>
          <w:u w:val="single"/>
        </w:rPr>
        <w:t>V</w:t>
      </w:r>
      <w:r w:rsidR="001A374B" w:rsidRPr="0016227E">
        <w:rPr>
          <w:rFonts w:ascii="Times New Roman" w:hAnsi="Times New Roman" w:cs="Times New Roman"/>
          <w:i/>
          <w:iCs/>
          <w:sz w:val="24"/>
          <w:szCs w:val="24"/>
          <w:u w:val="single"/>
        </w:rPr>
        <w:t>ariables</w:t>
      </w:r>
      <w:r w:rsidRPr="0016227E">
        <w:rPr>
          <w:rFonts w:ascii="Times New Roman" w:hAnsi="Times New Roman" w:cs="Times New Roman"/>
          <w:i/>
          <w:iCs/>
          <w:sz w:val="24"/>
          <w:szCs w:val="24"/>
          <w:u w:val="single"/>
        </w:rPr>
        <w:t xml:space="preserve"> that</w:t>
      </w:r>
      <w:r w:rsidR="001A374B" w:rsidRPr="0016227E">
        <w:rPr>
          <w:rFonts w:ascii="Times New Roman" w:hAnsi="Times New Roman" w:cs="Times New Roman"/>
          <w:i/>
          <w:iCs/>
          <w:sz w:val="24"/>
          <w:szCs w:val="24"/>
          <w:u w:val="single"/>
        </w:rPr>
        <w:t xml:space="preserve"> have outliers</w:t>
      </w:r>
      <w:r w:rsidRPr="0016227E">
        <w:rPr>
          <w:rFonts w:ascii="Times New Roman" w:hAnsi="Times New Roman" w:cs="Times New Roman"/>
          <w:sz w:val="24"/>
          <w:szCs w:val="24"/>
        </w:rPr>
        <w:t xml:space="preserve">: </w:t>
      </w:r>
      <w:r w:rsidR="00335B55" w:rsidRPr="0016227E">
        <w:rPr>
          <w:rFonts w:ascii="Times New Roman" w:hAnsi="Times New Roman" w:cs="Times New Roman"/>
          <w:sz w:val="24"/>
          <w:szCs w:val="24"/>
        </w:rPr>
        <w:t>id, member id</w:t>
      </w:r>
    </w:p>
    <w:p w14:paraId="00543BF7" w14:textId="51C68742" w:rsidR="002A5C88" w:rsidRPr="00DB0130" w:rsidRDefault="002A5C88" w:rsidP="00DB0130">
      <w:pPr>
        <w:spacing w:line="276" w:lineRule="auto"/>
        <w:rPr>
          <w:rFonts w:ascii="Times New Roman" w:hAnsi="Times New Roman" w:cs="Times New Roman"/>
          <w:sz w:val="24"/>
          <w:szCs w:val="24"/>
        </w:rPr>
      </w:pPr>
      <w:r w:rsidRPr="002A5C88">
        <w:rPr>
          <w:rFonts w:ascii="Times New Roman" w:hAnsi="Times New Roman" w:cs="Times New Roman"/>
          <w:noProof/>
          <w:sz w:val="24"/>
          <w:szCs w:val="24"/>
        </w:rPr>
        <w:drawing>
          <wp:inline distT="0" distB="0" distL="0" distR="0" wp14:anchorId="7C90A3C7" wp14:editId="5EF508D7">
            <wp:extent cx="5731510" cy="4357370"/>
            <wp:effectExtent l="0" t="0" r="2540" b="5080"/>
            <wp:docPr id="93509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99794" name=""/>
                    <pic:cNvPicPr/>
                  </pic:nvPicPr>
                  <pic:blipFill>
                    <a:blip r:embed="rId14"/>
                    <a:stretch>
                      <a:fillRect/>
                    </a:stretch>
                  </pic:blipFill>
                  <pic:spPr>
                    <a:xfrm>
                      <a:off x="0" y="0"/>
                      <a:ext cx="5731510" cy="4357370"/>
                    </a:xfrm>
                    <a:prstGeom prst="rect">
                      <a:avLst/>
                    </a:prstGeom>
                  </pic:spPr>
                </pic:pic>
              </a:graphicData>
            </a:graphic>
          </wp:inline>
        </w:drawing>
      </w:r>
    </w:p>
    <w:p w14:paraId="147F0A44" w14:textId="77777777" w:rsidR="002A5C88" w:rsidRDefault="002A5C88" w:rsidP="0061341E">
      <w:pPr>
        <w:pStyle w:val="ListParagraph"/>
        <w:spacing w:line="276" w:lineRule="auto"/>
        <w:ind w:left="1800"/>
        <w:rPr>
          <w:rFonts w:ascii="Times New Roman" w:hAnsi="Times New Roman" w:cs="Times New Roman"/>
          <w:sz w:val="24"/>
          <w:szCs w:val="24"/>
        </w:rPr>
      </w:pPr>
    </w:p>
    <w:p w14:paraId="06D964FF" w14:textId="515DBF41" w:rsidR="001A374B" w:rsidRPr="002F4594" w:rsidRDefault="001A374B" w:rsidP="002F4594">
      <w:pPr>
        <w:spacing w:line="276" w:lineRule="auto"/>
        <w:rPr>
          <w:rFonts w:ascii="Times New Roman" w:hAnsi="Times New Roman" w:cs="Times New Roman"/>
          <w:sz w:val="24"/>
          <w:szCs w:val="24"/>
          <w:u w:val="single"/>
        </w:rPr>
      </w:pPr>
      <w:r w:rsidRPr="002F4594">
        <w:rPr>
          <w:rFonts w:ascii="Times New Roman" w:hAnsi="Times New Roman" w:cs="Times New Roman"/>
          <w:sz w:val="24"/>
          <w:szCs w:val="24"/>
          <w:u w:val="single"/>
        </w:rPr>
        <w:lastRenderedPageBreak/>
        <w:t>Normalisation for outliers using min/max scaler</w:t>
      </w:r>
      <w:r w:rsidR="002A5C88" w:rsidRPr="002F4594">
        <w:rPr>
          <w:rFonts w:ascii="Times New Roman" w:hAnsi="Times New Roman" w:cs="Times New Roman"/>
          <w:sz w:val="24"/>
          <w:szCs w:val="24"/>
          <w:u w:val="single"/>
        </w:rPr>
        <w:t xml:space="preserve"> </w:t>
      </w:r>
    </w:p>
    <w:p w14:paraId="1305F9A6" w14:textId="0F7AFBE3" w:rsidR="00051F52" w:rsidRPr="00051F52" w:rsidRDefault="002A5C88" w:rsidP="00051F52">
      <w:pPr>
        <w:spacing w:line="276" w:lineRule="auto"/>
        <w:rPr>
          <w:rFonts w:ascii="Times New Roman" w:hAnsi="Times New Roman" w:cs="Times New Roman"/>
          <w:sz w:val="24"/>
          <w:szCs w:val="24"/>
        </w:rPr>
      </w:pPr>
      <w:r w:rsidRPr="002A5C88">
        <w:rPr>
          <w:rFonts w:ascii="Times New Roman" w:hAnsi="Times New Roman" w:cs="Times New Roman"/>
          <w:noProof/>
          <w:sz w:val="24"/>
          <w:szCs w:val="24"/>
        </w:rPr>
        <w:drawing>
          <wp:inline distT="0" distB="0" distL="0" distR="0" wp14:anchorId="5E875439" wp14:editId="7F3ABB2C">
            <wp:extent cx="5731510" cy="4340225"/>
            <wp:effectExtent l="0" t="0" r="2540" b="3175"/>
            <wp:docPr id="197664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46116" name=""/>
                    <pic:cNvPicPr/>
                  </pic:nvPicPr>
                  <pic:blipFill>
                    <a:blip r:embed="rId15"/>
                    <a:stretch>
                      <a:fillRect/>
                    </a:stretch>
                  </pic:blipFill>
                  <pic:spPr>
                    <a:xfrm>
                      <a:off x="0" y="0"/>
                      <a:ext cx="5731510" cy="4340225"/>
                    </a:xfrm>
                    <a:prstGeom prst="rect">
                      <a:avLst/>
                    </a:prstGeom>
                  </pic:spPr>
                </pic:pic>
              </a:graphicData>
            </a:graphic>
          </wp:inline>
        </w:drawing>
      </w:r>
    </w:p>
    <w:p w14:paraId="613B0845" w14:textId="0AB1BCA4" w:rsidR="008E68E3" w:rsidRPr="0016227E" w:rsidRDefault="00BE2177" w:rsidP="00DB0130">
      <w:pPr>
        <w:pStyle w:val="ListParagraph"/>
        <w:numPr>
          <w:ilvl w:val="1"/>
          <w:numId w:val="10"/>
        </w:numPr>
        <w:spacing w:after="240" w:line="360" w:lineRule="auto"/>
        <w:ind w:left="1077" w:hanging="357"/>
        <w:rPr>
          <w:rFonts w:ascii="Times New Roman" w:hAnsi="Times New Roman" w:cs="Times New Roman"/>
          <w:b/>
          <w:bCs/>
          <w:sz w:val="28"/>
          <w:szCs w:val="28"/>
        </w:rPr>
      </w:pPr>
      <w:r w:rsidRPr="0016227E">
        <w:rPr>
          <w:rFonts w:ascii="Times New Roman" w:hAnsi="Times New Roman" w:cs="Times New Roman"/>
          <w:sz w:val="28"/>
          <w:szCs w:val="28"/>
        </w:rPr>
        <w:t xml:space="preserve"> </w:t>
      </w:r>
      <w:r w:rsidR="00D746AB" w:rsidRPr="0016227E">
        <w:rPr>
          <w:rFonts w:ascii="Times New Roman" w:hAnsi="Times New Roman" w:cs="Times New Roman"/>
          <w:b/>
          <w:bCs/>
          <w:sz w:val="28"/>
          <w:szCs w:val="28"/>
        </w:rPr>
        <w:t>Data Analysis</w:t>
      </w:r>
    </w:p>
    <w:p w14:paraId="70C3E580" w14:textId="2A7B220D" w:rsidR="004D5C91" w:rsidRPr="00DB0130" w:rsidRDefault="008E68E3" w:rsidP="00DB0130">
      <w:pPr>
        <w:pStyle w:val="ListParagraph"/>
        <w:spacing w:line="360" w:lineRule="auto"/>
        <w:ind w:left="1080"/>
        <w:rPr>
          <w:rFonts w:ascii="Times New Roman" w:hAnsi="Times New Roman" w:cs="Times New Roman"/>
          <w:sz w:val="24"/>
          <w:szCs w:val="24"/>
        </w:rPr>
      </w:pPr>
      <w:r w:rsidRPr="0016227E">
        <w:rPr>
          <w:rFonts w:ascii="Times New Roman" w:hAnsi="Times New Roman" w:cs="Times New Roman"/>
          <w:sz w:val="24"/>
          <w:szCs w:val="24"/>
        </w:rPr>
        <w:t xml:space="preserve"> 3.2.1. PO1 |</w:t>
      </w:r>
      <w:r w:rsidR="0030266D">
        <w:rPr>
          <w:rFonts w:ascii="Times New Roman" w:hAnsi="Times New Roman" w:cs="Times New Roman"/>
          <w:sz w:val="24"/>
          <w:szCs w:val="24"/>
        </w:rPr>
        <w:t xml:space="preserve"> </w:t>
      </w:r>
      <w:r w:rsidRPr="0016227E">
        <w:rPr>
          <w:rFonts w:ascii="Times New Roman" w:hAnsi="Times New Roman" w:cs="Times New Roman"/>
          <w:sz w:val="24"/>
          <w:szCs w:val="24"/>
        </w:rPr>
        <w:t xml:space="preserve">Unsupervised Machine Learning Clustering Algorithm: K-Means </w:t>
      </w:r>
    </w:p>
    <w:p w14:paraId="0DD5743A" w14:textId="6152A09B" w:rsidR="00293AA1" w:rsidRPr="0016227E" w:rsidRDefault="008E68E3" w:rsidP="00DB0130">
      <w:pPr>
        <w:pStyle w:val="ListParagraph"/>
        <w:spacing w:line="360" w:lineRule="auto"/>
        <w:ind w:left="1080"/>
        <w:rPr>
          <w:rFonts w:ascii="Times New Roman" w:hAnsi="Times New Roman" w:cs="Times New Roman"/>
          <w:sz w:val="24"/>
          <w:szCs w:val="24"/>
        </w:rPr>
      </w:pPr>
      <w:r w:rsidRPr="0016227E">
        <w:rPr>
          <w:rFonts w:ascii="Times New Roman" w:hAnsi="Times New Roman" w:cs="Times New Roman"/>
          <w:sz w:val="24"/>
          <w:szCs w:val="24"/>
        </w:rPr>
        <w:t xml:space="preserve"> 3.2.2. </w:t>
      </w:r>
      <w:r w:rsidR="00356852" w:rsidRPr="0016227E">
        <w:rPr>
          <w:rFonts w:ascii="Times New Roman" w:hAnsi="Times New Roman" w:cs="Times New Roman"/>
          <w:sz w:val="24"/>
          <w:szCs w:val="24"/>
        </w:rPr>
        <w:t xml:space="preserve">PO2 | </w:t>
      </w:r>
      <w:r w:rsidR="00293AA1" w:rsidRPr="0016227E">
        <w:rPr>
          <w:rFonts w:ascii="Times New Roman" w:hAnsi="Times New Roman" w:cs="Times New Roman"/>
          <w:sz w:val="24"/>
          <w:szCs w:val="24"/>
        </w:rPr>
        <w:t xml:space="preserve">Determining the appropriate number of segments/cluster </w:t>
      </w:r>
    </w:p>
    <w:p w14:paraId="67AC42CF" w14:textId="74A2C86A" w:rsidR="00C73441" w:rsidRDefault="00293AA1" w:rsidP="00DB0130">
      <w:pPr>
        <w:pStyle w:val="ListParagraph"/>
        <w:spacing w:line="360" w:lineRule="auto"/>
        <w:ind w:left="1080"/>
        <w:rPr>
          <w:rFonts w:ascii="Times New Roman" w:hAnsi="Times New Roman" w:cs="Times New Roman"/>
          <w:sz w:val="24"/>
          <w:szCs w:val="24"/>
        </w:rPr>
      </w:pPr>
      <w:r w:rsidRPr="0016227E">
        <w:rPr>
          <w:rFonts w:ascii="Times New Roman" w:hAnsi="Times New Roman" w:cs="Times New Roman"/>
          <w:sz w:val="24"/>
          <w:szCs w:val="24"/>
        </w:rPr>
        <w:t xml:space="preserve"> </w:t>
      </w:r>
      <w:proofErr w:type="spellStart"/>
      <w:r w:rsidRPr="0016227E">
        <w:rPr>
          <w:rFonts w:ascii="Times New Roman" w:hAnsi="Times New Roman" w:cs="Times New Roman"/>
          <w:sz w:val="24"/>
          <w:szCs w:val="24"/>
        </w:rPr>
        <w:t>Silhoutte</w:t>
      </w:r>
      <w:proofErr w:type="spellEnd"/>
      <w:r w:rsidRPr="0016227E">
        <w:rPr>
          <w:rFonts w:ascii="Times New Roman" w:hAnsi="Times New Roman" w:cs="Times New Roman"/>
          <w:sz w:val="24"/>
          <w:szCs w:val="24"/>
        </w:rPr>
        <w:t xml:space="preserve"> Score for K=3,4,5</w:t>
      </w:r>
    </w:p>
    <w:p w14:paraId="0FD1EB98" w14:textId="47014896" w:rsidR="0030266D" w:rsidRDefault="0030266D" w:rsidP="00DB0130">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K=3 SS= </w:t>
      </w:r>
      <w:r w:rsidR="00FB67FD">
        <w:rPr>
          <w:rFonts w:ascii="Times New Roman" w:hAnsi="Times New Roman" w:cs="Times New Roman"/>
          <w:sz w:val="24"/>
          <w:szCs w:val="24"/>
        </w:rPr>
        <w:t>0.581</w:t>
      </w:r>
    </w:p>
    <w:p w14:paraId="28CCE319" w14:textId="5740A3DB" w:rsidR="0030266D" w:rsidRDefault="0030266D" w:rsidP="00DB0130">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K=4 SS=</w:t>
      </w:r>
      <w:r w:rsidR="00FB67FD">
        <w:rPr>
          <w:rFonts w:ascii="Times New Roman" w:hAnsi="Times New Roman" w:cs="Times New Roman"/>
          <w:sz w:val="24"/>
          <w:szCs w:val="24"/>
        </w:rPr>
        <w:t xml:space="preserve"> 0.</w:t>
      </w:r>
      <w:r w:rsidR="00125311">
        <w:rPr>
          <w:rFonts w:ascii="Times New Roman" w:hAnsi="Times New Roman" w:cs="Times New Roman"/>
          <w:sz w:val="24"/>
          <w:szCs w:val="24"/>
        </w:rPr>
        <w:t>541</w:t>
      </w:r>
    </w:p>
    <w:p w14:paraId="6F6A2A18" w14:textId="6747210E" w:rsidR="004D5C91" w:rsidRPr="00DB0130" w:rsidRDefault="0030266D" w:rsidP="00051F52">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K=5 SS=</w:t>
      </w:r>
      <w:r w:rsidR="00FB67FD">
        <w:rPr>
          <w:rFonts w:ascii="Times New Roman" w:hAnsi="Times New Roman" w:cs="Times New Roman"/>
          <w:sz w:val="24"/>
          <w:szCs w:val="24"/>
        </w:rPr>
        <w:t xml:space="preserve"> 0.581</w:t>
      </w:r>
    </w:p>
    <w:p w14:paraId="3C7125EE" w14:textId="0C2F0D29" w:rsidR="004D5C91" w:rsidRPr="004D5C91" w:rsidRDefault="008E68E3" w:rsidP="00DB0130">
      <w:pPr>
        <w:pStyle w:val="ListParagraph"/>
        <w:spacing w:line="360" w:lineRule="auto"/>
        <w:ind w:left="1080"/>
        <w:rPr>
          <w:rFonts w:ascii="Times New Roman" w:hAnsi="Times New Roman" w:cs="Times New Roman"/>
          <w:sz w:val="24"/>
          <w:szCs w:val="24"/>
        </w:rPr>
      </w:pPr>
      <w:r w:rsidRPr="0016227E">
        <w:rPr>
          <w:rFonts w:ascii="Times New Roman" w:hAnsi="Times New Roman" w:cs="Times New Roman"/>
          <w:sz w:val="24"/>
          <w:szCs w:val="24"/>
        </w:rPr>
        <w:t>3.2.3. PO3 | Cluster Analysis: Base Model (K-Means)</w:t>
      </w:r>
    </w:p>
    <w:p w14:paraId="5FD0C0F5" w14:textId="77777777" w:rsidR="0030266D" w:rsidRDefault="008E68E3" w:rsidP="00DB0130">
      <w:pPr>
        <w:pStyle w:val="ListParagraph"/>
        <w:spacing w:line="360" w:lineRule="auto"/>
        <w:ind w:left="1080"/>
        <w:rPr>
          <w:rFonts w:ascii="Times New Roman" w:hAnsi="Times New Roman" w:cs="Times New Roman"/>
          <w:sz w:val="24"/>
          <w:szCs w:val="24"/>
        </w:rPr>
      </w:pPr>
      <w:r w:rsidRPr="0016227E">
        <w:rPr>
          <w:rFonts w:ascii="Times New Roman" w:hAnsi="Times New Roman" w:cs="Times New Roman"/>
          <w:sz w:val="24"/>
          <w:szCs w:val="24"/>
        </w:rPr>
        <w:t xml:space="preserve">3.2.3.1 Cluster Analysis with Categorical Variables: </w:t>
      </w:r>
    </w:p>
    <w:p w14:paraId="04CAB443" w14:textId="0F88D5B3" w:rsidR="00F16DD9" w:rsidRPr="00086311" w:rsidRDefault="003D3ABE" w:rsidP="00086311">
      <w:pPr>
        <w:pStyle w:val="ListParagraph"/>
        <w:spacing w:line="360" w:lineRule="auto"/>
        <w:ind w:left="1080"/>
        <w:rPr>
          <w:rFonts w:ascii="Times New Roman" w:hAnsi="Times New Roman" w:cs="Times New Roman"/>
          <w:sz w:val="24"/>
          <w:szCs w:val="24"/>
        </w:rPr>
      </w:pPr>
      <w:r w:rsidRPr="0016227E">
        <w:rPr>
          <w:rFonts w:ascii="Times New Roman" w:hAnsi="Times New Roman" w:cs="Times New Roman"/>
          <w:sz w:val="24"/>
          <w:szCs w:val="24"/>
        </w:rPr>
        <w:t xml:space="preserve">Kruskal </w:t>
      </w:r>
      <w:proofErr w:type="spellStart"/>
      <w:r w:rsidRPr="0016227E">
        <w:rPr>
          <w:rFonts w:ascii="Times New Roman" w:hAnsi="Times New Roman" w:cs="Times New Roman"/>
          <w:sz w:val="24"/>
          <w:szCs w:val="24"/>
        </w:rPr>
        <w:t>wallis</w:t>
      </w:r>
      <w:proofErr w:type="spellEnd"/>
      <w:r w:rsidRPr="0016227E">
        <w:rPr>
          <w:rFonts w:ascii="Times New Roman" w:hAnsi="Times New Roman" w:cs="Times New Roman"/>
          <w:sz w:val="24"/>
          <w:szCs w:val="24"/>
        </w:rPr>
        <w:t xml:space="preserve"> test</w:t>
      </w:r>
      <w:r w:rsidR="0030266D">
        <w:rPr>
          <w:rFonts w:ascii="Times New Roman" w:hAnsi="Times New Roman" w:cs="Times New Roman"/>
          <w:sz w:val="24"/>
          <w:szCs w:val="24"/>
        </w:rPr>
        <w:t xml:space="preserve"> for K=</w:t>
      </w:r>
      <w:r w:rsidR="00FB67FD">
        <w:rPr>
          <w:rFonts w:ascii="Times New Roman" w:hAnsi="Times New Roman" w:cs="Times New Roman"/>
          <w:sz w:val="24"/>
          <w:szCs w:val="24"/>
        </w:rPr>
        <w:t xml:space="preserve"> </w:t>
      </w:r>
      <w:r w:rsidR="00125311">
        <w:rPr>
          <w:rFonts w:ascii="Times New Roman" w:hAnsi="Times New Roman" w:cs="Times New Roman"/>
          <w:sz w:val="24"/>
          <w:szCs w:val="24"/>
        </w:rPr>
        <w:t>3</w:t>
      </w:r>
    </w:p>
    <w:p w14:paraId="05CAC028" w14:textId="3AB9D2DC" w:rsidR="00F16DD9" w:rsidRPr="00F16DD9" w:rsidRDefault="00F16DD9" w:rsidP="00F16DD9">
      <w:pPr>
        <w:spacing w:line="360" w:lineRule="auto"/>
        <w:rPr>
          <w:rFonts w:ascii="Times New Roman" w:hAnsi="Times New Roman" w:cs="Times New Roman"/>
          <w:sz w:val="24"/>
          <w:szCs w:val="24"/>
        </w:rPr>
      </w:pPr>
      <w:r w:rsidRPr="00F16DD9">
        <w:rPr>
          <w:rFonts w:ascii="Times New Roman" w:hAnsi="Times New Roman" w:cs="Times New Roman"/>
          <w:sz w:val="24"/>
          <w:szCs w:val="24"/>
        </w:rPr>
        <w:t xml:space="preserve">Loan </w:t>
      </w:r>
      <w:proofErr w:type="spellStart"/>
      <w:r w:rsidRPr="00F16DD9">
        <w:rPr>
          <w:rFonts w:ascii="Times New Roman" w:hAnsi="Times New Roman" w:cs="Times New Roman"/>
          <w:sz w:val="24"/>
          <w:szCs w:val="24"/>
        </w:rPr>
        <w:t>Amnt</w:t>
      </w:r>
      <w:proofErr w:type="spellEnd"/>
    </w:p>
    <w:p w14:paraId="50401A0B" w14:textId="62D07A8C" w:rsidR="00FB67FD" w:rsidRDefault="00F16DD9" w:rsidP="004D5C91">
      <w:pPr>
        <w:spacing w:line="276" w:lineRule="auto"/>
        <w:rPr>
          <w:rFonts w:ascii="Times New Roman" w:hAnsi="Times New Roman" w:cs="Times New Roman"/>
          <w:sz w:val="24"/>
          <w:szCs w:val="24"/>
        </w:rPr>
      </w:pPr>
      <w:r w:rsidRPr="00F16DD9">
        <w:rPr>
          <w:rFonts w:ascii="Times New Roman" w:hAnsi="Times New Roman" w:cs="Times New Roman"/>
          <w:sz w:val="24"/>
          <w:szCs w:val="24"/>
        </w:rPr>
        <w:drawing>
          <wp:inline distT="0" distB="0" distL="0" distR="0" wp14:anchorId="72FA2592" wp14:editId="0B0EDD7A">
            <wp:extent cx="5731510" cy="909955"/>
            <wp:effectExtent l="0" t="0" r="0" b="0"/>
            <wp:docPr id="76102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23011" name=""/>
                    <pic:cNvPicPr/>
                  </pic:nvPicPr>
                  <pic:blipFill>
                    <a:blip r:embed="rId16"/>
                    <a:stretch>
                      <a:fillRect/>
                    </a:stretch>
                  </pic:blipFill>
                  <pic:spPr>
                    <a:xfrm>
                      <a:off x="0" y="0"/>
                      <a:ext cx="5731510" cy="909955"/>
                    </a:xfrm>
                    <a:prstGeom prst="rect">
                      <a:avLst/>
                    </a:prstGeom>
                  </pic:spPr>
                </pic:pic>
              </a:graphicData>
            </a:graphic>
          </wp:inline>
        </w:drawing>
      </w:r>
    </w:p>
    <w:p w14:paraId="1BA3CF47" w14:textId="100479B4" w:rsidR="00F16DD9" w:rsidRDefault="00F16DD9" w:rsidP="004D5C91">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Interest Rate</w:t>
      </w:r>
    </w:p>
    <w:p w14:paraId="021788EC" w14:textId="0643C870" w:rsidR="00F16DD9" w:rsidRDefault="00F16DD9" w:rsidP="004D5C91">
      <w:pPr>
        <w:spacing w:line="276" w:lineRule="auto"/>
        <w:rPr>
          <w:rFonts w:ascii="Times New Roman" w:hAnsi="Times New Roman" w:cs="Times New Roman"/>
          <w:sz w:val="24"/>
          <w:szCs w:val="24"/>
        </w:rPr>
      </w:pPr>
      <w:r w:rsidRPr="00F16DD9">
        <w:rPr>
          <w:rFonts w:ascii="Times New Roman" w:hAnsi="Times New Roman" w:cs="Times New Roman"/>
          <w:sz w:val="24"/>
          <w:szCs w:val="24"/>
        </w:rPr>
        <w:drawing>
          <wp:inline distT="0" distB="0" distL="0" distR="0" wp14:anchorId="716D2596" wp14:editId="2AD9E77B">
            <wp:extent cx="5731510" cy="911860"/>
            <wp:effectExtent l="0" t="0" r="0" b="0"/>
            <wp:docPr id="88826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63466" name=""/>
                    <pic:cNvPicPr/>
                  </pic:nvPicPr>
                  <pic:blipFill>
                    <a:blip r:embed="rId17"/>
                    <a:stretch>
                      <a:fillRect/>
                    </a:stretch>
                  </pic:blipFill>
                  <pic:spPr>
                    <a:xfrm>
                      <a:off x="0" y="0"/>
                      <a:ext cx="5731510" cy="911860"/>
                    </a:xfrm>
                    <a:prstGeom prst="rect">
                      <a:avLst/>
                    </a:prstGeom>
                  </pic:spPr>
                </pic:pic>
              </a:graphicData>
            </a:graphic>
          </wp:inline>
        </w:drawing>
      </w:r>
    </w:p>
    <w:p w14:paraId="776DB1BF" w14:textId="4D57011A" w:rsidR="00F16DD9" w:rsidRDefault="00F16DD9" w:rsidP="004D5C9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Installment</w:t>
      </w:r>
      <w:proofErr w:type="spellEnd"/>
    </w:p>
    <w:p w14:paraId="24323783" w14:textId="620A90EF" w:rsidR="00F16DD9" w:rsidRDefault="00F16DD9" w:rsidP="004D5C91">
      <w:pPr>
        <w:spacing w:line="276" w:lineRule="auto"/>
        <w:rPr>
          <w:rFonts w:ascii="Times New Roman" w:hAnsi="Times New Roman" w:cs="Times New Roman"/>
          <w:sz w:val="24"/>
          <w:szCs w:val="24"/>
        </w:rPr>
      </w:pPr>
      <w:r w:rsidRPr="00F16DD9">
        <w:rPr>
          <w:rFonts w:ascii="Times New Roman" w:hAnsi="Times New Roman" w:cs="Times New Roman"/>
          <w:sz w:val="24"/>
          <w:szCs w:val="24"/>
        </w:rPr>
        <w:drawing>
          <wp:inline distT="0" distB="0" distL="0" distR="0" wp14:anchorId="4A6700A8" wp14:editId="768E2ECA">
            <wp:extent cx="5731510" cy="939165"/>
            <wp:effectExtent l="0" t="0" r="0" b="0"/>
            <wp:docPr id="147985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51913" name=""/>
                    <pic:cNvPicPr/>
                  </pic:nvPicPr>
                  <pic:blipFill>
                    <a:blip r:embed="rId18"/>
                    <a:stretch>
                      <a:fillRect/>
                    </a:stretch>
                  </pic:blipFill>
                  <pic:spPr>
                    <a:xfrm>
                      <a:off x="0" y="0"/>
                      <a:ext cx="5731510" cy="939165"/>
                    </a:xfrm>
                    <a:prstGeom prst="rect">
                      <a:avLst/>
                    </a:prstGeom>
                  </pic:spPr>
                </pic:pic>
              </a:graphicData>
            </a:graphic>
          </wp:inline>
        </w:drawing>
      </w:r>
    </w:p>
    <w:p w14:paraId="4646F484" w14:textId="6388B648" w:rsidR="00F16DD9" w:rsidRDefault="00F16DD9" w:rsidP="004D5C91">
      <w:pPr>
        <w:spacing w:line="276" w:lineRule="auto"/>
        <w:rPr>
          <w:rFonts w:ascii="Times New Roman" w:hAnsi="Times New Roman" w:cs="Times New Roman"/>
          <w:sz w:val="24"/>
          <w:szCs w:val="24"/>
        </w:rPr>
      </w:pPr>
      <w:r>
        <w:rPr>
          <w:rFonts w:ascii="Times New Roman" w:hAnsi="Times New Roman" w:cs="Times New Roman"/>
          <w:sz w:val="24"/>
          <w:szCs w:val="24"/>
        </w:rPr>
        <w:t>Annual Income</w:t>
      </w:r>
    </w:p>
    <w:p w14:paraId="5761DAC2" w14:textId="5F77F799" w:rsidR="00F16DD9" w:rsidRDefault="00F16DD9" w:rsidP="004D5C91">
      <w:pPr>
        <w:spacing w:line="276" w:lineRule="auto"/>
        <w:rPr>
          <w:rFonts w:ascii="Times New Roman" w:hAnsi="Times New Roman" w:cs="Times New Roman"/>
          <w:sz w:val="24"/>
          <w:szCs w:val="24"/>
        </w:rPr>
      </w:pPr>
      <w:r w:rsidRPr="00F16DD9">
        <w:rPr>
          <w:rFonts w:ascii="Times New Roman" w:hAnsi="Times New Roman" w:cs="Times New Roman"/>
          <w:sz w:val="24"/>
          <w:szCs w:val="24"/>
        </w:rPr>
        <w:drawing>
          <wp:inline distT="0" distB="0" distL="0" distR="0" wp14:anchorId="18627EE7" wp14:editId="0EF7BA64">
            <wp:extent cx="5731510" cy="1007110"/>
            <wp:effectExtent l="0" t="0" r="0" b="0"/>
            <wp:docPr id="772986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86543" name=""/>
                    <pic:cNvPicPr/>
                  </pic:nvPicPr>
                  <pic:blipFill>
                    <a:blip r:embed="rId19"/>
                    <a:stretch>
                      <a:fillRect/>
                    </a:stretch>
                  </pic:blipFill>
                  <pic:spPr>
                    <a:xfrm>
                      <a:off x="0" y="0"/>
                      <a:ext cx="5731510" cy="1007110"/>
                    </a:xfrm>
                    <a:prstGeom prst="rect">
                      <a:avLst/>
                    </a:prstGeom>
                  </pic:spPr>
                </pic:pic>
              </a:graphicData>
            </a:graphic>
          </wp:inline>
        </w:drawing>
      </w:r>
    </w:p>
    <w:p w14:paraId="7A6374E0" w14:textId="595B18EB" w:rsidR="00F16DD9" w:rsidRDefault="00305FDE" w:rsidP="004D5C9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Pub_rec</w:t>
      </w:r>
      <w:proofErr w:type="spellEnd"/>
    </w:p>
    <w:p w14:paraId="11865095" w14:textId="68CE31E7" w:rsidR="00305FDE" w:rsidRDefault="00305FDE" w:rsidP="004D5C91">
      <w:pPr>
        <w:spacing w:line="276" w:lineRule="auto"/>
        <w:rPr>
          <w:rFonts w:ascii="Times New Roman" w:hAnsi="Times New Roman" w:cs="Times New Roman"/>
          <w:sz w:val="24"/>
          <w:szCs w:val="24"/>
        </w:rPr>
      </w:pPr>
      <w:r w:rsidRPr="00305FDE">
        <w:rPr>
          <w:rFonts w:ascii="Times New Roman" w:hAnsi="Times New Roman" w:cs="Times New Roman"/>
          <w:sz w:val="24"/>
          <w:szCs w:val="24"/>
        </w:rPr>
        <w:drawing>
          <wp:inline distT="0" distB="0" distL="0" distR="0" wp14:anchorId="56D609DC" wp14:editId="187D0BC8">
            <wp:extent cx="5731510" cy="882015"/>
            <wp:effectExtent l="0" t="0" r="0" b="0"/>
            <wp:docPr id="70693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32622" name=""/>
                    <pic:cNvPicPr/>
                  </pic:nvPicPr>
                  <pic:blipFill>
                    <a:blip r:embed="rId20"/>
                    <a:stretch>
                      <a:fillRect/>
                    </a:stretch>
                  </pic:blipFill>
                  <pic:spPr>
                    <a:xfrm>
                      <a:off x="0" y="0"/>
                      <a:ext cx="5731510" cy="882015"/>
                    </a:xfrm>
                    <a:prstGeom prst="rect">
                      <a:avLst/>
                    </a:prstGeom>
                  </pic:spPr>
                </pic:pic>
              </a:graphicData>
            </a:graphic>
          </wp:inline>
        </w:drawing>
      </w:r>
    </w:p>
    <w:p w14:paraId="3DF727A4" w14:textId="337DFDF7" w:rsidR="00305FDE" w:rsidRDefault="00305FDE" w:rsidP="004D5C9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Revol_bal</w:t>
      </w:r>
      <w:proofErr w:type="spellEnd"/>
    </w:p>
    <w:p w14:paraId="6AB454DE" w14:textId="234E106C" w:rsidR="00086311" w:rsidRDefault="00305FDE" w:rsidP="004D5C91">
      <w:pPr>
        <w:spacing w:line="276" w:lineRule="auto"/>
        <w:rPr>
          <w:rFonts w:ascii="Times New Roman" w:hAnsi="Times New Roman" w:cs="Times New Roman"/>
          <w:sz w:val="24"/>
          <w:szCs w:val="24"/>
        </w:rPr>
      </w:pPr>
      <w:r w:rsidRPr="00305FDE">
        <w:rPr>
          <w:rFonts w:ascii="Times New Roman" w:hAnsi="Times New Roman" w:cs="Times New Roman"/>
          <w:sz w:val="24"/>
          <w:szCs w:val="24"/>
        </w:rPr>
        <w:drawing>
          <wp:inline distT="0" distB="0" distL="0" distR="0" wp14:anchorId="7CB192B1" wp14:editId="6083132A">
            <wp:extent cx="5731510" cy="899160"/>
            <wp:effectExtent l="0" t="0" r="0" b="0"/>
            <wp:docPr id="19645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3380" name=""/>
                    <pic:cNvPicPr/>
                  </pic:nvPicPr>
                  <pic:blipFill>
                    <a:blip r:embed="rId21"/>
                    <a:stretch>
                      <a:fillRect/>
                    </a:stretch>
                  </pic:blipFill>
                  <pic:spPr>
                    <a:xfrm>
                      <a:off x="0" y="0"/>
                      <a:ext cx="5731510" cy="899160"/>
                    </a:xfrm>
                    <a:prstGeom prst="rect">
                      <a:avLst/>
                    </a:prstGeom>
                  </pic:spPr>
                </pic:pic>
              </a:graphicData>
            </a:graphic>
          </wp:inline>
        </w:drawing>
      </w:r>
    </w:p>
    <w:p w14:paraId="0F4000B9" w14:textId="2328C375" w:rsidR="00305FDE" w:rsidRDefault="00305FDE" w:rsidP="004D5C9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Revol_util</w:t>
      </w:r>
      <w:proofErr w:type="spellEnd"/>
    </w:p>
    <w:p w14:paraId="4B5657E3" w14:textId="3656DD10" w:rsidR="00305FDE" w:rsidRDefault="00305FDE" w:rsidP="004D5C91">
      <w:pPr>
        <w:spacing w:line="276" w:lineRule="auto"/>
        <w:rPr>
          <w:rFonts w:ascii="Times New Roman" w:hAnsi="Times New Roman" w:cs="Times New Roman"/>
          <w:sz w:val="24"/>
          <w:szCs w:val="24"/>
        </w:rPr>
      </w:pPr>
      <w:r w:rsidRPr="00305FDE">
        <w:rPr>
          <w:rFonts w:ascii="Times New Roman" w:hAnsi="Times New Roman" w:cs="Times New Roman"/>
          <w:sz w:val="24"/>
          <w:szCs w:val="24"/>
        </w:rPr>
        <w:drawing>
          <wp:inline distT="0" distB="0" distL="0" distR="0" wp14:anchorId="3D6B77A5" wp14:editId="4818C7D9">
            <wp:extent cx="5731510" cy="917575"/>
            <wp:effectExtent l="0" t="0" r="0" b="0"/>
            <wp:docPr id="717238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38507" name=""/>
                    <pic:cNvPicPr/>
                  </pic:nvPicPr>
                  <pic:blipFill>
                    <a:blip r:embed="rId22"/>
                    <a:stretch>
                      <a:fillRect/>
                    </a:stretch>
                  </pic:blipFill>
                  <pic:spPr>
                    <a:xfrm>
                      <a:off x="0" y="0"/>
                      <a:ext cx="5731510" cy="917575"/>
                    </a:xfrm>
                    <a:prstGeom prst="rect">
                      <a:avLst/>
                    </a:prstGeom>
                  </pic:spPr>
                </pic:pic>
              </a:graphicData>
            </a:graphic>
          </wp:inline>
        </w:drawing>
      </w:r>
    </w:p>
    <w:p w14:paraId="0A57EA41" w14:textId="77777777" w:rsidR="00086311" w:rsidRDefault="00086311" w:rsidP="004D5C91">
      <w:pPr>
        <w:spacing w:line="276" w:lineRule="auto"/>
        <w:rPr>
          <w:rFonts w:ascii="Times New Roman" w:hAnsi="Times New Roman" w:cs="Times New Roman"/>
          <w:sz w:val="24"/>
          <w:szCs w:val="24"/>
        </w:rPr>
      </w:pPr>
    </w:p>
    <w:p w14:paraId="6649EE0E" w14:textId="77777777" w:rsidR="00086311" w:rsidRDefault="00086311" w:rsidP="004D5C91">
      <w:pPr>
        <w:spacing w:line="276" w:lineRule="auto"/>
        <w:rPr>
          <w:rFonts w:ascii="Times New Roman" w:hAnsi="Times New Roman" w:cs="Times New Roman"/>
          <w:sz w:val="24"/>
          <w:szCs w:val="24"/>
        </w:rPr>
      </w:pPr>
    </w:p>
    <w:p w14:paraId="505B59D4" w14:textId="69C283DF" w:rsidR="00305FDE" w:rsidRDefault="00086311" w:rsidP="004D5C91">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Total-</w:t>
      </w:r>
      <w:proofErr w:type="spellStart"/>
      <w:r>
        <w:rPr>
          <w:rFonts w:ascii="Times New Roman" w:hAnsi="Times New Roman" w:cs="Times New Roman"/>
          <w:sz w:val="24"/>
          <w:szCs w:val="24"/>
        </w:rPr>
        <w:t>pymnt</w:t>
      </w:r>
      <w:proofErr w:type="spellEnd"/>
    </w:p>
    <w:p w14:paraId="2B4362A9" w14:textId="50C8EAF4" w:rsidR="00086311" w:rsidRDefault="00086311" w:rsidP="004D5C91">
      <w:pPr>
        <w:spacing w:line="276" w:lineRule="auto"/>
        <w:rPr>
          <w:rFonts w:ascii="Times New Roman" w:hAnsi="Times New Roman" w:cs="Times New Roman"/>
          <w:sz w:val="24"/>
          <w:szCs w:val="24"/>
        </w:rPr>
      </w:pPr>
      <w:r w:rsidRPr="00086311">
        <w:rPr>
          <w:rFonts w:ascii="Times New Roman" w:hAnsi="Times New Roman" w:cs="Times New Roman"/>
          <w:sz w:val="24"/>
          <w:szCs w:val="24"/>
        </w:rPr>
        <w:drawing>
          <wp:inline distT="0" distB="0" distL="0" distR="0" wp14:anchorId="46EA8235" wp14:editId="267E81BF">
            <wp:extent cx="5731510" cy="947420"/>
            <wp:effectExtent l="0" t="0" r="0" b="0"/>
            <wp:docPr id="203746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62697" name=""/>
                    <pic:cNvPicPr/>
                  </pic:nvPicPr>
                  <pic:blipFill>
                    <a:blip r:embed="rId23"/>
                    <a:stretch>
                      <a:fillRect/>
                    </a:stretch>
                  </pic:blipFill>
                  <pic:spPr>
                    <a:xfrm>
                      <a:off x="0" y="0"/>
                      <a:ext cx="5731510" cy="947420"/>
                    </a:xfrm>
                    <a:prstGeom prst="rect">
                      <a:avLst/>
                    </a:prstGeom>
                  </pic:spPr>
                </pic:pic>
              </a:graphicData>
            </a:graphic>
          </wp:inline>
        </w:drawing>
      </w:r>
    </w:p>
    <w:p w14:paraId="7AE6EC31" w14:textId="602A37B1" w:rsidR="00086311" w:rsidRDefault="00086311" w:rsidP="004D5C9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Total_rec_prncpl</w:t>
      </w:r>
      <w:proofErr w:type="spellEnd"/>
    </w:p>
    <w:p w14:paraId="07D5C96E" w14:textId="5D1DBCC3" w:rsidR="00086311" w:rsidRDefault="00086311" w:rsidP="004D5C91">
      <w:pPr>
        <w:spacing w:line="276" w:lineRule="auto"/>
        <w:rPr>
          <w:rFonts w:ascii="Times New Roman" w:hAnsi="Times New Roman" w:cs="Times New Roman"/>
          <w:sz w:val="24"/>
          <w:szCs w:val="24"/>
        </w:rPr>
      </w:pPr>
      <w:r w:rsidRPr="00086311">
        <w:rPr>
          <w:rFonts w:ascii="Times New Roman" w:hAnsi="Times New Roman" w:cs="Times New Roman"/>
          <w:sz w:val="24"/>
          <w:szCs w:val="24"/>
        </w:rPr>
        <w:drawing>
          <wp:inline distT="0" distB="0" distL="0" distR="0" wp14:anchorId="58DF6FB0" wp14:editId="689FB7DA">
            <wp:extent cx="5731510" cy="922020"/>
            <wp:effectExtent l="0" t="0" r="0" b="0"/>
            <wp:docPr id="96443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39185" name=""/>
                    <pic:cNvPicPr/>
                  </pic:nvPicPr>
                  <pic:blipFill>
                    <a:blip r:embed="rId24"/>
                    <a:stretch>
                      <a:fillRect/>
                    </a:stretch>
                  </pic:blipFill>
                  <pic:spPr>
                    <a:xfrm>
                      <a:off x="0" y="0"/>
                      <a:ext cx="5731510" cy="922020"/>
                    </a:xfrm>
                    <a:prstGeom prst="rect">
                      <a:avLst/>
                    </a:prstGeom>
                  </pic:spPr>
                </pic:pic>
              </a:graphicData>
            </a:graphic>
          </wp:inline>
        </w:drawing>
      </w:r>
    </w:p>
    <w:p w14:paraId="5663D918" w14:textId="01AFF3BA" w:rsidR="00086311" w:rsidRDefault="00086311" w:rsidP="004D5C9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Total_rec_int</w:t>
      </w:r>
      <w:proofErr w:type="spellEnd"/>
    </w:p>
    <w:p w14:paraId="02A6ED02" w14:textId="780582A3" w:rsidR="00086311" w:rsidRDefault="00086311" w:rsidP="004D5C91">
      <w:pPr>
        <w:spacing w:line="276" w:lineRule="auto"/>
        <w:rPr>
          <w:rFonts w:ascii="Times New Roman" w:hAnsi="Times New Roman" w:cs="Times New Roman"/>
          <w:sz w:val="24"/>
          <w:szCs w:val="24"/>
        </w:rPr>
      </w:pPr>
      <w:r w:rsidRPr="00086311">
        <w:rPr>
          <w:rFonts w:ascii="Times New Roman" w:hAnsi="Times New Roman" w:cs="Times New Roman"/>
          <w:sz w:val="24"/>
          <w:szCs w:val="24"/>
        </w:rPr>
        <w:drawing>
          <wp:inline distT="0" distB="0" distL="0" distR="0" wp14:anchorId="0671A985" wp14:editId="3310AFD0">
            <wp:extent cx="5731510" cy="963930"/>
            <wp:effectExtent l="0" t="0" r="0" b="0"/>
            <wp:docPr id="88978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86129" name=""/>
                    <pic:cNvPicPr/>
                  </pic:nvPicPr>
                  <pic:blipFill>
                    <a:blip r:embed="rId25"/>
                    <a:stretch>
                      <a:fillRect/>
                    </a:stretch>
                  </pic:blipFill>
                  <pic:spPr>
                    <a:xfrm>
                      <a:off x="0" y="0"/>
                      <a:ext cx="5731510" cy="963930"/>
                    </a:xfrm>
                    <a:prstGeom prst="rect">
                      <a:avLst/>
                    </a:prstGeom>
                  </pic:spPr>
                </pic:pic>
              </a:graphicData>
            </a:graphic>
          </wp:inline>
        </w:drawing>
      </w:r>
    </w:p>
    <w:p w14:paraId="2BE803F7" w14:textId="67E84113" w:rsidR="00086311" w:rsidRDefault="00086311" w:rsidP="004D5C91">
      <w:pPr>
        <w:spacing w:line="276" w:lineRule="auto"/>
        <w:rPr>
          <w:rFonts w:ascii="Times New Roman" w:hAnsi="Times New Roman" w:cs="Times New Roman"/>
          <w:sz w:val="24"/>
          <w:szCs w:val="24"/>
        </w:rPr>
      </w:pPr>
      <w:r>
        <w:rPr>
          <w:rFonts w:ascii="Times New Roman" w:hAnsi="Times New Roman" w:cs="Times New Roman"/>
          <w:sz w:val="24"/>
          <w:szCs w:val="24"/>
        </w:rPr>
        <w:t>Recoveries</w:t>
      </w:r>
    </w:p>
    <w:p w14:paraId="556C6679" w14:textId="2187CF64" w:rsidR="00086311" w:rsidRPr="004D5C91" w:rsidRDefault="00086311" w:rsidP="004D5C91">
      <w:pPr>
        <w:spacing w:line="276" w:lineRule="auto"/>
        <w:rPr>
          <w:rFonts w:ascii="Times New Roman" w:hAnsi="Times New Roman" w:cs="Times New Roman"/>
          <w:sz w:val="24"/>
          <w:szCs w:val="24"/>
        </w:rPr>
      </w:pPr>
      <w:r w:rsidRPr="00086311">
        <w:rPr>
          <w:rFonts w:ascii="Times New Roman" w:hAnsi="Times New Roman" w:cs="Times New Roman"/>
          <w:sz w:val="24"/>
          <w:szCs w:val="24"/>
        </w:rPr>
        <w:drawing>
          <wp:inline distT="0" distB="0" distL="0" distR="0" wp14:anchorId="722BF648" wp14:editId="4F04C9CC">
            <wp:extent cx="5731510" cy="989330"/>
            <wp:effectExtent l="0" t="0" r="0" b="0"/>
            <wp:docPr id="75586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61639" name=""/>
                    <pic:cNvPicPr/>
                  </pic:nvPicPr>
                  <pic:blipFill>
                    <a:blip r:embed="rId26"/>
                    <a:stretch>
                      <a:fillRect/>
                    </a:stretch>
                  </pic:blipFill>
                  <pic:spPr>
                    <a:xfrm>
                      <a:off x="0" y="0"/>
                      <a:ext cx="5731510" cy="989330"/>
                    </a:xfrm>
                    <a:prstGeom prst="rect">
                      <a:avLst/>
                    </a:prstGeom>
                  </pic:spPr>
                </pic:pic>
              </a:graphicData>
            </a:graphic>
          </wp:inline>
        </w:drawing>
      </w:r>
    </w:p>
    <w:p w14:paraId="31D3CBC0" w14:textId="69F8D752" w:rsidR="00E328C4" w:rsidRPr="00DB0130" w:rsidRDefault="004D5C91" w:rsidP="00DB0130">
      <w:pPr>
        <w:spacing w:line="276" w:lineRule="auto"/>
        <w:rPr>
          <w:rFonts w:ascii="Times New Roman" w:hAnsi="Times New Roman" w:cs="Times New Roman"/>
          <w:sz w:val="24"/>
          <w:szCs w:val="24"/>
        </w:rPr>
      </w:pPr>
      <w:r w:rsidRPr="00DB0130">
        <w:rPr>
          <w:rFonts w:ascii="Times New Roman" w:hAnsi="Times New Roman" w:cs="Times New Roman"/>
          <w:sz w:val="24"/>
          <w:szCs w:val="24"/>
        </w:rPr>
        <w:t>The p-value associated with the Kruskal-Wallis test is 0.0, which is less than the significance level of 0.05. Therefore, we reject the null hypothesis and conclude that there are statistically significant differences between the medians of cluster 0, cluster 1</w:t>
      </w:r>
      <w:r w:rsidR="004E4289">
        <w:rPr>
          <w:rFonts w:ascii="Times New Roman" w:hAnsi="Times New Roman" w:cs="Times New Roman"/>
          <w:sz w:val="24"/>
          <w:szCs w:val="24"/>
        </w:rPr>
        <w:t xml:space="preserve"> </w:t>
      </w:r>
      <w:r w:rsidRPr="00DB0130">
        <w:rPr>
          <w:rFonts w:ascii="Times New Roman" w:hAnsi="Times New Roman" w:cs="Times New Roman"/>
          <w:sz w:val="24"/>
          <w:szCs w:val="24"/>
        </w:rPr>
        <w:t xml:space="preserve">and cluster </w:t>
      </w:r>
      <w:r w:rsidR="004E4289">
        <w:rPr>
          <w:rFonts w:ascii="Times New Roman" w:hAnsi="Times New Roman" w:cs="Times New Roman"/>
          <w:sz w:val="24"/>
          <w:szCs w:val="24"/>
        </w:rPr>
        <w:t>2</w:t>
      </w:r>
      <w:r w:rsidRPr="00DB0130">
        <w:rPr>
          <w:rFonts w:ascii="Times New Roman" w:hAnsi="Times New Roman" w:cs="Times New Roman"/>
          <w:sz w:val="24"/>
          <w:szCs w:val="24"/>
        </w:rPr>
        <w:t>.</w:t>
      </w:r>
    </w:p>
    <w:p w14:paraId="3BE504C9" w14:textId="7F8C5D6A" w:rsidR="00DB0130" w:rsidRDefault="004D5C91" w:rsidP="00DB0130">
      <w:pPr>
        <w:pStyle w:val="NormalWeb"/>
        <w:spacing w:before="0" w:beforeAutospacing="0" w:after="0" w:afterAutospacing="0" w:line="276" w:lineRule="auto"/>
      </w:pPr>
      <w:r>
        <w:rPr>
          <w:color w:val="000000"/>
        </w:rPr>
        <w:t>The mean and median ranks of each cluster indicate the average and middle positions of the observations within each group. The differences in these values between the two clusters suggest variations in the distribution of data points, contributing to the rejection of the null hypothesis. </w:t>
      </w:r>
    </w:p>
    <w:p w14:paraId="676B228D" w14:textId="258E2259" w:rsidR="005579E3" w:rsidRDefault="004D5C91" w:rsidP="00B04084">
      <w:pPr>
        <w:pStyle w:val="NormalWeb"/>
        <w:spacing w:before="0" w:beforeAutospacing="0" w:after="240" w:afterAutospacing="0" w:line="276" w:lineRule="auto"/>
        <w:rPr>
          <w:color w:val="000000"/>
        </w:rPr>
      </w:pPr>
      <w:r>
        <w:rPr>
          <w:color w:val="000000"/>
        </w:rPr>
        <w:t xml:space="preserve">We see that the categorical variables have p-value 0.0 which is less than 0.05 indicating that there are significant differences in the distributions of the data between cluster 0,1 and </w:t>
      </w:r>
      <w:r w:rsidR="00125311">
        <w:rPr>
          <w:color w:val="000000"/>
        </w:rPr>
        <w:t>2</w:t>
      </w:r>
      <w:r>
        <w:rPr>
          <w:color w:val="000000"/>
        </w:rPr>
        <w:t xml:space="preserve"> as indicated by the Kruskal-Wallis test results. </w:t>
      </w:r>
    </w:p>
    <w:p w14:paraId="391AE956" w14:textId="77777777" w:rsidR="00086311" w:rsidRDefault="00086311" w:rsidP="00B04084">
      <w:pPr>
        <w:pStyle w:val="NormalWeb"/>
        <w:spacing w:before="0" w:beforeAutospacing="0" w:after="0" w:afterAutospacing="0" w:line="276" w:lineRule="auto"/>
      </w:pPr>
    </w:p>
    <w:p w14:paraId="4D4D9774" w14:textId="77777777" w:rsidR="00086311" w:rsidRDefault="00086311" w:rsidP="00B04084">
      <w:pPr>
        <w:pStyle w:val="NormalWeb"/>
        <w:spacing w:before="0" w:beforeAutospacing="0" w:after="0" w:afterAutospacing="0" w:line="276" w:lineRule="auto"/>
      </w:pPr>
    </w:p>
    <w:p w14:paraId="239EA079" w14:textId="77777777" w:rsidR="00086311" w:rsidRDefault="00086311" w:rsidP="00B04084">
      <w:pPr>
        <w:pStyle w:val="NormalWeb"/>
        <w:spacing w:before="0" w:beforeAutospacing="0" w:after="0" w:afterAutospacing="0" w:line="276" w:lineRule="auto"/>
      </w:pPr>
    </w:p>
    <w:p w14:paraId="7D01F056" w14:textId="77777777" w:rsidR="00086311" w:rsidRDefault="00086311" w:rsidP="00B04084">
      <w:pPr>
        <w:pStyle w:val="NormalWeb"/>
        <w:spacing w:before="0" w:beforeAutospacing="0" w:after="0" w:afterAutospacing="0" w:line="276" w:lineRule="auto"/>
      </w:pPr>
    </w:p>
    <w:p w14:paraId="0C5A6FD1" w14:textId="77777777" w:rsidR="00086311" w:rsidRDefault="00086311" w:rsidP="00B04084">
      <w:pPr>
        <w:pStyle w:val="NormalWeb"/>
        <w:spacing w:before="0" w:beforeAutospacing="0" w:after="0" w:afterAutospacing="0" w:line="276" w:lineRule="auto"/>
      </w:pPr>
    </w:p>
    <w:p w14:paraId="176F5281" w14:textId="5B133EBB" w:rsidR="00B04084" w:rsidRDefault="00DB0130" w:rsidP="00B04084">
      <w:pPr>
        <w:pStyle w:val="NormalWeb"/>
        <w:spacing w:before="0" w:beforeAutospacing="0" w:after="0" w:afterAutospacing="0" w:line="276" w:lineRule="auto"/>
      </w:pPr>
      <w:r w:rsidRPr="00DB0130">
        <w:lastRenderedPageBreak/>
        <w:t>3.2.3.2. Cluster Analysis with Non-Categorical Variables:</w:t>
      </w:r>
      <w:r>
        <w:t xml:space="preserve"> </w:t>
      </w:r>
    </w:p>
    <w:p w14:paraId="6D779A60" w14:textId="41280F84" w:rsidR="00B04084" w:rsidRDefault="00DB0130" w:rsidP="00B04084">
      <w:pPr>
        <w:pStyle w:val="NormalWeb"/>
        <w:spacing w:before="0" w:beforeAutospacing="0" w:after="240" w:afterAutospacing="0" w:line="276" w:lineRule="auto"/>
      </w:pPr>
      <w:r w:rsidRPr="00DB0130">
        <w:t>Analysis of Variance (ANOVA) for</w:t>
      </w:r>
      <w:r w:rsidR="00B04084">
        <w:t xml:space="preserve"> </w:t>
      </w:r>
      <w:r w:rsidRPr="00DB0130">
        <w:t xml:space="preserve">K= </w:t>
      </w:r>
      <w:r w:rsidR="00125311">
        <w:t>3</w:t>
      </w:r>
    </w:p>
    <w:p w14:paraId="0378F8F4" w14:textId="7B8B1EF2" w:rsidR="00086311" w:rsidRDefault="00086311" w:rsidP="00B04084">
      <w:pPr>
        <w:pStyle w:val="NormalWeb"/>
        <w:spacing w:before="0" w:beforeAutospacing="0" w:after="240" w:afterAutospacing="0" w:line="276" w:lineRule="auto"/>
      </w:pPr>
      <w:r w:rsidRPr="00086311">
        <w:rPr>
          <w:noProof/>
          <w:color w:val="000000"/>
        </w:rPr>
        <w:drawing>
          <wp:inline distT="0" distB="0" distL="0" distR="0" wp14:anchorId="232F1597" wp14:editId="52E56E55">
            <wp:extent cx="5731510" cy="5436870"/>
            <wp:effectExtent l="0" t="0" r="0" b="0"/>
            <wp:docPr id="82287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77492" name="Picture 822877492"/>
                    <pic:cNvPicPr/>
                  </pic:nvPicPr>
                  <pic:blipFill>
                    <a:blip r:embed="rId27">
                      <a:extLst>
                        <a:ext uri="{28A0092B-C50C-407E-A947-70E740481C1C}">
                          <a14:useLocalDpi xmlns:a14="http://schemas.microsoft.com/office/drawing/2010/main" val="0"/>
                        </a:ext>
                      </a:extLst>
                    </a:blip>
                    <a:stretch>
                      <a:fillRect/>
                    </a:stretch>
                  </pic:blipFill>
                  <pic:spPr>
                    <a:xfrm>
                      <a:off x="0" y="0"/>
                      <a:ext cx="5731510" cy="5436870"/>
                    </a:xfrm>
                    <a:prstGeom prst="rect">
                      <a:avLst/>
                    </a:prstGeom>
                  </pic:spPr>
                </pic:pic>
              </a:graphicData>
            </a:graphic>
          </wp:inline>
        </w:drawing>
      </w:r>
    </w:p>
    <w:p w14:paraId="7DE052D7" w14:textId="14ADEDB7" w:rsidR="00B04084" w:rsidRPr="00B04084" w:rsidRDefault="00F16DD9" w:rsidP="00B04084">
      <w:pPr>
        <w:pStyle w:val="NormalWeb"/>
        <w:spacing w:before="0" w:beforeAutospacing="0" w:after="240" w:afterAutospacing="0" w:line="276" w:lineRule="auto"/>
        <w:rPr>
          <w:color w:val="000000"/>
        </w:rPr>
      </w:pPr>
      <w:r>
        <w:rPr>
          <w:noProof/>
          <w:color w:val="000000"/>
          <w14:ligatures w14:val="standardContextual"/>
        </w:rPr>
        <w:lastRenderedPageBreak/>
        <w:drawing>
          <wp:inline distT="0" distB="0" distL="0" distR="0" wp14:anchorId="15EF92AD" wp14:editId="501EE0EF">
            <wp:extent cx="5731510" cy="5347970"/>
            <wp:effectExtent l="0" t="0" r="0" b="0"/>
            <wp:docPr id="15605012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01261" name="Picture 1560501261"/>
                    <pic:cNvPicPr/>
                  </pic:nvPicPr>
                  <pic:blipFill>
                    <a:blip r:embed="rId28">
                      <a:extLst>
                        <a:ext uri="{28A0092B-C50C-407E-A947-70E740481C1C}">
                          <a14:useLocalDpi xmlns:a14="http://schemas.microsoft.com/office/drawing/2010/main" val="0"/>
                        </a:ext>
                      </a:extLst>
                    </a:blip>
                    <a:stretch>
                      <a:fillRect/>
                    </a:stretch>
                  </pic:blipFill>
                  <pic:spPr>
                    <a:xfrm>
                      <a:off x="0" y="0"/>
                      <a:ext cx="5731510" cy="5347970"/>
                    </a:xfrm>
                    <a:prstGeom prst="rect">
                      <a:avLst/>
                    </a:prstGeom>
                  </pic:spPr>
                </pic:pic>
              </a:graphicData>
            </a:graphic>
          </wp:inline>
        </w:drawing>
      </w:r>
      <w:r>
        <w:rPr>
          <w:noProof/>
          <w:color w:val="000000"/>
          <w14:ligatures w14:val="standardContextual"/>
        </w:rPr>
        <w:lastRenderedPageBreak/>
        <w:drawing>
          <wp:inline distT="0" distB="0" distL="0" distR="0" wp14:anchorId="53CD368D" wp14:editId="4BA7FE4D">
            <wp:extent cx="5731510" cy="5361305"/>
            <wp:effectExtent l="0" t="0" r="0" b="0"/>
            <wp:docPr id="13205079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07957" name="Picture 1320507957"/>
                    <pic:cNvPicPr/>
                  </pic:nvPicPr>
                  <pic:blipFill>
                    <a:blip r:embed="rId29">
                      <a:extLst>
                        <a:ext uri="{28A0092B-C50C-407E-A947-70E740481C1C}">
                          <a14:useLocalDpi xmlns:a14="http://schemas.microsoft.com/office/drawing/2010/main" val="0"/>
                        </a:ext>
                      </a:extLst>
                    </a:blip>
                    <a:stretch>
                      <a:fillRect/>
                    </a:stretch>
                  </pic:blipFill>
                  <pic:spPr>
                    <a:xfrm>
                      <a:off x="0" y="0"/>
                      <a:ext cx="5731510" cy="5361305"/>
                    </a:xfrm>
                    <a:prstGeom prst="rect">
                      <a:avLst/>
                    </a:prstGeom>
                  </pic:spPr>
                </pic:pic>
              </a:graphicData>
            </a:graphic>
          </wp:inline>
        </w:drawing>
      </w:r>
      <w:r>
        <w:rPr>
          <w:noProof/>
          <w:color w:val="000000"/>
          <w14:ligatures w14:val="standardContextual"/>
        </w:rPr>
        <w:lastRenderedPageBreak/>
        <w:drawing>
          <wp:inline distT="0" distB="0" distL="0" distR="0" wp14:anchorId="67C522E3" wp14:editId="06D3A2C6">
            <wp:extent cx="5731510" cy="4805680"/>
            <wp:effectExtent l="0" t="0" r="0" b="0"/>
            <wp:docPr id="5417034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03442" name="Picture 541703442"/>
                    <pic:cNvPicPr/>
                  </pic:nvPicPr>
                  <pic:blipFill>
                    <a:blip r:embed="rId30">
                      <a:extLst>
                        <a:ext uri="{28A0092B-C50C-407E-A947-70E740481C1C}">
                          <a14:useLocalDpi xmlns:a14="http://schemas.microsoft.com/office/drawing/2010/main" val="0"/>
                        </a:ext>
                      </a:extLst>
                    </a:blip>
                    <a:stretch>
                      <a:fillRect/>
                    </a:stretch>
                  </pic:blipFill>
                  <pic:spPr>
                    <a:xfrm>
                      <a:off x="0" y="0"/>
                      <a:ext cx="5731510" cy="4805680"/>
                    </a:xfrm>
                    <a:prstGeom prst="rect">
                      <a:avLst/>
                    </a:prstGeom>
                  </pic:spPr>
                </pic:pic>
              </a:graphicData>
            </a:graphic>
          </wp:inline>
        </w:drawing>
      </w:r>
    </w:p>
    <w:p w14:paraId="050763E9" w14:textId="35AB0D8E" w:rsidR="00FB67FD" w:rsidRPr="00FB67FD" w:rsidRDefault="00FB67FD" w:rsidP="00FB67FD">
      <w:pPr>
        <w:spacing w:line="276" w:lineRule="auto"/>
        <w:rPr>
          <w:rFonts w:ascii="Times New Roman" w:hAnsi="Times New Roman" w:cs="Times New Roman"/>
          <w:sz w:val="24"/>
          <w:szCs w:val="24"/>
        </w:rPr>
      </w:pPr>
    </w:p>
    <w:p w14:paraId="5EE3B49B" w14:textId="5794F8B7" w:rsidR="00BD7178" w:rsidRPr="00DB0130" w:rsidRDefault="004D5C91" w:rsidP="00DB0130">
      <w:pPr>
        <w:spacing w:line="276" w:lineRule="auto"/>
        <w:rPr>
          <w:sz w:val="28"/>
          <w:szCs w:val="28"/>
        </w:rPr>
      </w:pPr>
      <w:r w:rsidRPr="00DB0130">
        <w:rPr>
          <w:color w:val="000000"/>
        </w:rPr>
        <w:t>The null hypothesis is rejected in all of the variables since the p-value</w:t>
      </w:r>
      <w:r w:rsidR="004E4289">
        <w:rPr>
          <w:color w:val="000000"/>
        </w:rPr>
        <w:t xml:space="preserve"> for all the variables</w:t>
      </w:r>
      <w:r w:rsidRPr="00DB0130">
        <w:rPr>
          <w:color w:val="000000"/>
        </w:rPr>
        <w:t xml:space="preserve"> is less than 0.05, indicating that there are significant differences in the variables between the groups. </w:t>
      </w:r>
    </w:p>
    <w:p w14:paraId="754C01AA" w14:textId="77777777" w:rsidR="0016227E" w:rsidRDefault="0016227E" w:rsidP="0030266D">
      <w:pPr>
        <w:spacing w:line="276" w:lineRule="auto"/>
        <w:rPr>
          <w:sz w:val="28"/>
          <w:szCs w:val="28"/>
        </w:rPr>
      </w:pPr>
    </w:p>
    <w:p w14:paraId="33FEA892" w14:textId="77777777" w:rsidR="00FD570D" w:rsidRDefault="00FD570D" w:rsidP="0030266D">
      <w:pPr>
        <w:spacing w:line="276" w:lineRule="auto"/>
        <w:rPr>
          <w:sz w:val="28"/>
          <w:szCs w:val="28"/>
        </w:rPr>
      </w:pPr>
    </w:p>
    <w:p w14:paraId="4C19FB22" w14:textId="77777777" w:rsidR="00FD570D" w:rsidRDefault="00FD570D" w:rsidP="0030266D">
      <w:pPr>
        <w:spacing w:line="276" w:lineRule="auto"/>
        <w:rPr>
          <w:sz w:val="28"/>
          <w:szCs w:val="28"/>
        </w:rPr>
      </w:pPr>
    </w:p>
    <w:p w14:paraId="4EE0DEF9" w14:textId="77777777" w:rsidR="00FD570D" w:rsidRDefault="00FD570D" w:rsidP="0030266D">
      <w:pPr>
        <w:spacing w:line="276" w:lineRule="auto"/>
        <w:rPr>
          <w:sz w:val="28"/>
          <w:szCs w:val="28"/>
        </w:rPr>
      </w:pPr>
    </w:p>
    <w:p w14:paraId="4DA91721" w14:textId="77777777" w:rsidR="00086311" w:rsidRDefault="00086311" w:rsidP="0030266D">
      <w:pPr>
        <w:spacing w:line="276" w:lineRule="auto"/>
        <w:rPr>
          <w:sz w:val="28"/>
          <w:szCs w:val="28"/>
        </w:rPr>
      </w:pPr>
    </w:p>
    <w:p w14:paraId="019D5552" w14:textId="77777777" w:rsidR="00FD570D" w:rsidRDefault="00FD570D" w:rsidP="0030266D">
      <w:pPr>
        <w:spacing w:line="276" w:lineRule="auto"/>
        <w:rPr>
          <w:sz w:val="28"/>
          <w:szCs w:val="28"/>
        </w:rPr>
      </w:pPr>
    </w:p>
    <w:p w14:paraId="01C7D3F2" w14:textId="77777777" w:rsidR="00FD570D" w:rsidRDefault="00FD570D" w:rsidP="0030266D">
      <w:pPr>
        <w:spacing w:line="276" w:lineRule="auto"/>
        <w:rPr>
          <w:sz w:val="28"/>
          <w:szCs w:val="28"/>
        </w:rPr>
      </w:pPr>
    </w:p>
    <w:p w14:paraId="48F214A9" w14:textId="77777777" w:rsidR="00FD570D" w:rsidRPr="0030266D" w:rsidRDefault="00FD570D" w:rsidP="0030266D">
      <w:pPr>
        <w:spacing w:line="276" w:lineRule="auto"/>
        <w:rPr>
          <w:sz w:val="28"/>
          <w:szCs w:val="28"/>
        </w:rPr>
      </w:pPr>
    </w:p>
    <w:p w14:paraId="1855A717" w14:textId="77777777" w:rsidR="0016227E" w:rsidRPr="00BD7178" w:rsidRDefault="0016227E" w:rsidP="00BD7178">
      <w:pPr>
        <w:pStyle w:val="ListParagraph"/>
        <w:spacing w:line="276" w:lineRule="auto"/>
        <w:ind w:left="1080"/>
        <w:rPr>
          <w:sz w:val="28"/>
          <w:szCs w:val="28"/>
        </w:rPr>
      </w:pPr>
    </w:p>
    <w:p w14:paraId="73B34620" w14:textId="3703A102" w:rsidR="001A374B" w:rsidRPr="0030266D" w:rsidRDefault="00C73441" w:rsidP="008E68E3">
      <w:pPr>
        <w:pStyle w:val="ListParagraph"/>
        <w:numPr>
          <w:ilvl w:val="0"/>
          <w:numId w:val="2"/>
        </w:numPr>
        <w:rPr>
          <w:rFonts w:ascii="Times New Roman" w:hAnsi="Times New Roman" w:cs="Times New Roman"/>
          <w:b/>
          <w:bCs/>
          <w:sz w:val="32"/>
          <w:szCs w:val="32"/>
          <w:u w:val="single"/>
        </w:rPr>
      </w:pPr>
      <w:r w:rsidRPr="0030266D">
        <w:rPr>
          <w:rFonts w:ascii="Times New Roman" w:hAnsi="Times New Roman" w:cs="Times New Roman"/>
          <w:b/>
          <w:bCs/>
          <w:sz w:val="32"/>
          <w:szCs w:val="32"/>
          <w:u w:val="single"/>
        </w:rPr>
        <w:lastRenderedPageBreak/>
        <w:t>Observation</w:t>
      </w:r>
      <w:r w:rsidR="008E68E3" w:rsidRPr="0030266D">
        <w:rPr>
          <w:rFonts w:ascii="Times New Roman" w:hAnsi="Times New Roman" w:cs="Times New Roman"/>
          <w:b/>
          <w:bCs/>
          <w:sz w:val="32"/>
          <w:szCs w:val="32"/>
          <w:u w:val="single"/>
        </w:rPr>
        <w:t>s</w:t>
      </w:r>
      <w:r w:rsidR="002F6B76" w:rsidRPr="0030266D">
        <w:rPr>
          <w:rFonts w:ascii="Times New Roman" w:hAnsi="Times New Roman" w:cs="Times New Roman"/>
          <w:b/>
          <w:bCs/>
          <w:sz w:val="32"/>
          <w:szCs w:val="32"/>
          <w:u w:val="single"/>
        </w:rPr>
        <w:t xml:space="preserve"> </w:t>
      </w:r>
    </w:p>
    <w:p w14:paraId="6E47BA55" w14:textId="40F68A28" w:rsidR="00C73441" w:rsidRPr="00FD570D" w:rsidRDefault="00C73441" w:rsidP="0061341E">
      <w:pPr>
        <w:pStyle w:val="ListParagraph"/>
        <w:numPr>
          <w:ilvl w:val="1"/>
          <w:numId w:val="13"/>
        </w:numPr>
        <w:spacing w:line="276" w:lineRule="auto"/>
        <w:rPr>
          <w:rFonts w:ascii="Times New Roman" w:hAnsi="Times New Roman" w:cs="Times New Roman"/>
          <w:b/>
          <w:bCs/>
          <w:sz w:val="24"/>
          <w:szCs w:val="24"/>
        </w:rPr>
      </w:pPr>
      <w:r w:rsidRPr="00FD570D">
        <w:rPr>
          <w:rFonts w:ascii="Times New Roman" w:hAnsi="Times New Roman" w:cs="Times New Roman"/>
          <w:b/>
          <w:bCs/>
          <w:sz w:val="24"/>
          <w:szCs w:val="24"/>
        </w:rPr>
        <w:t>Companies have been segmented.</w:t>
      </w:r>
    </w:p>
    <w:p w14:paraId="2E6C67D0" w14:textId="77777777" w:rsidR="004E4289" w:rsidRDefault="00C73441" w:rsidP="0061341E">
      <w:pPr>
        <w:pStyle w:val="ListParagraph"/>
        <w:numPr>
          <w:ilvl w:val="1"/>
          <w:numId w:val="13"/>
        </w:numPr>
        <w:spacing w:line="276" w:lineRule="auto"/>
        <w:rPr>
          <w:rFonts w:ascii="Times New Roman" w:hAnsi="Times New Roman" w:cs="Times New Roman"/>
          <w:b/>
          <w:bCs/>
          <w:sz w:val="24"/>
          <w:szCs w:val="24"/>
        </w:rPr>
      </w:pPr>
      <w:r w:rsidRPr="00FD570D">
        <w:rPr>
          <w:rFonts w:ascii="Times New Roman" w:hAnsi="Times New Roman" w:cs="Times New Roman"/>
          <w:b/>
          <w:bCs/>
          <w:sz w:val="24"/>
          <w:szCs w:val="24"/>
        </w:rPr>
        <w:t>Appropriate number of segments</w:t>
      </w:r>
    </w:p>
    <w:p w14:paraId="0DBB2E4A" w14:textId="3EED3DE6" w:rsidR="002F6B76" w:rsidRPr="00FD570D" w:rsidRDefault="00C73441" w:rsidP="004E4289">
      <w:pPr>
        <w:pStyle w:val="ListParagraph"/>
        <w:spacing w:line="276" w:lineRule="auto"/>
        <w:ind w:left="1440"/>
        <w:rPr>
          <w:rFonts w:ascii="Times New Roman" w:hAnsi="Times New Roman" w:cs="Times New Roman"/>
          <w:b/>
          <w:bCs/>
          <w:sz w:val="24"/>
          <w:szCs w:val="24"/>
        </w:rPr>
      </w:pPr>
      <w:r w:rsidRPr="00FD570D">
        <w:rPr>
          <w:rFonts w:ascii="Times New Roman" w:hAnsi="Times New Roman" w:cs="Times New Roman"/>
          <w:b/>
          <w:bCs/>
          <w:sz w:val="24"/>
          <w:szCs w:val="24"/>
        </w:rPr>
        <w:t xml:space="preserve"> </w:t>
      </w:r>
    </w:p>
    <w:tbl>
      <w:tblPr>
        <w:tblStyle w:val="TableGrid"/>
        <w:tblW w:w="0" w:type="auto"/>
        <w:tblInd w:w="2066" w:type="dxa"/>
        <w:tblLook w:val="04A0" w:firstRow="1" w:lastRow="0" w:firstColumn="1" w:lastColumn="0" w:noHBand="0" w:noVBand="1"/>
      </w:tblPr>
      <w:tblGrid>
        <w:gridCol w:w="2524"/>
        <w:gridCol w:w="2354"/>
      </w:tblGrid>
      <w:tr w:rsidR="00E56EEF" w14:paraId="2F8DDBBB" w14:textId="77777777" w:rsidTr="00E56EEF">
        <w:tc>
          <w:tcPr>
            <w:tcW w:w="2524" w:type="dxa"/>
          </w:tcPr>
          <w:p w14:paraId="385A0474" w14:textId="66EB5BEE" w:rsidR="00E56EEF" w:rsidRDefault="00E56EEF"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Cluster number</w:t>
            </w:r>
          </w:p>
        </w:tc>
        <w:tc>
          <w:tcPr>
            <w:tcW w:w="2354" w:type="dxa"/>
          </w:tcPr>
          <w:p w14:paraId="6620754B" w14:textId="0F7A7202" w:rsidR="00E56EEF" w:rsidRDefault="00E56EEF"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Silhouette Score</w:t>
            </w:r>
          </w:p>
        </w:tc>
      </w:tr>
      <w:tr w:rsidR="00E56EEF" w14:paraId="5A99BE95" w14:textId="77777777" w:rsidTr="00E56EEF">
        <w:tc>
          <w:tcPr>
            <w:tcW w:w="2524" w:type="dxa"/>
          </w:tcPr>
          <w:p w14:paraId="7346C998" w14:textId="435250C5" w:rsidR="00E56EEF" w:rsidRDefault="00E56EEF"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3</w:t>
            </w:r>
          </w:p>
        </w:tc>
        <w:tc>
          <w:tcPr>
            <w:tcW w:w="2354" w:type="dxa"/>
          </w:tcPr>
          <w:p w14:paraId="7AB4EC05" w14:textId="62B71AF8" w:rsidR="00E56EEF" w:rsidRDefault="00FB67FD"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0.581</w:t>
            </w:r>
          </w:p>
        </w:tc>
      </w:tr>
      <w:tr w:rsidR="00E56EEF" w14:paraId="6CB48802" w14:textId="77777777" w:rsidTr="00E56EEF">
        <w:tc>
          <w:tcPr>
            <w:tcW w:w="2524" w:type="dxa"/>
          </w:tcPr>
          <w:p w14:paraId="703363E8" w14:textId="47F16511" w:rsidR="00E56EEF" w:rsidRDefault="00E56EEF"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4</w:t>
            </w:r>
          </w:p>
        </w:tc>
        <w:tc>
          <w:tcPr>
            <w:tcW w:w="2354" w:type="dxa"/>
          </w:tcPr>
          <w:p w14:paraId="74604565" w14:textId="5377B348" w:rsidR="00E56EEF" w:rsidRDefault="00FB67FD"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0.</w:t>
            </w:r>
            <w:r w:rsidR="00B04084">
              <w:rPr>
                <w:rFonts w:ascii="Times New Roman" w:hAnsi="Times New Roman" w:cs="Times New Roman"/>
                <w:sz w:val="24"/>
                <w:szCs w:val="24"/>
              </w:rPr>
              <w:t>541</w:t>
            </w:r>
          </w:p>
        </w:tc>
      </w:tr>
      <w:tr w:rsidR="00E56EEF" w14:paraId="4310402B" w14:textId="77777777" w:rsidTr="00E56EEF">
        <w:tc>
          <w:tcPr>
            <w:tcW w:w="2524" w:type="dxa"/>
          </w:tcPr>
          <w:p w14:paraId="64D2B5AD" w14:textId="12BF0C4E" w:rsidR="00E56EEF" w:rsidRDefault="00E56EEF"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5</w:t>
            </w:r>
          </w:p>
        </w:tc>
        <w:tc>
          <w:tcPr>
            <w:tcW w:w="2354" w:type="dxa"/>
          </w:tcPr>
          <w:p w14:paraId="0AB37B4A" w14:textId="63121A1C" w:rsidR="00E56EEF" w:rsidRDefault="00FB67FD"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0.581</w:t>
            </w:r>
          </w:p>
        </w:tc>
      </w:tr>
    </w:tbl>
    <w:p w14:paraId="4F057BC5" w14:textId="77777777" w:rsidR="00E56EEF" w:rsidRPr="00E56EEF" w:rsidRDefault="00E56EEF" w:rsidP="00E56EEF">
      <w:pPr>
        <w:pStyle w:val="ListParagraph"/>
        <w:spacing w:line="276" w:lineRule="auto"/>
        <w:ind w:left="1440"/>
        <w:rPr>
          <w:rFonts w:ascii="Times New Roman" w:hAnsi="Times New Roman" w:cs="Times New Roman"/>
          <w:sz w:val="24"/>
          <w:szCs w:val="24"/>
        </w:rPr>
      </w:pPr>
    </w:p>
    <w:p w14:paraId="2246DFF8" w14:textId="192BE55F" w:rsidR="00E56EEF" w:rsidRPr="00275F9B" w:rsidRDefault="00E56EEF" w:rsidP="00275F9B">
      <w:pPr>
        <w:spacing w:line="276" w:lineRule="auto"/>
        <w:rPr>
          <w:rFonts w:ascii="Times New Roman" w:hAnsi="Times New Roman" w:cs="Times New Roman"/>
          <w:sz w:val="24"/>
          <w:szCs w:val="24"/>
        </w:rPr>
      </w:pPr>
      <w:r w:rsidRPr="00275F9B">
        <w:rPr>
          <w:rFonts w:ascii="Times New Roman" w:hAnsi="Times New Roman" w:cs="Times New Roman"/>
          <w:sz w:val="24"/>
          <w:szCs w:val="24"/>
        </w:rPr>
        <w:t>The silhouette score for all the clusters is present. The analysis of the table will be done on 2 factors: -</w:t>
      </w:r>
    </w:p>
    <w:p w14:paraId="033031DE" w14:textId="2849B495" w:rsidR="00E56EEF" w:rsidRPr="00275F9B" w:rsidRDefault="00E56EEF" w:rsidP="00275F9B">
      <w:pPr>
        <w:spacing w:line="276" w:lineRule="auto"/>
        <w:rPr>
          <w:rFonts w:ascii="Times New Roman" w:hAnsi="Times New Roman" w:cs="Times New Roman"/>
          <w:sz w:val="24"/>
          <w:szCs w:val="24"/>
        </w:rPr>
      </w:pPr>
      <w:r w:rsidRPr="00275F9B">
        <w:rPr>
          <w:rFonts w:ascii="Times New Roman" w:hAnsi="Times New Roman" w:cs="Times New Roman"/>
          <w:sz w:val="24"/>
          <w:szCs w:val="24"/>
        </w:rPr>
        <w:t>1) Higher the silhouette score i.e. close to 1 more are the clusters separated and close to 0 indicates the clusters are overlapping</w:t>
      </w:r>
      <w:r w:rsidR="00275F9B">
        <w:rPr>
          <w:rFonts w:ascii="Times New Roman" w:hAnsi="Times New Roman" w:cs="Times New Roman"/>
          <w:sz w:val="24"/>
          <w:szCs w:val="24"/>
        </w:rPr>
        <w:t>.</w:t>
      </w:r>
    </w:p>
    <w:p w14:paraId="724A7840" w14:textId="4AC97404" w:rsidR="0030266D" w:rsidRPr="00275F9B" w:rsidRDefault="00E56EEF" w:rsidP="00275F9B">
      <w:pPr>
        <w:spacing w:line="276" w:lineRule="auto"/>
        <w:rPr>
          <w:rFonts w:ascii="Times New Roman" w:hAnsi="Times New Roman" w:cs="Times New Roman"/>
          <w:sz w:val="24"/>
          <w:szCs w:val="24"/>
        </w:rPr>
      </w:pPr>
      <w:r w:rsidRPr="00275F9B">
        <w:rPr>
          <w:rFonts w:ascii="Times New Roman" w:hAnsi="Times New Roman" w:cs="Times New Roman"/>
          <w:sz w:val="24"/>
          <w:szCs w:val="24"/>
        </w:rPr>
        <w:t>2) Sometimes having a smaller number of clusters can be very simplistic and the service provider may take simple decisions according it which will eventually hamper their market penetration and having simplified services/products may forgone the people who are the potential customers. Having more services will give the service provider a unique value proposition to attract customers.</w:t>
      </w:r>
    </w:p>
    <w:p w14:paraId="4E506A0E" w14:textId="33114B37" w:rsidR="00FD570D" w:rsidRPr="00275F9B" w:rsidRDefault="00FD570D" w:rsidP="00275F9B">
      <w:pPr>
        <w:spacing w:line="276" w:lineRule="auto"/>
        <w:rPr>
          <w:rFonts w:ascii="Times New Roman" w:hAnsi="Times New Roman" w:cs="Times New Roman"/>
          <w:sz w:val="24"/>
          <w:szCs w:val="24"/>
        </w:rPr>
      </w:pPr>
      <w:r w:rsidRPr="00275F9B">
        <w:rPr>
          <w:rFonts w:ascii="Times New Roman" w:hAnsi="Times New Roman" w:cs="Times New Roman"/>
          <w:sz w:val="24"/>
          <w:szCs w:val="24"/>
        </w:rPr>
        <w:t xml:space="preserve">Thus, we will take clustering with </w:t>
      </w:r>
      <w:r w:rsidR="00B04084">
        <w:rPr>
          <w:rFonts w:ascii="Times New Roman" w:hAnsi="Times New Roman" w:cs="Times New Roman"/>
          <w:sz w:val="24"/>
          <w:szCs w:val="24"/>
        </w:rPr>
        <w:t>3</w:t>
      </w:r>
      <w:r w:rsidRPr="00275F9B">
        <w:rPr>
          <w:rFonts w:ascii="Times New Roman" w:hAnsi="Times New Roman" w:cs="Times New Roman"/>
          <w:sz w:val="24"/>
          <w:szCs w:val="24"/>
        </w:rPr>
        <w:t xml:space="preserve"> as the appropriate number of clusters due to highest silhouette score. The reason for taking appropriate segments and clusters as 3 because in finance (including insurance, mutual funds and banking services), the greater number of services the better the hold in the market and happier the customers as they have a service</w:t>
      </w:r>
      <w:r w:rsidR="00E73673">
        <w:rPr>
          <w:rFonts w:ascii="Times New Roman" w:hAnsi="Times New Roman" w:cs="Times New Roman"/>
          <w:sz w:val="24"/>
          <w:szCs w:val="24"/>
        </w:rPr>
        <w:t xml:space="preserve"> </w:t>
      </w:r>
      <w:r w:rsidRPr="00275F9B">
        <w:rPr>
          <w:rFonts w:ascii="Times New Roman" w:hAnsi="Times New Roman" w:cs="Times New Roman"/>
          <w:sz w:val="24"/>
          <w:szCs w:val="24"/>
        </w:rPr>
        <w:t xml:space="preserve">which is specifically made for them. </w:t>
      </w:r>
    </w:p>
    <w:p w14:paraId="1454D1BD" w14:textId="32E7443F" w:rsidR="00FD570D" w:rsidRPr="00E73673" w:rsidRDefault="00FD570D" w:rsidP="00E73673">
      <w:pPr>
        <w:spacing w:line="276" w:lineRule="auto"/>
        <w:rPr>
          <w:rFonts w:ascii="Times New Roman" w:hAnsi="Times New Roman" w:cs="Times New Roman"/>
          <w:sz w:val="24"/>
          <w:szCs w:val="24"/>
        </w:rPr>
      </w:pPr>
      <w:r w:rsidRPr="00275F9B">
        <w:rPr>
          <w:rFonts w:ascii="Times New Roman" w:hAnsi="Times New Roman" w:cs="Times New Roman"/>
          <w:sz w:val="24"/>
          <w:szCs w:val="24"/>
        </w:rPr>
        <w:t xml:space="preserve">The resources used will be higher for clustering with </w:t>
      </w:r>
      <w:r w:rsidR="00B04084">
        <w:rPr>
          <w:rFonts w:ascii="Times New Roman" w:hAnsi="Times New Roman" w:cs="Times New Roman"/>
          <w:sz w:val="24"/>
          <w:szCs w:val="24"/>
        </w:rPr>
        <w:t>3</w:t>
      </w:r>
      <w:r w:rsidRPr="00275F9B">
        <w:rPr>
          <w:rFonts w:ascii="Times New Roman" w:hAnsi="Times New Roman" w:cs="Times New Roman"/>
          <w:sz w:val="24"/>
          <w:szCs w:val="24"/>
        </w:rPr>
        <w:t xml:space="preserve"> </w:t>
      </w:r>
      <w:r w:rsidR="00B04084">
        <w:rPr>
          <w:rFonts w:ascii="Times New Roman" w:hAnsi="Times New Roman" w:cs="Times New Roman"/>
          <w:sz w:val="24"/>
          <w:szCs w:val="24"/>
        </w:rPr>
        <w:t>and</w:t>
      </w:r>
      <w:r w:rsidRPr="00275F9B">
        <w:rPr>
          <w:rFonts w:ascii="Times New Roman" w:hAnsi="Times New Roman" w:cs="Times New Roman"/>
          <w:sz w:val="24"/>
          <w:szCs w:val="24"/>
        </w:rPr>
        <w:t xml:space="preserve"> the variety of services will</w:t>
      </w:r>
      <w:r w:rsidR="00E73673">
        <w:rPr>
          <w:rFonts w:ascii="Times New Roman" w:hAnsi="Times New Roman" w:cs="Times New Roman"/>
          <w:sz w:val="24"/>
          <w:szCs w:val="24"/>
        </w:rPr>
        <w:t xml:space="preserve"> </w:t>
      </w:r>
      <w:r w:rsidRPr="00275F9B">
        <w:rPr>
          <w:rFonts w:ascii="Times New Roman" w:hAnsi="Times New Roman" w:cs="Times New Roman"/>
          <w:sz w:val="24"/>
          <w:szCs w:val="24"/>
        </w:rPr>
        <w:t>attract the customers more.</w:t>
      </w:r>
    </w:p>
    <w:p w14:paraId="32C26E22" w14:textId="3B20CA30" w:rsidR="008E68E3" w:rsidRPr="00FD570D" w:rsidRDefault="008E68E3" w:rsidP="0061341E">
      <w:pPr>
        <w:pStyle w:val="ListParagraph"/>
        <w:numPr>
          <w:ilvl w:val="1"/>
          <w:numId w:val="13"/>
        </w:numPr>
        <w:spacing w:line="276" w:lineRule="auto"/>
        <w:rPr>
          <w:rFonts w:ascii="Times New Roman" w:hAnsi="Times New Roman" w:cs="Times New Roman"/>
          <w:b/>
          <w:bCs/>
          <w:sz w:val="24"/>
          <w:szCs w:val="24"/>
        </w:rPr>
      </w:pPr>
      <w:r w:rsidRPr="00FD570D">
        <w:rPr>
          <w:rFonts w:ascii="Times New Roman" w:hAnsi="Times New Roman" w:cs="Times New Roman"/>
          <w:b/>
          <w:bCs/>
          <w:sz w:val="24"/>
          <w:szCs w:val="24"/>
        </w:rPr>
        <w:t>Cluster Analysis</w:t>
      </w:r>
    </w:p>
    <w:p w14:paraId="1EADCC1D" w14:textId="77777777" w:rsidR="005C1837" w:rsidRPr="00275F9B" w:rsidRDefault="008E68E3" w:rsidP="00275F9B">
      <w:pPr>
        <w:spacing w:line="276" w:lineRule="auto"/>
        <w:rPr>
          <w:rFonts w:ascii="Times New Roman" w:hAnsi="Times New Roman" w:cs="Times New Roman"/>
          <w:sz w:val="24"/>
          <w:szCs w:val="24"/>
          <w:u w:val="single"/>
        </w:rPr>
      </w:pPr>
      <w:r w:rsidRPr="00275F9B">
        <w:rPr>
          <w:rFonts w:ascii="Times New Roman" w:hAnsi="Times New Roman" w:cs="Times New Roman"/>
          <w:sz w:val="24"/>
          <w:szCs w:val="24"/>
          <w:u w:val="single"/>
        </w:rPr>
        <w:t>4.3.1. Categorical Variables</w:t>
      </w:r>
    </w:p>
    <w:p w14:paraId="03D8F7F9" w14:textId="0636AD70" w:rsidR="008E68E3" w:rsidRPr="00275F9B" w:rsidRDefault="005C1837" w:rsidP="00275F9B">
      <w:pPr>
        <w:spacing w:line="276" w:lineRule="auto"/>
        <w:rPr>
          <w:rFonts w:ascii="Times New Roman" w:hAnsi="Times New Roman" w:cs="Times New Roman"/>
          <w:sz w:val="24"/>
          <w:szCs w:val="24"/>
        </w:rPr>
      </w:pPr>
      <w:r w:rsidRPr="00275F9B">
        <w:rPr>
          <w:rFonts w:ascii="Times New Roman" w:hAnsi="Times New Roman" w:cs="Times New Roman"/>
          <w:sz w:val="24"/>
          <w:szCs w:val="24"/>
        </w:rPr>
        <w:t>It has been observed that all the variables are contributing to the cluster for making the service or product. This is because the p-value is less than 0.05 (confidence level at 95% for the model) which in turn tells that all the categorical variables are significant for the process of making the clusters.</w:t>
      </w:r>
      <w:r w:rsidR="008E68E3" w:rsidRPr="00275F9B">
        <w:rPr>
          <w:rFonts w:ascii="Times New Roman" w:hAnsi="Times New Roman" w:cs="Times New Roman"/>
          <w:sz w:val="24"/>
          <w:szCs w:val="24"/>
        </w:rPr>
        <w:t xml:space="preserve"> </w:t>
      </w:r>
    </w:p>
    <w:p w14:paraId="5F46768F" w14:textId="4EA363E9" w:rsidR="00BE2177" w:rsidRPr="00275F9B" w:rsidRDefault="008E68E3" w:rsidP="00275F9B">
      <w:pPr>
        <w:spacing w:line="276" w:lineRule="auto"/>
        <w:rPr>
          <w:rFonts w:ascii="Times New Roman" w:hAnsi="Times New Roman" w:cs="Times New Roman"/>
          <w:sz w:val="24"/>
          <w:szCs w:val="24"/>
          <w:u w:val="single"/>
        </w:rPr>
      </w:pPr>
      <w:r w:rsidRPr="00275F9B">
        <w:rPr>
          <w:rFonts w:ascii="Times New Roman" w:hAnsi="Times New Roman" w:cs="Times New Roman"/>
          <w:sz w:val="24"/>
          <w:szCs w:val="24"/>
          <w:u w:val="single"/>
        </w:rPr>
        <w:t>4.3.2. Non-Categorical Var</w:t>
      </w:r>
      <w:r w:rsidR="005C1837" w:rsidRPr="00275F9B">
        <w:rPr>
          <w:rFonts w:ascii="Times New Roman" w:hAnsi="Times New Roman" w:cs="Times New Roman"/>
          <w:sz w:val="24"/>
          <w:szCs w:val="24"/>
          <w:u w:val="single"/>
        </w:rPr>
        <w:t>i</w:t>
      </w:r>
      <w:r w:rsidR="003D3ABE" w:rsidRPr="00275F9B">
        <w:rPr>
          <w:rFonts w:ascii="Times New Roman" w:hAnsi="Times New Roman" w:cs="Times New Roman"/>
          <w:sz w:val="24"/>
          <w:szCs w:val="24"/>
          <w:u w:val="single"/>
        </w:rPr>
        <w:t>ables</w:t>
      </w:r>
      <w:r w:rsidR="00BE2177" w:rsidRPr="00275F9B">
        <w:rPr>
          <w:rFonts w:ascii="Times New Roman" w:hAnsi="Times New Roman" w:cs="Times New Roman"/>
          <w:sz w:val="24"/>
          <w:szCs w:val="24"/>
          <w:u w:val="single"/>
        </w:rPr>
        <w:t xml:space="preserve"> </w:t>
      </w:r>
    </w:p>
    <w:p w14:paraId="585017CA" w14:textId="372561B3" w:rsidR="00705FBE" w:rsidRDefault="005C1837" w:rsidP="00C137C0">
      <w:pPr>
        <w:spacing w:line="276" w:lineRule="auto"/>
        <w:rPr>
          <w:rFonts w:ascii="Times New Roman" w:hAnsi="Times New Roman" w:cs="Times New Roman"/>
          <w:sz w:val="24"/>
          <w:szCs w:val="24"/>
        </w:rPr>
      </w:pPr>
      <w:r w:rsidRPr="00275F9B">
        <w:rPr>
          <w:rFonts w:ascii="Times New Roman" w:hAnsi="Times New Roman" w:cs="Times New Roman"/>
          <w:sz w:val="24"/>
          <w:szCs w:val="24"/>
        </w:rPr>
        <w:t>It has been observed that all the variables are contributing to the cluster for making the service or product. This is because the p-value is less than 0.05 (confidence level at 95% for the model) which in turn tells that all the non-categorical variables are significant for the process of making the clusters.</w:t>
      </w:r>
    </w:p>
    <w:p w14:paraId="7D1477A3" w14:textId="77777777" w:rsidR="00086311" w:rsidRPr="00C137C0" w:rsidRDefault="00086311" w:rsidP="00C137C0">
      <w:pPr>
        <w:spacing w:line="276" w:lineRule="auto"/>
        <w:rPr>
          <w:rFonts w:ascii="Times New Roman" w:hAnsi="Times New Roman" w:cs="Times New Roman"/>
          <w:sz w:val="24"/>
          <w:szCs w:val="24"/>
        </w:rPr>
      </w:pPr>
    </w:p>
    <w:p w14:paraId="14915212" w14:textId="3C35DC1F" w:rsidR="00C92114" w:rsidRPr="00C92114" w:rsidRDefault="00C92114" w:rsidP="00705FBE">
      <w:pPr>
        <w:pStyle w:val="ListParagraph"/>
        <w:numPr>
          <w:ilvl w:val="0"/>
          <w:numId w:val="2"/>
        </w:numPr>
        <w:rPr>
          <w:b/>
          <w:bCs/>
          <w:sz w:val="32"/>
          <w:szCs w:val="32"/>
        </w:rPr>
      </w:pPr>
      <w:r w:rsidRPr="00C92114">
        <w:rPr>
          <w:b/>
          <w:bCs/>
          <w:sz w:val="32"/>
          <w:szCs w:val="32"/>
        </w:rPr>
        <w:lastRenderedPageBreak/>
        <w:t>Managerial Insights</w:t>
      </w:r>
    </w:p>
    <w:p w14:paraId="3CAC3F29" w14:textId="0A8FCB22" w:rsidR="00C92114" w:rsidRPr="00C137C0" w:rsidRDefault="00C92114" w:rsidP="00C92114">
      <w:pPr>
        <w:rPr>
          <w:rFonts w:ascii="Times New Roman" w:hAnsi="Times New Roman" w:cs="Times New Roman"/>
          <w:sz w:val="24"/>
          <w:szCs w:val="24"/>
        </w:rPr>
      </w:pPr>
      <w:r w:rsidRPr="00C137C0">
        <w:rPr>
          <w:rFonts w:ascii="Times New Roman" w:hAnsi="Times New Roman" w:cs="Times New Roman"/>
          <w:b/>
          <w:bCs/>
          <w:sz w:val="24"/>
          <w:szCs w:val="24"/>
        </w:rPr>
        <w:t>1. Segmentation of Consumer Data</w:t>
      </w:r>
    </w:p>
    <w:p w14:paraId="36FFDF1D" w14:textId="77777777"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i/>
          <w:iCs/>
          <w:sz w:val="24"/>
          <w:szCs w:val="24"/>
          <w:u w:val="single"/>
        </w:rPr>
        <w:t>Targeted Marketing</w:t>
      </w:r>
      <w:r w:rsidRPr="00C137C0">
        <w:rPr>
          <w:rFonts w:ascii="Times New Roman" w:hAnsi="Times New Roman" w:cs="Times New Roman"/>
          <w:sz w:val="24"/>
          <w:szCs w:val="24"/>
        </w:rPr>
        <w:t>: By grouping consumers with similar characteristics, you can tailor marketing campaigns, product offerings, and promotions to resonate better with each segment.</w:t>
      </w:r>
    </w:p>
    <w:p w14:paraId="111F1F80" w14:textId="77777777"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i/>
          <w:iCs/>
          <w:sz w:val="24"/>
          <w:szCs w:val="24"/>
          <w:u w:val="single"/>
        </w:rPr>
        <w:t>Improved Customer Experience</w:t>
      </w:r>
      <w:r w:rsidRPr="00C137C0">
        <w:rPr>
          <w:rFonts w:ascii="Times New Roman" w:hAnsi="Times New Roman" w:cs="Times New Roman"/>
          <w:sz w:val="24"/>
          <w:szCs w:val="24"/>
        </w:rPr>
        <w:t>: Understanding customer needs and preferences within each segment allows for personalized recommendations and improved customer service strategies.</w:t>
      </w:r>
    </w:p>
    <w:p w14:paraId="72081B4F" w14:textId="77777777"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i/>
          <w:iCs/>
          <w:sz w:val="24"/>
          <w:szCs w:val="24"/>
          <w:u w:val="single"/>
        </w:rPr>
        <w:t>Resource Allocation</w:t>
      </w:r>
      <w:r w:rsidRPr="00C137C0">
        <w:rPr>
          <w:rFonts w:ascii="Times New Roman" w:hAnsi="Times New Roman" w:cs="Times New Roman"/>
          <w:sz w:val="24"/>
          <w:szCs w:val="24"/>
        </w:rPr>
        <w:t>: Resources can be efficiently allocated by focusing efforts on high-value segments with targeted campaigns and offerings.</w:t>
      </w:r>
    </w:p>
    <w:p w14:paraId="4890CB58" w14:textId="4970917F"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b/>
          <w:bCs/>
          <w:sz w:val="24"/>
          <w:szCs w:val="24"/>
        </w:rPr>
        <w:t>2. Identifying the Right Number of Segments</w:t>
      </w:r>
    </w:p>
    <w:p w14:paraId="75D5BA32" w14:textId="77777777"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i/>
          <w:iCs/>
          <w:sz w:val="24"/>
          <w:szCs w:val="24"/>
        </w:rPr>
        <w:t>Actionable Segments</w:t>
      </w:r>
      <w:r w:rsidRPr="00C137C0">
        <w:rPr>
          <w:rFonts w:ascii="Times New Roman" w:hAnsi="Times New Roman" w:cs="Times New Roman"/>
          <w:sz w:val="24"/>
          <w:szCs w:val="24"/>
        </w:rPr>
        <w:t>: Having too many segments can lead to scattered efforts, while too few might miss crucial consumer distinctions. Finding the optimal number ensures actionable insights.</w:t>
      </w:r>
    </w:p>
    <w:p w14:paraId="2354F817" w14:textId="77777777"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i/>
          <w:iCs/>
          <w:sz w:val="24"/>
          <w:szCs w:val="24"/>
        </w:rPr>
        <w:t>Business Needs</w:t>
      </w:r>
      <w:r w:rsidRPr="00C137C0">
        <w:rPr>
          <w:rFonts w:ascii="Times New Roman" w:hAnsi="Times New Roman" w:cs="Times New Roman"/>
          <w:sz w:val="24"/>
          <w:szCs w:val="24"/>
        </w:rPr>
        <w:t>: The ideal number of segments should be aligned with your business goals and resources.</w:t>
      </w:r>
    </w:p>
    <w:p w14:paraId="5BBAA7F9" w14:textId="7E8A8D2D"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b/>
          <w:bCs/>
          <w:sz w:val="24"/>
          <w:szCs w:val="24"/>
        </w:rPr>
        <w:t>3. Understanding Segment Characteristics</w:t>
      </w:r>
    </w:p>
    <w:p w14:paraId="22CAE5A2" w14:textId="77777777"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i/>
          <w:iCs/>
          <w:sz w:val="24"/>
          <w:szCs w:val="24"/>
        </w:rPr>
        <w:t>Customer Profiling</w:t>
      </w:r>
      <w:r w:rsidRPr="00C137C0">
        <w:rPr>
          <w:rFonts w:ascii="Times New Roman" w:hAnsi="Times New Roman" w:cs="Times New Roman"/>
          <w:sz w:val="24"/>
          <w:szCs w:val="24"/>
        </w:rPr>
        <w:t xml:space="preserve">: Each segment can be profiled based on demographics, purchase </w:t>
      </w:r>
      <w:proofErr w:type="spellStart"/>
      <w:r w:rsidRPr="00C137C0">
        <w:rPr>
          <w:rFonts w:ascii="Times New Roman" w:hAnsi="Times New Roman" w:cs="Times New Roman"/>
          <w:sz w:val="24"/>
          <w:szCs w:val="24"/>
        </w:rPr>
        <w:t>behavior</w:t>
      </w:r>
      <w:proofErr w:type="spellEnd"/>
      <w:r w:rsidRPr="00C137C0">
        <w:rPr>
          <w:rFonts w:ascii="Times New Roman" w:hAnsi="Times New Roman" w:cs="Times New Roman"/>
          <w:sz w:val="24"/>
          <w:szCs w:val="24"/>
        </w:rPr>
        <w:t>, and other relevant factors, providing a clear picture of your customer base.</w:t>
      </w:r>
    </w:p>
    <w:p w14:paraId="5CD83A16" w14:textId="77777777"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i/>
          <w:iCs/>
          <w:sz w:val="24"/>
          <w:szCs w:val="24"/>
        </w:rPr>
        <w:t>Targeted Communication</w:t>
      </w:r>
      <w:r w:rsidRPr="00C137C0">
        <w:rPr>
          <w:rFonts w:ascii="Times New Roman" w:hAnsi="Times New Roman" w:cs="Times New Roman"/>
          <w:sz w:val="24"/>
          <w:szCs w:val="24"/>
        </w:rPr>
        <w:t>: Insights into segment characteristics allow for crafting targeted communication strategies for each group, leading to increased engagement and conversion rates.</w:t>
      </w:r>
    </w:p>
    <w:p w14:paraId="6E394DB5" w14:textId="77777777"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i/>
          <w:iCs/>
          <w:sz w:val="24"/>
          <w:szCs w:val="24"/>
        </w:rPr>
        <w:t>Product Development</w:t>
      </w:r>
      <w:r w:rsidRPr="00C137C0">
        <w:rPr>
          <w:rFonts w:ascii="Times New Roman" w:hAnsi="Times New Roman" w:cs="Times New Roman"/>
          <w:sz w:val="24"/>
          <w:szCs w:val="24"/>
        </w:rPr>
        <w:t>: Understanding segment needs can inform product development efforts, leading to offerings that cater to specific consumer preferences.</w:t>
      </w:r>
    </w:p>
    <w:p w14:paraId="2767124A" w14:textId="77777777" w:rsidR="00C92114" w:rsidRPr="00C137C0" w:rsidRDefault="00C92114" w:rsidP="00C92114">
      <w:pPr>
        <w:jc w:val="both"/>
        <w:rPr>
          <w:rFonts w:ascii="Times New Roman" w:hAnsi="Times New Roman" w:cs="Times New Roman"/>
          <w:sz w:val="24"/>
          <w:szCs w:val="24"/>
          <w:u w:val="single"/>
        </w:rPr>
      </w:pPr>
      <w:r w:rsidRPr="00C137C0">
        <w:rPr>
          <w:rFonts w:ascii="Times New Roman" w:hAnsi="Times New Roman" w:cs="Times New Roman"/>
          <w:sz w:val="24"/>
          <w:szCs w:val="24"/>
          <w:u w:val="single"/>
        </w:rPr>
        <w:t>Managerial Actions based on KNIME Analysis:</w:t>
      </w:r>
    </w:p>
    <w:p w14:paraId="38356C56" w14:textId="77777777"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i/>
          <w:iCs/>
          <w:sz w:val="24"/>
          <w:szCs w:val="24"/>
        </w:rPr>
        <w:t>Decision Making</w:t>
      </w:r>
      <w:r w:rsidRPr="00C137C0">
        <w:rPr>
          <w:rFonts w:ascii="Times New Roman" w:hAnsi="Times New Roman" w:cs="Times New Roman"/>
          <w:sz w:val="24"/>
          <w:szCs w:val="24"/>
        </w:rPr>
        <w:t>: Use the segmentation results to make data-driven decisions about marketing campaigns, product development, and resource allocation.</w:t>
      </w:r>
    </w:p>
    <w:p w14:paraId="7489F5B5" w14:textId="77777777"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i/>
          <w:iCs/>
          <w:sz w:val="24"/>
          <w:szCs w:val="24"/>
        </w:rPr>
        <w:t>Personalization</w:t>
      </w:r>
      <w:r w:rsidRPr="00C137C0">
        <w:rPr>
          <w:rFonts w:ascii="Times New Roman" w:hAnsi="Times New Roman" w:cs="Times New Roman"/>
          <w:sz w:val="24"/>
          <w:szCs w:val="24"/>
        </w:rPr>
        <w:t>: Personalize the customer journey based on segment profiles, fostering stronger relationships and brand loyalty.</w:t>
      </w:r>
    </w:p>
    <w:p w14:paraId="5EF92B98" w14:textId="0B3CA8FC" w:rsidR="00C137C0" w:rsidRPr="00C137C0" w:rsidRDefault="00C92114" w:rsidP="00C137C0">
      <w:pPr>
        <w:jc w:val="both"/>
        <w:rPr>
          <w:sz w:val="24"/>
          <w:szCs w:val="24"/>
        </w:rPr>
      </w:pPr>
      <w:r w:rsidRPr="00C137C0">
        <w:rPr>
          <w:rFonts w:ascii="Times New Roman" w:hAnsi="Times New Roman" w:cs="Times New Roman"/>
          <w:i/>
          <w:iCs/>
          <w:sz w:val="24"/>
          <w:szCs w:val="24"/>
        </w:rPr>
        <w:t>Performance Monitoring</w:t>
      </w:r>
      <w:r w:rsidRPr="00C137C0">
        <w:rPr>
          <w:rFonts w:ascii="Times New Roman" w:hAnsi="Times New Roman" w:cs="Times New Roman"/>
          <w:sz w:val="24"/>
          <w:szCs w:val="24"/>
        </w:rPr>
        <w:t>: Continuously monitor the performance of your segmentation strategy and refine it as needed based on new data and market trends</w:t>
      </w:r>
      <w:r w:rsidRPr="00C92114">
        <w:rPr>
          <w:sz w:val="24"/>
          <w:szCs w:val="24"/>
        </w:rPr>
        <w:t>.</w:t>
      </w:r>
    </w:p>
    <w:p w14:paraId="59A305FD" w14:textId="77777777" w:rsidR="00C137C0" w:rsidRDefault="00C137C0" w:rsidP="00C137C0">
      <w:pPr>
        <w:spacing w:line="360" w:lineRule="auto"/>
        <w:jc w:val="both"/>
        <w:rPr>
          <w:rFonts w:ascii="Times New Roman" w:eastAsia="Verdana" w:hAnsi="Times New Roman" w:cs="Times New Roman"/>
          <w:b/>
          <w:bCs/>
          <w:sz w:val="24"/>
          <w:szCs w:val="24"/>
        </w:rPr>
      </w:pPr>
      <w:r w:rsidRPr="00C137C0">
        <w:rPr>
          <w:rFonts w:ascii="Times New Roman" w:eastAsia="Verdana" w:hAnsi="Times New Roman" w:cs="Times New Roman"/>
          <w:b/>
          <w:bCs/>
          <w:sz w:val="24"/>
          <w:szCs w:val="24"/>
        </w:rPr>
        <w:t>Appropriate Number of Segments</w:t>
      </w:r>
    </w:p>
    <w:p w14:paraId="1042C814" w14:textId="5024E241" w:rsidR="00156173" w:rsidRPr="00156173" w:rsidRDefault="00156173" w:rsidP="00156173">
      <w:pPr>
        <w:spacing w:line="360" w:lineRule="auto"/>
        <w:jc w:val="both"/>
        <w:rPr>
          <w:rFonts w:ascii="Times New Roman" w:eastAsia="Verdana" w:hAnsi="Times New Roman" w:cs="Times New Roman"/>
          <w:sz w:val="24"/>
          <w:szCs w:val="24"/>
        </w:rPr>
      </w:pPr>
      <w:r w:rsidRPr="00156173">
        <w:rPr>
          <w:rFonts w:ascii="Times New Roman" w:eastAsia="Verdana" w:hAnsi="Times New Roman" w:cs="Times New Roman"/>
          <w:sz w:val="24"/>
          <w:szCs w:val="24"/>
        </w:rPr>
        <w:t>Here are some managerial insights that can be gained from performing K-means clustering and selecting 3 clusters:</w:t>
      </w:r>
    </w:p>
    <w:p w14:paraId="6D0253C5" w14:textId="111D333F" w:rsidR="00156173" w:rsidRPr="00156173" w:rsidRDefault="00156173" w:rsidP="00156173">
      <w:pPr>
        <w:spacing w:line="360" w:lineRule="auto"/>
        <w:jc w:val="both"/>
        <w:rPr>
          <w:rFonts w:ascii="Times New Roman" w:eastAsia="Verdana" w:hAnsi="Times New Roman" w:cs="Times New Roman"/>
          <w:sz w:val="24"/>
          <w:szCs w:val="24"/>
        </w:rPr>
      </w:pPr>
      <w:r w:rsidRPr="00156173">
        <w:rPr>
          <w:rFonts w:ascii="Times New Roman" w:eastAsia="Verdana" w:hAnsi="Times New Roman" w:cs="Times New Roman"/>
          <w:sz w:val="24"/>
          <w:szCs w:val="24"/>
        </w:rPr>
        <w:t xml:space="preserve">Risk Assessment: </w:t>
      </w:r>
      <w:r>
        <w:rPr>
          <w:rFonts w:ascii="Times New Roman" w:eastAsia="Verdana" w:hAnsi="Times New Roman" w:cs="Times New Roman"/>
          <w:sz w:val="24"/>
          <w:szCs w:val="24"/>
        </w:rPr>
        <w:t>T</w:t>
      </w:r>
      <w:r w:rsidRPr="00156173">
        <w:rPr>
          <w:rFonts w:ascii="Times New Roman" w:eastAsia="Verdana" w:hAnsi="Times New Roman" w:cs="Times New Roman"/>
          <w:sz w:val="24"/>
          <w:szCs w:val="24"/>
        </w:rPr>
        <w:t xml:space="preserve">he 3 clusters represent different customer segments with varying risk profiles. </w:t>
      </w:r>
    </w:p>
    <w:p w14:paraId="0D54A8BA" w14:textId="3E355383" w:rsidR="00156173" w:rsidRPr="00156173" w:rsidRDefault="00156173" w:rsidP="00156173">
      <w:pPr>
        <w:spacing w:line="360" w:lineRule="auto"/>
        <w:jc w:val="both"/>
        <w:rPr>
          <w:rFonts w:ascii="Times New Roman" w:eastAsia="Verdana" w:hAnsi="Times New Roman" w:cs="Times New Roman"/>
          <w:sz w:val="24"/>
          <w:szCs w:val="24"/>
        </w:rPr>
      </w:pPr>
      <w:r w:rsidRPr="00156173">
        <w:rPr>
          <w:rFonts w:ascii="Times New Roman" w:eastAsia="Verdana" w:hAnsi="Times New Roman" w:cs="Times New Roman"/>
          <w:sz w:val="24"/>
          <w:szCs w:val="24"/>
        </w:rPr>
        <w:lastRenderedPageBreak/>
        <w:t xml:space="preserve">Low-risk borrowers: This cluster represent customers with a high credit score, stable income, and low delinquency rates. </w:t>
      </w:r>
      <w:r>
        <w:rPr>
          <w:rFonts w:ascii="Times New Roman" w:eastAsia="Verdana" w:hAnsi="Times New Roman" w:cs="Times New Roman"/>
          <w:sz w:val="24"/>
          <w:szCs w:val="24"/>
        </w:rPr>
        <w:t>They should be</w:t>
      </w:r>
      <w:r w:rsidRPr="00156173">
        <w:rPr>
          <w:rFonts w:ascii="Times New Roman" w:eastAsia="Verdana" w:hAnsi="Times New Roman" w:cs="Times New Roman"/>
          <w:sz w:val="24"/>
          <w:szCs w:val="24"/>
        </w:rPr>
        <w:t xml:space="preserve"> offer</w:t>
      </w:r>
      <w:r>
        <w:rPr>
          <w:rFonts w:ascii="Times New Roman" w:eastAsia="Verdana" w:hAnsi="Times New Roman" w:cs="Times New Roman"/>
          <w:sz w:val="24"/>
          <w:szCs w:val="24"/>
        </w:rPr>
        <w:t>ed</w:t>
      </w:r>
      <w:r w:rsidRPr="00156173">
        <w:rPr>
          <w:rFonts w:ascii="Times New Roman" w:eastAsia="Verdana" w:hAnsi="Times New Roman" w:cs="Times New Roman"/>
          <w:sz w:val="24"/>
          <w:szCs w:val="24"/>
        </w:rPr>
        <w:t xml:space="preserve"> lower interest rates or streamlined loan application processes.</w:t>
      </w:r>
    </w:p>
    <w:p w14:paraId="03D99A4D" w14:textId="38642001" w:rsidR="00156173" w:rsidRPr="00156173" w:rsidRDefault="00156173" w:rsidP="00156173">
      <w:pPr>
        <w:spacing w:line="360" w:lineRule="auto"/>
        <w:jc w:val="both"/>
        <w:rPr>
          <w:rFonts w:ascii="Times New Roman" w:eastAsia="Verdana" w:hAnsi="Times New Roman" w:cs="Times New Roman"/>
          <w:sz w:val="24"/>
          <w:szCs w:val="24"/>
        </w:rPr>
      </w:pPr>
      <w:r w:rsidRPr="00156173">
        <w:rPr>
          <w:rFonts w:ascii="Times New Roman" w:eastAsia="Verdana" w:hAnsi="Times New Roman" w:cs="Times New Roman"/>
          <w:sz w:val="24"/>
          <w:szCs w:val="24"/>
        </w:rPr>
        <w:t>Moderate-risk borrowers: This segment consist</w:t>
      </w:r>
      <w:r>
        <w:rPr>
          <w:rFonts w:ascii="Times New Roman" w:eastAsia="Verdana" w:hAnsi="Times New Roman" w:cs="Times New Roman"/>
          <w:sz w:val="24"/>
          <w:szCs w:val="24"/>
        </w:rPr>
        <w:t>s</w:t>
      </w:r>
      <w:r w:rsidRPr="00156173">
        <w:rPr>
          <w:rFonts w:ascii="Times New Roman" w:eastAsia="Verdana" w:hAnsi="Times New Roman" w:cs="Times New Roman"/>
          <w:sz w:val="24"/>
          <w:szCs w:val="24"/>
        </w:rPr>
        <w:t xml:space="preserve"> of customers with average creditworthiness and repayment history. They could qualify for standard loan options with moderate interest rates.</w:t>
      </w:r>
    </w:p>
    <w:p w14:paraId="642569D8" w14:textId="4B3A8C8A" w:rsidR="00C137C0" w:rsidRPr="00C137C0" w:rsidRDefault="00156173" w:rsidP="00156173">
      <w:pPr>
        <w:spacing w:line="360" w:lineRule="auto"/>
        <w:jc w:val="both"/>
        <w:rPr>
          <w:rFonts w:ascii="Times New Roman" w:eastAsia="Verdana" w:hAnsi="Times New Roman" w:cs="Times New Roman"/>
          <w:b/>
          <w:bCs/>
          <w:sz w:val="24"/>
          <w:szCs w:val="24"/>
        </w:rPr>
      </w:pPr>
      <w:r w:rsidRPr="00156173">
        <w:rPr>
          <w:rFonts w:ascii="Times New Roman" w:eastAsia="Verdana" w:hAnsi="Times New Roman" w:cs="Times New Roman"/>
          <w:sz w:val="24"/>
          <w:szCs w:val="24"/>
        </w:rPr>
        <w:t>High-risk borrowers: This cluster represent</w:t>
      </w:r>
      <w:r>
        <w:rPr>
          <w:rFonts w:ascii="Times New Roman" w:eastAsia="Verdana" w:hAnsi="Times New Roman" w:cs="Times New Roman"/>
          <w:sz w:val="24"/>
          <w:szCs w:val="24"/>
        </w:rPr>
        <w:t>s</w:t>
      </w:r>
      <w:r w:rsidRPr="00156173">
        <w:rPr>
          <w:rFonts w:ascii="Times New Roman" w:eastAsia="Verdana" w:hAnsi="Times New Roman" w:cs="Times New Roman"/>
          <w:sz w:val="24"/>
          <w:szCs w:val="24"/>
        </w:rPr>
        <w:t xml:space="preserve"> individuals with a lower credit score, higher debt-to-income ratio, or history of missed payments. </w:t>
      </w:r>
      <w:r>
        <w:rPr>
          <w:rFonts w:ascii="Times New Roman" w:eastAsia="Verdana" w:hAnsi="Times New Roman" w:cs="Times New Roman"/>
          <w:sz w:val="24"/>
          <w:szCs w:val="24"/>
        </w:rPr>
        <w:t>They can be</w:t>
      </w:r>
      <w:r w:rsidRPr="00156173">
        <w:rPr>
          <w:rFonts w:ascii="Times New Roman" w:eastAsia="Verdana" w:hAnsi="Times New Roman" w:cs="Times New Roman"/>
          <w:sz w:val="24"/>
          <w:szCs w:val="24"/>
        </w:rPr>
        <w:t xml:space="preserve"> consider</w:t>
      </w:r>
      <w:r>
        <w:rPr>
          <w:rFonts w:ascii="Times New Roman" w:eastAsia="Verdana" w:hAnsi="Times New Roman" w:cs="Times New Roman"/>
          <w:sz w:val="24"/>
          <w:szCs w:val="24"/>
        </w:rPr>
        <w:t>ed</w:t>
      </w:r>
      <w:r w:rsidRPr="00156173">
        <w:rPr>
          <w:rFonts w:ascii="Times New Roman" w:eastAsia="Verdana" w:hAnsi="Times New Roman" w:cs="Times New Roman"/>
          <w:sz w:val="24"/>
          <w:szCs w:val="24"/>
        </w:rPr>
        <w:t xml:space="preserve"> stricter loan approval criteria or higher interest rates</w:t>
      </w:r>
      <w:r>
        <w:rPr>
          <w:rFonts w:ascii="Times New Roman" w:eastAsia="Verdana" w:hAnsi="Times New Roman" w:cs="Times New Roman"/>
          <w:sz w:val="24"/>
          <w:szCs w:val="24"/>
        </w:rPr>
        <w:t>.</w:t>
      </w:r>
    </w:p>
    <w:p w14:paraId="5F094962" w14:textId="23183962" w:rsidR="00C137C0" w:rsidRDefault="00C137C0" w:rsidP="00C137C0">
      <w:pPr>
        <w:spacing w:line="360" w:lineRule="auto"/>
        <w:jc w:val="both"/>
        <w:rPr>
          <w:rFonts w:ascii="Times New Roman" w:eastAsia="Verdana" w:hAnsi="Times New Roman" w:cs="Times New Roman"/>
          <w:b/>
          <w:bCs/>
          <w:sz w:val="24"/>
          <w:szCs w:val="24"/>
        </w:rPr>
      </w:pPr>
      <w:r w:rsidRPr="00C137C0">
        <w:rPr>
          <w:rFonts w:ascii="Times New Roman" w:eastAsia="Verdana" w:hAnsi="Times New Roman" w:cs="Times New Roman"/>
          <w:b/>
          <w:bCs/>
          <w:sz w:val="24"/>
          <w:szCs w:val="24"/>
        </w:rPr>
        <w:t xml:space="preserve">Cluster - (Heterogeneous) Identity </w:t>
      </w:r>
    </w:p>
    <w:p w14:paraId="75F816C9" w14:textId="7E9DD3BF" w:rsidR="00290FC9" w:rsidRPr="00290FC9" w:rsidRDefault="00290FC9" w:rsidP="00290FC9">
      <w:pPr>
        <w:spacing w:line="276" w:lineRule="auto"/>
        <w:jc w:val="both"/>
        <w:rPr>
          <w:rFonts w:ascii="Times New Roman" w:eastAsia="Verdana" w:hAnsi="Times New Roman" w:cs="Times New Roman"/>
          <w:sz w:val="24"/>
          <w:szCs w:val="24"/>
        </w:rPr>
      </w:pPr>
      <w:r w:rsidRPr="00290FC9">
        <w:rPr>
          <w:rFonts w:ascii="Times New Roman" w:eastAsia="Verdana" w:hAnsi="Times New Roman" w:cs="Times New Roman"/>
          <w:sz w:val="24"/>
          <w:szCs w:val="24"/>
        </w:rPr>
        <w:t>Identity of cluster 1: Debt-Ridden customers who are struggling for solvency and even to those</w:t>
      </w:r>
      <w:r>
        <w:rPr>
          <w:rFonts w:ascii="Times New Roman" w:eastAsia="Verdana" w:hAnsi="Times New Roman" w:cs="Times New Roman"/>
          <w:sz w:val="24"/>
          <w:szCs w:val="24"/>
        </w:rPr>
        <w:t xml:space="preserve"> </w:t>
      </w:r>
      <w:r w:rsidRPr="00290FC9">
        <w:rPr>
          <w:rFonts w:ascii="Times New Roman" w:eastAsia="Verdana" w:hAnsi="Times New Roman" w:cs="Times New Roman"/>
          <w:sz w:val="24"/>
          <w:szCs w:val="24"/>
        </w:rPr>
        <w:t>that want to start a small business</w:t>
      </w:r>
    </w:p>
    <w:p w14:paraId="498F0851" w14:textId="77777777" w:rsidR="00290FC9" w:rsidRPr="00290FC9" w:rsidRDefault="00290FC9" w:rsidP="00290FC9">
      <w:pPr>
        <w:spacing w:line="276" w:lineRule="auto"/>
        <w:jc w:val="both"/>
        <w:rPr>
          <w:rFonts w:ascii="Times New Roman" w:eastAsia="Verdana" w:hAnsi="Times New Roman" w:cs="Times New Roman"/>
          <w:sz w:val="24"/>
          <w:szCs w:val="24"/>
        </w:rPr>
      </w:pPr>
      <w:r w:rsidRPr="00290FC9">
        <w:rPr>
          <w:rFonts w:ascii="Times New Roman" w:eastAsia="Verdana" w:hAnsi="Times New Roman" w:cs="Times New Roman"/>
          <w:sz w:val="24"/>
          <w:szCs w:val="24"/>
        </w:rPr>
        <w:t>Identity of cluster 2: Affluent Purchasers who are present in the upper strata in terms of income</w:t>
      </w:r>
    </w:p>
    <w:p w14:paraId="0F3EE977" w14:textId="77777777" w:rsidR="00290FC9" w:rsidRPr="00290FC9" w:rsidRDefault="00290FC9" w:rsidP="00290FC9">
      <w:pPr>
        <w:spacing w:line="240" w:lineRule="auto"/>
        <w:jc w:val="both"/>
        <w:rPr>
          <w:rFonts w:ascii="Times New Roman" w:eastAsia="Verdana" w:hAnsi="Times New Roman" w:cs="Times New Roman"/>
          <w:sz w:val="24"/>
          <w:szCs w:val="24"/>
        </w:rPr>
      </w:pPr>
      <w:r w:rsidRPr="00290FC9">
        <w:rPr>
          <w:rFonts w:ascii="Times New Roman" w:eastAsia="Verdana" w:hAnsi="Times New Roman" w:cs="Times New Roman"/>
          <w:sz w:val="24"/>
          <w:szCs w:val="24"/>
        </w:rPr>
        <w:t>Identity of cluster 3: Middle-Class Consumers represent the majority of customers who may</w:t>
      </w:r>
    </w:p>
    <w:p w14:paraId="7B8F2C21" w14:textId="77777777" w:rsidR="00290FC9" w:rsidRPr="00290FC9" w:rsidRDefault="00290FC9" w:rsidP="00290FC9">
      <w:pPr>
        <w:spacing w:line="240" w:lineRule="auto"/>
        <w:jc w:val="both"/>
        <w:rPr>
          <w:rFonts w:ascii="Times New Roman" w:eastAsia="Verdana" w:hAnsi="Times New Roman" w:cs="Times New Roman"/>
          <w:sz w:val="24"/>
          <w:szCs w:val="24"/>
        </w:rPr>
      </w:pPr>
      <w:r w:rsidRPr="00290FC9">
        <w:rPr>
          <w:rFonts w:ascii="Times New Roman" w:eastAsia="Verdana" w:hAnsi="Times New Roman" w:cs="Times New Roman"/>
          <w:sz w:val="24"/>
          <w:szCs w:val="24"/>
        </w:rPr>
        <w:t>contribute to maximum for the institutional bank in terms of profit. They represent customers</w:t>
      </w:r>
    </w:p>
    <w:p w14:paraId="4C8C4821" w14:textId="3E9CED24" w:rsidR="00290FC9" w:rsidRPr="00290FC9" w:rsidRDefault="00290FC9" w:rsidP="00290FC9">
      <w:pPr>
        <w:spacing w:line="240" w:lineRule="auto"/>
        <w:jc w:val="both"/>
        <w:rPr>
          <w:rFonts w:ascii="Times New Roman" w:eastAsia="Verdana" w:hAnsi="Times New Roman" w:cs="Times New Roman"/>
          <w:sz w:val="24"/>
          <w:szCs w:val="24"/>
        </w:rPr>
      </w:pPr>
      <w:r w:rsidRPr="00290FC9">
        <w:rPr>
          <w:rFonts w:ascii="Times New Roman" w:eastAsia="Verdana" w:hAnsi="Times New Roman" w:cs="Times New Roman"/>
          <w:sz w:val="24"/>
          <w:szCs w:val="24"/>
        </w:rPr>
        <w:t>who have a steady stability.</w:t>
      </w:r>
    </w:p>
    <w:p w14:paraId="507913E1" w14:textId="0251255F" w:rsidR="008E7D70" w:rsidRPr="00C92114" w:rsidRDefault="008E7D70" w:rsidP="00C92114">
      <w:pPr>
        <w:jc w:val="both"/>
        <w:rPr>
          <w:sz w:val="24"/>
          <w:szCs w:val="24"/>
        </w:rPr>
      </w:pPr>
    </w:p>
    <w:sectPr w:rsidR="008E7D70" w:rsidRPr="00C92114" w:rsidSect="004B4ABE">
      <w:footerReference w:type="default" r:id="rId31"/>
      <w:pgSz w:w="11906" w:h="16838"/>
      <w:pgMar w:top="1440" w:right="1440" w:bottom="1440" w:left="1440" w:header="708" w:footer="567"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302A87" w14:textId="77777777" w:rsidR="004B4ABE" w:rsidRDefault="004B4ABE" w:rsidP="00E05737">
      <w:pPr>
        <w:spacing w:after="0" w:line="240" w:lineRule="auto"/>
      </w:pPr>
      <w:r>
        <w:separator/>
      </w:r>
    </w:p>
  </w:endnote>
  <w:endnote w:type="continuationSeparator" w:id="0">
    <w:p w14:paraId="18D0F4E8" w14:textId="77777777" w:rsidR="004B4ABE" w:rsidRDefault="004B4ABE" w:rsidP="00E05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797A0" w14:textId="77777777" w:rsidR="00E05737" w:rsidRDefault="00E0573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E2EDD1D" w14:textId="77777777" w:rsidR="00E05737" w:rsidRDefault="00E057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E64A33" w14:textId="77777777" w:rsidR="004B4ABE" w:rsidRDefault="004B4ABE" w:rsidP="00E05737">
      <w:pPr>
        <w:spacing w:after="0" w:line="240" w:lineRule="auto"/>
      </w:pPr>
      <w:r>
        <w:separator/>
      </w:r>
    </w:p>
  </w:footnote>
  <w:footnote w:type="continuationSeparator" w:id="0">
    <w:p w14:paraId="51FE327F" w14:textId="77777777" w:rsidR="004B4ABE" w:rsidRDefault="004B4ABE" w:rsidP="00E057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73C66"/>
    <w:multiLevelType w:val="hybridMultilevel"/>
    <w:tmpl w:val="8F6A6EA0"/>
    <w:lvl w:ilvl="0" w:tplc="3F4EFE68">
      <w:start w:val="1"/>
      <w:numFmt w:val="bullet"/>
      <w:lvlText w:val="-"/>
      <w:lvlJc w:val="left"/>
      <w:pPr>
        <w:ind w:left="4260" w:hanging="360"/>
      </w:pPr>
      <w:rPr>
        <w:rFonts w:ascii="Calibri" w:eastAsiaTheme="minorHAnsi" w:hAnsi="Calibri" w:cs="Calibri" w:hint="default"/>
      </w:rPr>
    </w:lvl>
    <w:lvl w:ilvl="1" w:tplc="40090003" w:tentative="1">
      <w:start w:val="1"/>
      <w:numFmt w:val="bullet"/>
      <w:lvlText w:val="o"/>
      <w:lvlJc w:val="left"/>
      <w:pPr>
        <w:ind w:left="4980" w:hanging="360"/>
      </w:pPr>
      <w:rPr>
        <w:rFonts w:ascii="Courier New" w:hAnsi="Courier New" w:cs="Courier New" w:hint="default"/>
      </w:rPr>
    </w:lvl>
    <w:lvl w:ilvl="2" w:tplc="40090005" w:tentative="1">
      <w:start w:val="1"/>
      <w:numFmt w:val="bullet"/>
      <w:lvlText w:val=""/>
      <w:lvlJc w:val="left"/>
      <w:pPr>
        <w:ind w:left="5700" w:hanging="360"/>
      </w:pPr>
      <w:rPr>
        <w:rFonts w:ascii="Wingdings" w:hAnsi="Wingdings" w:hint="default"/>
      </w:rPr>
    </w:lvl>
    <w:lvl w:ilvl="3" w:tplc="40090001" w:tentative="1">
      <w:start w:val="1"/>
      <w:numFmt w:val="bullet"/>
      <w:lvlText w:val=""/>
      <w:lvlJc w:val="left"/>
      <w:pPr>
        <w:ind w:left="6420" w:hanging="360"/>
      </w:pPr>
      <w:rPr>
        <w:rFonts w:ascii="Symbol" w:hAnsi="Symbol" w:hint="default"/>
      </w:rPr>
    </w:lvl>
    <w:lvl w:ilvl="4" w:tplc="40090003" w:tentative="1">
      <w:start w:val="1"/>
      <w:numFmt w:val="bullet"/>
      <w:lvlText w:val="o"/>
      <w:lvlJc w:val="left"/>
      <w:pPr>
        <w:ind w:left="7140" w:hanging="360"/>
      </w:pPr>
      <w:rPr>
        <w:rFonts w:ascii="Courier New" w:hAnsi="Courier New" w:cs="Courier New" w:hint="default"/>
      </w:rPr>
    </w:lvl>
    <w:lvl w:ilvl="5" w:tplc="40090005" w:tentative="1">
      <w:start w:val="1"/>
      <w:numFmt w:val="bullet"/>
      <w:lvlText w:val=""/>
      <w:lvlJc w:val="left"/>
      <w:pPr>
        <w:ind w:left="7860" w:hanging="360"/>
      </w:pPr>
      <w:rPr>
        <w:rFonts w:ascii="Wingdings" w:hAnsi="Wingdings" w:hint="default"/>
      </w:rPr>
    </w:lvl>
    <w:lvl w:ilvl="6" w:tplc="40090001" w:tentative="1">
      <w:start w:val="1"/>
      <w:numFmt w:val="bullet"/>
      <w:lvlText w:val=""/>
      <w:lvlJc w:val="left"/>
      <w:pPr>
        <w:ind w:left="8580" w:hanging="360"/>
      </w:pPr>
      <w:rPr>
        <w:rFonts w:ascii="Symbol" w:hAnsi="Symbol" w:hint="default"/>
      </w:rPr>
    </w:lvl>
    <w:lvl w:ilvl="7" w:tplc="40090003" w:tentative="1">
      <w:start w:val="1"/>
      <w:numFmt w:val="bullet"/>
      <w:lvlText w:val="o"/>
      <w:lvlJc w:val="left"/>
      <w:pPr>
        <w:ind w:left="9300" w:hanging="360"/>
      </w:pPr>
      <w:rPr>
        <w:rFonts w:ascii="Courier New" w:hAnsi="Courier New" w:cs="Courier New" w:hint="default"/>
      </w:rPr>
    </w:lvl>
    <w:lvl w:ilvl="8" w:tplc="40090005" w:tentative="1">
      <w:start w:val="1"/>
      <w:numFmt w:val="bullet"/>
      <w:lvlText w:val=""/>
      <w:lvlJc w:val="left"/>
      <w:pPr>
        <w:ind w:left="10020" w:hanging="360"/>
      </w:pPr>
      <w:rPr>
        <w:rFonts w:ascii="Wingdings" w:hAnsi="Wingdings" w:hint="default"/>
      </w:rPr>
    </w:lvl>
  </w:abstractNum>
  <w:abstractNum w:abstractNumId="1" w15:restartNumberingAfterBreak="0">
    <w:nsid w:val="03091525"/>
    <w:multiLevelType w:val="multilevel"/>
    <w:tmpl w:val="D2BE72BE"/>
    <w:lvl w:ilvl="0">
      <w:start w:val="3"/>
      <w:numFmt w:val="decimal"/>
      <w:lvlText w:val="%1"/>
      <w:lvlJc w:val="left"/>
      <w:pPr>
        <w:ind w:left="792" w:hanging="792"/>
      </w:pPr>
      <w:rPr>
        <w:rFonts w:hint="default"/>
      </w:rPr>
    </w:lvl>
    <w:lvl w:ilvl="1">
      <w:start w:val="1"/>
      <w:numFmt w:val="decimal"/>
      <w:lvlText w:val="%1.%2"/>
      <w:lvlJc w:val="left"/>
      <w:pPr>
        <w:ind w:left="1632" w:hanging="792"/>
      </w:pPr>
      <w:rPr>
        <w:rFonts w:hint="default"/>
      </w:rPr>
    </w:lvl>
    <w:lvl w:ilvl="2">
      <w:start w:val="1"/>
      <w:numFmt w:val="decimal"/>
      <w:lvlText w:val="%1.%2.%3"/>
      <w:lvlJc w:val="left"/>
      <w:pPr>
        <w:ind w:left="2472" w:hanging="792"/>
      </w:pPr>
      <w:rPr>
        <w:rFonts w:hint="default"/>
      </w:rPr>
    </w:lvl>
    <w:lvl w:ilvl="3">
      <w:start w:val="2"/>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2" w15:restartNumberingAfterBreak="0">
    <w:nsid w:val="08473C46"/>
    <w:multiLevelType w:val="hybridMultilevel"/>
    <w:tmpl w:val="E000F7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0F567D"/>
    <w:multiLevelType w:val="multilevel"/>
    <w:tmpl w:val="77A45FB4"/>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8F0600F"/>
    <w:multiLevelType w:val="hybridMultilevel"/>
    <w:tmpl w:val="2564E998"/>
    <w:lvl w:ilvl="0" w:tplc="4009000F">
      <w:start w:val="1"/>
      <w:numFmt w:val="decimal"/>
      <w:lvlText w:val="%1."/>
      <w:lvlJc w:val="left"/>
      <w:pPr>
        <w:ind w:left="1140" w:hanging="360"/>
      </w:pPr>
      <w:rPr>
        <w:rFonts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5" w15:restartNumberingAfterBreak="0">
    <w:nsid w:val="193133C6"/>
    <w:multiLevelType w:val="multilevel"/>
    <w:tmpl w:val="8842D3EE"/>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b w:val="0"/>
        <w:bCs w:val="0"/>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BB35528"/>
    <w:multiLevelType w:val="hybridMultilevel"/>
    <w:tmpl w:val="CC86C150"/>
    <w:lvl w:ilvl="0" w:tplc="B406C4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3B811ED"/>
    <w:multiLevelType w:val="hybridMultilevel"/>
    <w:tmpl w:val="E6026E16"/>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8" w15:restartNumberingAfterBreak="0">
    <w:nsid w:val="304E6728"/>
    <w:multiLevelType w:val="hybridMultilevel"/>
    <w:tmpl w:val="57EECD2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9" w15:restartNumberingAfterBreak="0">
    <w:nsid w:val="33C37F96"/>
    <w:multiLevelType w:val="multilevel"/>
    <w:tmpl w:val="F0686544"/>
    <w:lvl w:ilvl="0">
      <w:start w:val="3"/>
      <w:numFmt w:val="decimal"/>
      <w:lvlText w:val="%1"/>
      <w:lvlJc w:val="left"/>
      <w:pPr>
        <w:ind w:left="792" w:hanging="792"/>
      </w:pPr>
      <w:rPr>
        <w:rFonts w:hint="default"/>
      </w:rPr>
    </w:lvl>
    <w:lvl w:ilvl="1">
      <w:start w:val="1"/>
      <w:numFmt w:val="decimal"/>
      <w:lvlText w:val="%1.%2"/>
      <w:lvlJc w:val="left"/>
      <w:pPr>
        <w:ind w:left="1272" w:hanging="792"/>
      </w:pPr>
      <w:rPr>
        <w:rFonts w:hint="default"/>
      </w:rPr>
    </w:lvl>
    <w:lvl w:ilvl="2">
      <w:start w:val="1"/>
      <w:numFmt w:val="decimal"/>
      <w:lvlText w:val="%1.%2.%3"/>
      <w:lvlJc w:val="left"/>
      <w:pPr>
        <w:ind w:left="1752" w:hanging="792"/>
      </w:pPr>
      <w:rPr>
        <w:rFonts w:hint="default"/>
      </w:rPr>
    </w:lvl>
    <w:lvl w:ilvl="3">
      <w:start w:val="2"/>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0" w15:restartNumberingAfterBreak="0">
    <w:nsid w:val="3DC9160F"/>
    <w:multiLevelType w:val="multilevel"/>
    <w:tmpl w:val="0B507E00"/>
    <w:lvl w:ilvl="0">
      <w:start w:val="1"/>
      <w:numFmt w:val="decimal"/>
      <w:lvlText w:val="%1."/>
      <w:lvlJc w:val="left"/>
      <w:pPr>
        <w:ind w:left="720" w:hanging="360"/>
      </w:pPr>
      <w:rPr>
        <w:rFonts w:hint="default"/>
      </w:rPr>
    </w:lvl>
    <w:lvl w:ilvl="1">
      <w:start w:val="1"/>
      <w:numFmt w:val="decimal"/>
      <w:isLgl/>
      <w:lvlText w:val="%2."/>
      <w:lvlJc w:val="left"/>
      <w:pPr>
        <w:ind w:left="1440" w:hanging="720"/>
      </w:pPr>
      <w:rPr>
        <w:rFonts w:asciiTheme="minorHAnsi" w:eastAsiaTheme="minorHAnsi" w:hAnsiTheme="minorHAnsi" w:cstheme="minorBidi"/>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4A3E72E8"/>
    <w:multiLevelType w:val="multilevel"/>
    <w:tmpl w:val="23D87BF8"/>
    <w:lvl w:ilvl="0">
      <w:start w:val="1"/>
      <w:numFmt w:val="decimal"/>
      <w:lvlText w:val="%1"/>
      <w:lvlJc w:val="left"/>
      <w:pPr>
        <w:ind w:left="672" w:hanging="672"/>
      </w:pPr>
      <w:rPr>
        <w:rFonts w:hint="default"/>
      </w:rPr>
    </w:lvl>
    <w:lvl w:ilvl="1">
      <w:start w:val="2"/>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4E985DFF"/>
    <w:multiLevelType w:val="hybridMultilevel"/>
    <w:tmpl w:val="9C10B030"/>
    <w:lvl w:ilvl="0" w:tplc="3AE238BA">
      <w:start w:val="2"/>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6F8F0094"/>
    <w:multiLevelType w:val="hybridMultilevel"/>
    <w:tmpl w:val="6D36281E"/>
    <w:lvl w:ilvl="0" w:tplc="40090001">
      <w:start w:val="1"/>
      <w:numFmt w:val="bullet"/>
      <w:lvlText w:val=""/>
      <w:lvlJc w:val="left"/>
      <w:pPr>
        <w:ind w:left="1140" w:hanging="360"/>
      </w:pPr>
      <w:rPr>
        <w:rFonts w:ascii="Symbol" w:hAnsi="Symbol"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14" w15:restartNumberingAfterBreak="0">
    <w:nsid w:val="72A14BEC"/>
    <w:multiLevelType w:val="hybridMultilevel"/>
    <w:tmpl w:val="E000F7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6BC4D81"/>
    <w:multiLevelType w:val="multilevel"/>
    <w:tmpl w:val="62860D60"/>
    <w:lvl w:ilvl="0">
      <w:start w:val="1"/>
      <w:numFmt w:val="upperLetter"/>
      <w:lvlText w:val="%1."/>
      <w:lvlJc w:val="left"/>
      <w:pPr>
        <w:ind w:left="1080" w:hanging="360"/>
      </w:pPr>
      <w:rPr>
        <w:rFonts w:asciiTheme="minorHAnsi" w:eastAsiaTheme="minorHAnsi" w:hAnsiTheme="minorHAnsi" w:cstheme="minorBidi"/>
      </w:rPr>
    </w:lvl>
    <w:lvl w:ilvl="1">
      <w:start w:val="1"/>
      <w:numFmt w:val="decimal"/>
      <w:isLgl/>
      <w:lvlText w:val="%2."/>
      <w:lvlJc w:val="left"/>
      <w:pPr>
        <w:ind w:left="1800" w:hanging="720"/>
      </w:pPr>
      <w:rPr>
        <w:rFonts w:asciiTheme="minorHAnsi" w:eastAsiaTheme="minorHAnsi" w:hAnsiTheme="minorHAnsi" w:cstheme="minorBidi"/>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16" w15:restartNumberingAfterBreak="0">
    <w:nsid w:val="7A5A0F0F"/>
    <w:multiLevelType w:val="hybridMultilevel"/>
    <w:tmpl w:val="A8F0A5D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7" w15:restartNumberingAfterBreak="0">
    <w:nsid w:val="7B8627AB"/>
    <w:multiLevelType w:val="multilevel"/>
    <w:tmpl w:val="0C96505C"/>
    <w:lvl w:ilvl="0">
      <w:start w:val="2"/>
      <w:numFmt w:val="decimal"/>
      <w:lvlText w:val="%1"/>
      <w:lvlJc w:val="left"/>
      <w:pPr>
        <w:ind w:left="576" w:hanging="576"/>
      </w:pPr>
      <w:rPr>
        <w:rFonts w:hint="default"/>
      </w:rPr>
    </w:lvl>
    <w:lvl w:ilvl="1">
      <w:start w:val="1"/>
      <w:numFmt w:val="decimal"/>
      <w:lvlText w:val="%1.%2"/>
      <w:lvlJc w:val="left"/>
      <w:pPr>
        <w:ind w:left="1116" w:hanging="57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8" w15:restartNumberingAfterBreak="0">
    <w:nsid w:val="7FFA7D82"/>
    <w:multiLevelType w:val="multilevel"/>
    <w:tmpl w:val="85A2030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955720865">
    <w:abstractNumId w:val="14"/>
  </w:num>
  <w:num w:numId="2" w16cid:durableId="33621328">
    <w:abstractNumId w:val="10"/>
  </w:num>
  <w:num w:numId="3" w16cid:durableId="1322195721">
    <w:abstractNumId w:val="6"/>
  </w:num>
  <w:num w:numId="4" w16cid:durableId="2115710779">
    <w:abstractNumId w:val="15"/>
  </w:num>
  <w:num w:numId="5" w16cid:durableId="596056368">
    <w:abstractNumId w:val="11"/>
  </w:num>
  <w:num w:numId="6" w16cid:durableId="396436038">
    <w:abstractNumId w:val="0"/>
  </w:num>
  <w:num w:numId="7" w16cid:durableId="1938245670">
    <w:abstractNumId w:val="12"/>
  </w:num>
  <w:num w:numId="8" w16cid:durableId="1944922859">
    <w:abstractNumId w:val="5"/>
  </w:num>
  <w:num w:numId="9" w16cid:durableId="921063573">
    <w:abstractNumId w:val="17"/>
  </w:num>
  <w:num w:numId="10" w16cid:durableId="1586768786">
    <w:abstractNumId w:val="18"/>
  </w:num>
  <w:num w:numId="11" w16cid:durableId="487214965">
    <w:abstractNumId w:val="9"/>
  </w:num>
  <w:num w:numId="12" w16cid:durableId="796029548">
    <w:abstractNumId w:val="1"/>
  </w:num>
  <w:num w:numId="13" w16cid:durableId="2099864683">
    <w:abstractNumId w:val="3"/>
  </w:num>
  <w:num w:numId="14" w16cid:durableId="371854654">
    <w:abstractNumId w:val="2"/>
  </w:num>
  <w:num w:numId="15" w16cid:durableId="152111618">
    <w:abstractNumId w:val="8"/>
  </w:num>
  <w:num w:numId="16" w16cid:durableId="2129422640">
    <w:abstractNumId w:val="7"/>
  </w:num>
  <w:num w:numId="17" w16cid:durableId="1059133937">
    <w:abstractNumId w:val="16"/>
  </w:num>
  <w:num w:numId="18" w16cid:durableId="1545092887">
    <w:abstractNumId w:val="4"/>
  </w:num>
  <w:num w:numId="19" w16cid:durableId="148119057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E7D70"/>
    <w:rsid w:val="00051F52"/>
    <w:rsid w:val="00086311"/>
    <w:rsid w:val="000C1E18"/>
    <w:rsid w:val="00125311"/>
    <w:rsid w:val="00156173"/>
    <w:rsid w:val="0016227E"/>
    <w:rsid w:val="001A374B"/>
    <w:rsid w:val="00226EAC"/>
    <w:rsid w:val="00275F9B"/>
    <w:rsid w:val="00290FC9"/>
    <w:rsid w:val="00293AA1"/>
    <w:rsid w:val="002A5C88"/>
    <w:rsid w:val="002C4E76"/>
    <w:rsid w:val="002F4594"/>
    <w:rsid w:val="002F5674"/>
    <w:rsid w:val="002F6B76"/>
    <w:rsid w:val="0030266D"/>
    <w:rsid w:val="00305FDE"/>
    <w:rsid w:val="00335B55"/>
    <w:rsid w:val="00356852"/>
    <w:rsid w:val="00366572"/>
    <w:rsid w:val="00397B2D"/>
    <w:rsid w:val="003D3ABE"/>
    <w:rsid w:val="00492CA5"/>
    <w:rsid w:val="004A3586"/>
    <w:rsid w:val="004B4ABE"/>
    <w:rsid w:val="004D5C91"/>
    <w:rsid w:val="004E4289"/>
    <w:rsid w:val="004F1C5C"/>
    <w:rsid w:val="004F5B56"/>
    <w:rsid w:val="005579E3"/>
    <w:rsid w:val="005913F2"/>
    <w:rsid w:val="005B2D4E"/>
    <w:rsid w:val="005C1837"/>
    <w:rsid w:val="0061341E"/>
    <w:rsid w:val="00643C7B"/>
    <w:rsid w:val="006576EF"/>
    <w:rsid w:val="00705FBE"/>
    <w:rsid w:val="008A0C44"/>
    <w:rsid w:val="008A7B43"/>
    <w:rsid w:val="008E68E3"/>
    <w:rsid w:val="008E7D70"/>
    <w:rsid w:val="009823CC"/>
    <w:rsid w:val="009E2240"/>
    <w:rsid w:val="00A55629"/>
    <w:rsid w:val="00B04084"/>
    <w:rsid w:val="00BD7178"/>
    <w:rsid w:val="00BE2177"/>
    <w:rsid w:val="00BF69C5"/>
    <w:rsid w:val="00C137C0"/>
    <w:rsid w:val="00C65073"/>
    <w:rsid w:val="00C73441"/>
    <w:rsid w:val="00C92114"/>
    <w:rsid w:val="00CE68B2"/>
    <w:rsid w:val="00D519B1"/>
    <w:rsid w:val="00D55C38"/>
    <w:rsid w:val="00D746AB"/>
    <w:rsid w:val="00DB0130"/>
    <w:rsid w:val="00DC67C9"/>
    <w:rsid w:val="00E05737"/>
    <w:rsid w:val="00E328C4"/>
    <w:rsid w:val="00E56EEF"/>
    <w:rsid w:val="00E73673"/>
    <w:rsid w:val="00F16DD9"/>
    <w:rsid w:val="00FB67FD"/>
    <w:rsid w:val="00FB75B5"/>
    <w:rsid w:val="00FD57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89992"/>
  <w15:docId w15:val="{AEAA766F-DC20-4B7B-A984-D5863D4AF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7D70"/>
    <w:pPr>
      <w:ind w:left="720"/>
      <w:contextualSpacing/>
    </w:pPr>
  </w:style>
  <w:style w:type="paragraph" w:styleId="NormalWeb">
    <w:name w:val="Normal (Web)"/>
    <w:basedOn w:val="Normal"/>
    <w:uiPriority w:val="99"/>
    <w:unhideWhenUsed/>
    <w:rsid w:val="00226E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CE6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B0130"/>
    <w:rPr>
      <w:color w:val="0563C1" w:themeColor="hyperlink"/>
      <w:u w:val="single"/>
    </w:rPr>
  </w:style>
  <w:style w:type="character" w:styleId="UnresolvedMention">
    <w:name w:val="Unresolved Mention"/>
    <w:basedOn w:val="DefaultParagraphFont"/>
    <w:uiPriority w:val="99"/>
    <w:semiHidden/>
    <w:unhideWhenUsed/>
    <w:rsid w:val="00DB0130"/>
    <w:rPr>
      <w:color w:val="605E5C"/>
      <w:shd w:val="clear" w:color="auto" w:fill="E1DFDD"/>
    </w:rPr>
  </w:style>
  <w:style w:type="paragraph" w:styleId="Header">
    <w:name w:val="header"/>
    <w:basedOn w:val="Normal"/>
    <w:link w:val="HeaderChar"/>
    <w:uiPriority w:val="99"/>
    <w:unhideWhenUsed/>
    <w:rsid w:val="00E057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5737"/>
  </w:style>
  <w:style w:type="paragraph" w:styleId="Footer">
    <w:name w:val="footer"/>
    <w:basedOn w:val="Normal"/>
    <w:link w:val="FooterChar"/>
    <w:uiPriority w:val="99"/>
    <w:unhideWhenUsed/>
    <w:rsid w:val="00E057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57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024132">
      <w:bodyDiv w:val="1"/>
      <w:marLeft w:val="0"/>
      <w:marRight w:val="0"/>
      <w:marTop w:val="0"/>
      <w:marBottom w:val="0"/>
      <w:divBdr>
        <w:top w:val="none" w:sz="0" w:space="0" w:color="auto"/>
        <w:left w:val="none" w:sz="0" w:space="0" w:color="auto"/>
        <w:bottom w:val="none" w:sz="0" w:space="0" w:color="auto"/>
        <w:right w:val="none" w:sz="0" w:space="0" w:color="auto"/>
      </w:divBdr>
    </w:div>
    <w:div w:id="1412851481">
      <w:bodyDiv w:val="1"/>
      <w:marLeft w:val="0"/>
      <w:marRight w:val="0"/>
      <w:marTop w:val="0"/>
      <w:marBottom w:val="0"/>
      <w:divBdr>
        <w:top w:val="none" w:sz="0" w:space="0" w:color="auto"/>
        <w:left w:val="none" w:sz="0" w:space="0" w:color="auto"/>
        <w:bottom w:val="none" w:sz="0" w:space="0" w:color="auto"/>
        <w:right w:val="none" w:sz="0" w:space="0" w:color="auto"/>
      </w:divBdr>
    </w:div>
    <w:div w:id="1846478803">
      <w:bodyDiv w:val="1"/>
      <w:marLeft w:val="0"/>
      <w:marRight w:val="0"/>
      <w:marTop w:val="0"/>
      <w:marBottom w:val="0"/>
      <w:divBdr>
        <w:top w:val="none" w:sz="0" w:space="0" w:color="auto"/>
        <w:left w:val="none" w:sz="0" w:space="0" w:color="auto"/>
        <w:bottom w:val="none" w:sz="0" w:space="0" w:color="auto"/>
        <w:right w:val="none" w:sz="0" w:space="0" w:color="auto"/>
      </w:divBdr>
    </w:div>
    <w:div w:id="1912035350">
      <w:bodyDiv w:val="1"/>
      <w:marLeft w:val="0"/>
      <w:marRight w:val="0"/>
      <w:marTop w:val="0"/>
      <w:marBottom w:val="0"/>
      <w:divBdr>
        <w:top w:val="none" w:sz="0" w:space="0" w:color="auto"/>
        <w:left w:val="none" w:sz="0" w:space="0" w:color="auto"/>
        <w:bottom w:val="none" w:sz="0" w:space="0" w:color="auto"/>
        <w:right w:val="none" w:sz="0" w:space="0" w:color="auto"/>
      </w:divBdr>
    </w:div>
    <w:div w:id="2001106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rounak02/financial-data%20"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9861C-E58B-4492-8667-4B9A56D3A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12970</TotalTime>
  <Pages>18</Pages>
  <Words>1419</Words>
  <Characters>8092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Akriti Agarwal-321066</dc:creator>
  <cp:keywords/>
  <dc:description/>
  <cp:lastModifiedBy>Akriti Agarwal-321066</cp:lastModifiedBy>
  <cp:revision>5</cp:revision>
  <dcterms:created xsi:type="dcterms:W3CDTF">2024-03-05T13:08:00Z</dcterms:created>
  <dcterms:modified xsi:type="dcterms:W3CDTF">2024-03-16T17:10:00Z</dcterms:modified>
</cp:coreProperties>
</file>