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360"/>
        <w:jc w:val="center"/>
      </w:pPr>
      <w:r>
        <w:rPr>
          <w:rFonts w:ascii="Times New Roman" w:hAnsi="Times New Roman" w:eastAsia="黑体" w:cs="Times New Roman"/>
          <w:b/>
          <w:color w:val="000000"/>
          <w:sz w:val="44"/>
        </w:rPr>
        <w:t>软件著作权登记申请表</w:t>
      </w:r>
    </w:p>
    <w:p>
      <w:pPr>
        <w:spacing w:line="360" w:lineRule="auto" w:before="40" w:after="40"/>
        <w:ind w:left="567"/>
        <w:jc w:val="left"/>
      </w:pPr>
      <w:r>
        <w:rPr>
          <w:rFonts w:ascii="Times New Roman" w:hAnsi="Times New Roman" w:eastAsia="宋体" w:cs="Times New Roman"/>
          <w:b w:val="0"/>
          <w:color w:val="808080"/>
          <w:sz w:val="24"/>
        </w:rPr>
        <w:t>本文档为计算机软件著作权登记申请表，共 11 页</w:t>
      </w:r>
    </w:p>
    <w:p>
      <w:pPr>
        <w:spacing w:line="360" w:lineRule="auto" w:before="120" w:after="120"/>
        <w:pBdr>
          <w:bottom w:val="single" w:sz="6" w:space="1" w:color="auto"/>
        </w:pBdr>
      </w:pPr>
    </w:p>
    <w:p>
      <w:pPr>
        <w:spacing w:line="360" w:lineRule="auto" w:before="40" w:after="40"/>
        <w:ind w:left="567"/>
        <w:jc w:val="left"/>
      </w:pPr>
      <w:r>
        <w:rPr>
          <w:rFonts w:ascii="Times New Roman" w:hAnsi="Times New Roman" w:eastAsia="宋体" w:cs="Times New Roman"/>
          <w:b w:val="0"/>
          <w:color w:val="808080"/>
          <w:sz w:val="24"/>
        </w:rPr>
        <w:t>软件名称：如画 Lumira 摄影辅助应用 V1.0.0</w:t>
      </w:r>
    </w:p>
    <w:p>
      <w:pPr>
        <w:spacing w:line="360" w:lineRule="auto" w:before="40" w:after="40"/>
        <w:ind w:left="567"/>
        <w:jc w:val="left"/>
      </w:pPr>
      <w:r>
        <w:rPr>
          <w:rFonts w:ascii="Times New Roman" w:hAnsi="Times New Roman" w:eastAsia="宋体" w:cs="Times New Roman"/>
          <w:b w:val="0"/>
          <w:color w:val="808080"/>
          <w:sz w:val="24"/>
        </w:rPr>
        <w:t>文档类型：计算机软件著作权登记申请表</w:t>
      </w:r>
    </w:p>
    <w:p>
      <w:pPr>
        <w:spacing w:line="360" w:lineRule="auto" w:before="40" w:after="40"/>
        <w:ind w:left="567"/>
        <w:jc w:val="left"/>
      </w:pPr>
      <w:r>
        <w:rPr>
          <w:rFonts w:ascii="Times New Roman" w:hAnsi="Times New Roman" w:eastAsia="宋体" w:cs="Times New Roman"/>
          <w:b w:val="0"/>
          <w:color w:val="808080"/>
          <w:sz w:val="24"/>
        </w:rPr>
        <w:t>编制日期：2026年7月17日</w:t>
      </w:r>
    </w:p>
    <w:p>
      <w:pPr>
        <w:spacing w:line="360" w:lineRule="auto" w:before="120" w:after="120"/>
        <w:pBdr>
          <w:bottom w:val="single" w:sz="6" w:space="1" w:color="auto"/>
        </w:pBdr>
      </w:pPr>
    </w:p>
    <w:p>
      <w:pPr>
        <w:spacing w:line="360" w:lineRule="auto" w:before="360" w:after="160"/>
        <w:jc w:val="left"/>
      </w:pPr>
      <w:r>
        <w:rPr>
          <w:rFonts w:ascii="Times New Roman" w:hAnsi="Times New Roman" w:eastAsia="黑体" w:cs="Times New Roman"/>
          <w:b/>
          <w:color w:val="000000"/>
          <w:sz w:val="32"/>
        </w:rPr>
        <w:t>一、基本信息</w:t>
      </w:r>
    </w:p>
    <w:tbl>
      <w:tblPr>
        <w:tblStyle w:val="TableGrid"/>
        <w:tblW w:type="auto" w:w="0"/>
        <w:jc w:val="center"/>
        <w:tblLook w:firstColumn="1" w:firstRow="1" w:lastColumn="0" w:lastRow="0" w:noHBand="0" w:noVBand="1" w:val="04A0"/>
      </w:tblPr>
      <w:tblGrid>
        <w:gridCol w:w="4382"/>
        <w:gridCol w:w="4382"/>
      </w:tblGrid>
      <w:tr>
        <w:tc>
          <w:tcPr>
            <w:tcW w:type="dxa" w:w="4382"/>
            <w:vAlign w:val="center"/>
            <w:shd w:val="clear" w:color="auto" w:fill="D9D9D9"/>
          </w:tcPr>
          <w:p>
            <w:pPr>
              <w:spacing w:line="288" w:lineRule="auto" w:before="0" w:after="0"/>
              <w:jc w:val="center"/>
            </w:pPr>
            <w:r>
              <w:rPr>
                <w:rFonts w:ascii="Times New Roman" w:hAnsi="Times New Roman" w:eastAsia="宋体" w:cs="Times New Roman"/>
                <w:b/>
                <w:color w:val="000000"/>
                <w:sz w:val="21"/>
              </w:rPr>
              <w:t>项目</w:t>
            </w:r>
          </w:p>
        </w:tc>
        <w:tc>
          <w:tcPr>
            <w:tcW w:type="dxa" w:w="4382"/>
            <w:vAlign w:val="center"/>
            <w:shd w:val="clear" w:color="auto" w:fill="D9D9D9"/>
          </w:tcPr>
          <w:p>
            <w:pPr>
              <w:spacing w:line="288" w:lineRule="auto" w:before="0" w:after="0"/>
              <w:jc w:val="center"/>
            </w:pPr>
            <w:r>
              <w:rPr>
                <w:rFonts w:ascii="Times New Roman" w:hAnsi="Times New Roman" w:eastAsia="宋体" w:cs="Times New Roman"/>
                <w:b/>
                <w:color w:val="000000"/>
                <w:sz w:val="21"/>
              </w:rPr>
              <w:t>内容</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软件全称</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如画 Lumira 摄影辅助应用</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软件简称</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如画 Lumira</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版本号</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V1.0.0</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分类号</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30100-0000（应用软件）</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著作权人</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（请填写著作权人名称）</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开发完成日期</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2026年7月17日</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首次发表日期</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未发表</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开发方式</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独立开发</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权利取得方式</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原始取得</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权利范围</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全部权利</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软件简称（英文）</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Lumira</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软件类型</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移动端跨平台应用软件</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适用行业</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摄影辅助、移动影像、数字内容创作</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运行平台</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Android、iOS、HarmonyOS（OHOS）、Web、Windows、macOS、Linux</w:t>
            </w:r>
          </w:p>
        </w:tc>
      </w:tr>
    </w:tbl>
    <w:p>
      <w:pPr>
        <w:spacing w:line="360" w:lineRule="auto" w:before="120" w:after="120"/>
        <w:pBdr>
          <w:bottom w:val="single" w:sz="6" w:space="1" w:color="auto"/>
        </w:pBdr>
      </w:pPr>
    </w:p>
    <w:p>
      <w:pPr>
        <w:spacing w:line="360" w:lineRule="auto" w:before="360" w:after="160"/>
        <w:jc w:val="left"/>
      </w:pPr>
      <w:r>
        <w:rPr>
          <w:rFonts w:ascii="Times New Roman" w:hAnsi="Times New Roman" w:eastAsia="黑体" w:cs="Times New Roman"/>
          <w:b/>
          <w:color w:val="000000"/>
          <w:sz w:val="32"/>
        </w:rPr>
        <w:t>二、软件用途和技术特点</w:t>
      </w:r>
    </w:p>
    <w:p>
      <w:pPr>
        <w:spacing w:line="360" w:lineRule="auto" w:before="200" w:after="120"/>
        <w:jc w:val="left"/>
      </w:pPr>
      <w:r>
        <w:rPr>
          <w:rFonts w:ascii="Times New Roman" w:hAnsi="Times New Roman" w:eastAsia="黑体" w:cs="Times New Roman"/>
          <w:b/>
          <w:color w:val="000000"/>
          <w:sz w:val="28"/>
        </w:rPr>
        <w:t>2.1 软件用途</w:t>
      </w:r>
    </w:p>
    <w:p>
      <w:pPr>
        <w:spacing w:line="360" w:lineRule="auto" w:before="0" w:after="80"/>
        <w:ind w:firstLine="480"/>
        <w:jc w:val="both"/>
      </w:pPr>
      <w:r>
        <w:rPr>
          <w:rFonts w:ascii="Times New Roman" w:hAnsi="Times New Roman" w:eastAsia="宋体" w:cs="Times New Roman"/>
          <w:b w:val="0"/>
          <w:color w:val="000000"/>
          <w:sz w:val="24"/>
        </w:rPr>
        <w:t>「如画 Lumira 摄影辅助应用 V1.0.0」（以下简称「如画 Lumira」）是一款面向摄影爱好者与移动影像创作者的跨平台智能摄影辅助应用，基于 Flutter 框架开发，一次编写即可运行于 Android、iOS、HarmonyOS（OHOS）、Web 及桌面（Windows、macOS、Linux）多端环境。其核心用途包括：</w:t>
      </w:r>
    </w:p>
    <w:p>
      <w:pPr>
        <w:spacing w:line="360" w:lineRule="auto" w:before="0" w:after="40"/>
        <w:ind w:hanging="480" w:left="420"/>
        <w:jc w:val="both"/>
      </w:pPr>
      <w:r>
        <w:rPr>
          <w:rFonts w:ascii="Times New Roman" w:hAnsi="Times New Roman" w:eastAsia="宋体" w:cs="Times New Roman"/>
          <w:b w:val="0"/>
          <w:color w:val="000000"/>
          <w:sz w:val="24"/>
        </w:rPr>
        <w:t>1. 智能拍摄辅助：在取景器上叠加构图参考线、姿势剪影、参数面板，实时引导用户完成专业级拍摄</w:t>
      </w:r>
    </w:p>
    <w:p>
      <w:pPr>
        <w:spacing w:line="360" w:lineRule="auto" w:before="0" w:after="40"/>
        <w:ind w:hanging="480" w:left="420"/>
        <w:jc w:val="both"/>
      </w:pPr>
      <w:r>
        <w:rPr>
          <w:rFonts w:ascii="Times New Roman" w:hAnsi="Times New Roman" w:eastAsia="宋体" w:cs="Times New Roman"/>
          <w:b w:val="0"/>
          <w:color w:val="000000"/>
          <w:sz w:val="24"/>
        </w:rPr>
        <w:t>2. 场景化推荐：内置 18 个场景预设（咖啡馆、图书馆、海边、森林、城市等），根据光线、环境、情绪推荐拍摄方案</w:t>
      </w:r>
    </w:p>
    <w:p>
      <w:pPr>
        <w:spacing w:line="360" w:lineRule="auto" w:before="0" w:after="40"/>
        <w:ind w:hanging="480" w:left="420"/>
        <w:jc w:val="both"/>
      </w:pPr>
      <w:r>
        <w:rPr>
          <w:rFonts w:ascii="Times New Roman" w:hAnsi="Times New Roman" w:eastAsia="宋体" w:cs="Times New Roman"/>
          <w:b w:val="0"/>
          <w:color w:val="000000"/>
          <w:sz w:val="24"/>
        </w:rPr>
        <w:t>3. 模板化创作：支持 .pptpl 自包含 JSON 模板格式，支持模板浏览、详情、编辑、导入、解锁、草稿与推荐</w:t>
      </w:r>
    </w:p>
    <w:p>
      <w:pPr>
        <w:spacing w:line="360" w:lineRule="auto" w:before="0" w:after="40"/>
        <w:ind w:hanging="480" w:left="420"/>
        <w:jc w:val="both"/>
      </w:pPr>
      <w:r>
        <w:rPr>
          <w:rFonts w:ascii="Times New Roman" w:hAnsi="Times New Roman" w:eastAsia="宋体" w:cs="Times New Roman"/>
          <w:b w:val="0"/>
          <w:color w:val="000000"/>
          <w:sz w:val="24"/>
        </w:rPr>
        <w:t>4. 后期影像处理：提供 15 种 LUT 滤镜、调色引擎、暗角、颗粒、锐化等 GPU 加速后期效果</w:t>
      </w:r>
    </w:p>
    <w:p>
      <w:pPr>
        <w:spacing w:line="360" w:lineRule="auto" w:before="0" w:after="40"/>
        <w:ind w:hanging="480" w:left="420"/>
        <w:jc w:val="both"/>
      </w:pPr>
      <w:r>
        <w:rPr>
          <w:rFonts w:ascii="Times New Roman" w:hAnsi="Times New Roman" w:eastAsia="宋体" w:cs="Times New Roman"/>
          <w:b w:val="0"/>
          <w:color w:val="000000"/>
          <w:sz w:val="24"/>
        </w:rPr>
        <w:t>5. 相册与日记管理：支持照片浏览、详情查看、拍摄日记、月度精选等影像资产组织能力</w:t>
      </w:r>
    </w:p>
    <w:p>
      <w:pPr>
        <w:spacing w:line="360" w:lineRule="auto" w:before="0" w:after="40"/>
        <w:ind w:hanging="480" w:left="420"/>
        <w:jc w:val="both"/>
      </w:pPr>
      <w:r>
        <w:rPr>
          <w:rFonts w:ascii="Times New Roman" w:hAnsi="Times New Roman" w:eastAsia="宋体" w:cs="Times New Roman"/>
          <w:b w:val="0"/>
          <w:color w:val="000000"/>
          <w:sz w:val="24"/>
        </w:rPr>
        <w:t>6. 挑战与激励体系：每日挑战、合拍挑战、连续打卡、灵感签到、心情穿搭日记等用户成长机制</w:t>
      </w:r>
    </w:p>
    <w:p>
      <w:pPr>
        <w:spacing w:line="360" w:lineRule="auto" w:before="0" w:after="40"/>
        <w:ind w:hanging="480" w:left="420"/>
        <w:jc w:val="both"/>
      </w:pPr>
      <w:r>
        <w:rPr>
          <w:rFonts w:ascii="Times New Roman" w:hAnsi="Times New Roman" w:eastAsia="宋体" w:cs="Times New Roman"/>
          <w:b w:val="0"/>
          <w:color w:val="000000"/>
          <w:sz w:val="24"/>
        </w:rPr>
        <w:t>7. 个性化定制：8 套颜色主题 × 4 种 UI 风格矩阵式个性化方案，运行时动态切换</w:t>
      </w:r>
    </w:p>
    <w:p>
      <w:pPr>
        <w:spacing w:line="360" w:lineRule="auto" w:before="0" w:after="40"/>
        <w:ind w:hanging="480" w:left="420"/>
        <w:jc w:val="both"/>
      </w:pPr>
      <w:r>
        <w:rPr>
          <w:rFonts w:ascii="Times New Roman" w:hAnsi="Times New Roman" w:eastAsia="宋体" w:cs="Times New Roman"/>
          <w:b w:val="0"/>
          <w:color w:val="000000"/>
          <w:sz w:val="24"/>
        </w:rPr>
        <w:t>8. 零网络隐私保护：离线优先架构，全功能零网络依赖，所有数据处理在本地完成</w:t>
      </w:r>
    </w:p>
    <w:p>
      <w:pPr>
        <w:spacing w:line="360" w:lineRule="auto" w:before="200" w:after="120"/>
        <w:jc w:val="left"/>
      </w:pPr>
      <w:r>
        <w:rPr>
          <w:rFonts w:ascii="Times New Roman" w:hAnsi="Times New Roman" w:eastAsia="黑体" w:cs="Times New Roman"/>
          <w:b/>
          <w:color w:val="000000"/>
          <w:sz w:val="28"/>
        </w:rPr>
        <w:t>2.2 技术特点</w:t>
      </w:r>
    </w:p>
    <w:tbl>
      <w:tblPr>
        <w:tblStyle w:val="TableGrid"/>
        <w:tblW w:type="auto" w:w="0"/>
        <w:jc w:val="center"/>
        <w:tblLook w:firstColumn="1" w:firstRow="1" w:lastColumn="0" w:lastRow="0" w:noHBand="0" w:noVBand="1" w:val="04A0"/>
      </w:tblPr>
      <w:tblGrid>
        <w:gridCol w:w="4382"/>
        <w:gridCol w:w="4382"/>
      </w:tblGrid>
      <w:tr>
        <w:tc>
          <w:tcPr>
            <w:tcW w:type="dxa" w:w="4382"/>
            <w:vAlign w:val="center"/>
            <w:shd w:val="clear" w:color="auto" w:fill="D9D9D9"/>
          </w:tcPr>
          <w:p>
            <w:pPr>
              <w:spacing w:line="288" w:lineRule="auto" w:before="0" w:after="0"/>
              <w:jc w:val="center"/>
            </w:pPr>
            <w:r>
              <w:rPr>
                <w:rFonts w:ascii="Times New Roman" w:hAnsi="Times New Roman" w:eastAsia="宋体" w:cs="Times New Roman"/>
                <w:b/>
                <w:color w:val="000000"/>
                <w:sz w:val="21"/>
              </w:rPr>
              <w:t>技术维度</w:t>
            </w:r>
          </w:p>
        </w:tc>
        <w:tc>
          <w:tcPr>
            <w:tcW w:type="dxa" w:w="4382"/>
            <w:vAlign w:val="center"/>
            <w:shd w:val="clear" w:color="auto" w:fill="D9D9D9"/>
          </w:tcPr>
          <w:p>
            <w:pPr>
              <w:spacing w:line="288" w:lineRule="auto" w:before="0" w:after="0"/>
              <w:jc w:val="center"/>
            </w:pPr>
            <w:r>
              <w:rPr>
                <w:rFonts w:ascii="Times New Roman" w:hAnsi="Times New Roman" w:eastAsia="宋体" w:cs="Times New Roman"/>
                <w:b/>
                <w:color w:val="000000"/>
                <w:sz w:val="21"/>
              </w:rPr>
              <w:t>说明</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开发框架</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Flutter 3.7+（基于 Dart 虚拟机与 Skia/Impeller 渲染引擎）</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目标平台</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Android、iOS、HarmonyOS（OHOS）、Web、Windows、macOS、Linux 跨平台</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编程语言</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Dart 2.19.6（业务逻辑）、Kotlin（Android 原生层）、Swift（iOS 原生层）</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架构模式</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Feature-first 分层架构（app / core / features / shared 四层）</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状态管理</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flutter_riverpod ^2.3.6（Provider 依赖注入 + 状态不可变）</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路由管理</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go_router ^6.5.7（声明式路由，34 个路由 1:1 对应原 uni-app pages.json）</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本地数据库</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sqflite（SQLite），5 张表（custom_templates、scenes、gallery_items、user_progress、user_settings）</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相机能力</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camerawesome ^1.4.0（跨平台相机预览与拍摄控制）</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图像处理</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gpu_image ^1.0.0（GPU 加速滤镜）、image ^4.0.16（像素级图像处理）</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权限管理</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permission_handler 10.3.2（含 HarmonyOS 适配）</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文件操作</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file_picker 8.0.6、path_provider ^2.0.14</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相册保存</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saver_gallery 3.0.6（跨平台相册写入）</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屏幕常亮</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wakelock_plus 1.1.6（拍摄期间防止息屏）</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启动屏</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flutter_native_splash 2.3.13（原生启动屏生成）</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分享能力</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share_plus ^7.2.2（跨平台分享）</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设备信息</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device_info_plus 9.1.2（设备识别与适配）</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鸿蒙适配</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HarmonyOS（OHOS）通过 CPF-Flutter 3.7 兼容版本适配</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隐私设计</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离线优先、零网络权限、全本地化数据存储</w:t>
            </w:r>
          </w:p>
        </w:tc>
      </w:tr>
    </w:tbl>
    <w:p>
      <w:pPr>
        <w:spacing w:line="360" w:lineRule="auto" w:before="200" w:after="120"/>
        <w:jc w:val="left"/>
      </w:pPr>
      <w:r>
        <w:rPr>
          <w:rFonts w:ascii="Times New Roman" w:hAnsi="Times New Roman" w:eastAsia="黑体" w:cs="Times New Roman"/>
          <w:b/>
          <w:color w:val="000000"/>
          <w:sz w:val="28"/>
        </w:rPr>
        <w:t>2.3 创新点</w:t>
      </w:r>
    </w:p>
    <w:p>
      <w:pPr>
        <w:spacing w:line="360" w:lineRule="auto" w:before="0" w:after="40"/>
        <w:ind w:hanging="480" w:left="420"/>
        <w:jc w:val="both"/>
      </w:pPr>
      <w:r>
        <w:rPr>
          <w:rFonts w:ascii="Times New Roman" w:hAnsi="Times New Roman" w:eastAsia="宋体" w:cs="Times New Roman"/>
          <w:b w:val="0"/>
          <w:color w:val="000000"/>
          <w:sz w:val="24"/>
        </w:rPr>
        <w:t>1. Flutter 一次编写多端运行：基于 Flutter 3.7+ 与 Dart 2.19.6，单一代码库同时覆盖 Android、iOS、HarmonyOS、Web 及桌面六大平台，相较传统跨平台方案显著降低多端维护成本</w:t>
      </w:r>
    </w:p>
    <w:p>
      <w:pPr>
        <w:spacing w:line="360" w:lineRule="auto" w:before="0" w:after="40"/>
        <w:ind w:hanging="480" w:left="420"/>
        <w:jc w:val="both"/>
      </w:pPr>
      <w:r>
        <w:rPr>
          <w:rFonts w:ascii="Times New Roman" w:hAnsi="Times New Roman" w:eastAsia="宋体" w:cs="Times New Roman"/>
          <w:b w:val="0"/>
          <w:color w:val="000000"/>
          <w:sz w:val="24"/>
        </w:rPr>
        <w:t>2. HarmonyOS（鸿蒙）原生适配：通过 CPF-Flutter 3.7 兼容版本与 permission_handler 鸿蒙适配，实现国产 HarmonyOS（OHOS）系统的相机、权限、相册、文件系统全链路适配</w:t>
      </w:r>
    </w:p>
    <w:p>
      <w:pPr>
        <w:spacing w:line="360" w:lineRule="auto" w:before="0" w:after="40"/>
        <w:ind w:hanging="480" w:left="420"/>
        <w:jc w:val="both"/>
      </w:pPr>
      <w:r>
        <w:rPr>
          <w:rFonts w:ascii="Times New Roman" w:hAnsi="Times New Roman" w:eastAsia="宋体" w:cs="Times New Roman"/>
          <w:b w:val="0"/>
          <w:color w:val="000000"/>
          <w:sz w:val="24"/>
        </w:rPr>
        <w:t>3. Riverpod + GoRouter 现代化架构：采用 flutter_riverpod 不可变状态管理与 go_router 声明式路由组合，34 个路由严格 1:1 对应原 uni-app pages.json 配置，确保迁移一致性</w:t>
      </w:r>
    </w:p>
    <w:p>
      <w:pPr>
        <w:spacing w:line="360" w:lineRule="auto" w:before="0" w:after="40"/>
        <w:ind w:hanging="480" w:left="420"/>
        <w:jc w:val="both"/>
      </w:pPr>
      <w:r>
        <w:rPr>
          <w:rFonts w:ascii="Times New Roman" w:hAnsi="Times New Roman" w:eastAsia="宋体" w:cs="Times New Roman"/>
          <w:b w:val="0"/>
          <w:color w:val="000000"/>
          <w:sz w:val="24"/>
        </w:rPr>
        <w:t>4. Feature-first 分层架构：app / core / features / shared 四层架构设计，10 个 feature 模块（splash、home、capture、templates、challenge、inspiration、gallery、profile、scenes、shootkit）解耦清晰，便于扩展与测试</w:t>
      </w:r>
    </w:p>
    <w:p>
      <w:pPr>
        <w:spacing w:line="360" w:lineRule="auto" w:before="0" w:after="40"/>
        <w:ind w:hanging="480" w:left="420"/>
        <w:jc w:val="both"/>
      </w:pPr>
      <w:r>
        <w:rPr>
          <w:rFonts w:ascii="Times New Roman" w:hAnsi="Times New Roman" w:eastAsia="宋体" w:cs="Times New Roman"/>
          <w:b w:val="0"/>
          <w:color w:val="000000"/>
          <w:sz w:val="24"/>
        </w:rPr>
        <w:t>5. GPU 加速图像处理管线：gpu_image + image 双引擎协同，支持 15 种 LUT 滤镜（电影、复古、日系、赛博朋克等）的实时预览与导出</w:t>
      </w:r>
    </w:p>
    <w:p>
      <w:pPr>
        <w:spacing w:line="360" w:lineRule="auto" w:before="0" w:after="40"/>
        <w:ind w:hanging="480" w:left="420"/>
        <w:jc w:val="both"/>
      </w:pPr>
      <w:r>
        <w:rPr>
          <w:rFonts w:ascii="Times New Roman" w:hAnsi="Times New Roman" w:eastAsia="宋体" w:cs="Times New Roman"/>
          <w:b w:val="0"/>
          <w:color w:val="000000"/>
          <w:sz w:val="24"/>
        </w:rPr>
        <w:t>6. .pptpl 自包含模板格式：独创 JSON 模板格式，元信息、构图、姿势、相机参数、场景指南、后期参数、base64/image/SVG 数据全部内嵌，零网络依赖即可分享与导入</w:t>
      </w:r>
    </w:p>
    <w:p>
      <w:pPr>
        <w:spacing w:line="360" w:lineRule="auto" w:before="0" w:after="40"/>
        <w:ind w:hanging="480" w:left="420"/>
        <w:jc w:val="both"/>
      </w:pPr>
      <w:r>
        <w:rPr>
          <w:rFonts w:ascii="Times New Roman" w:hAnsi="Times New Roman" w:eastAsia="宋体" w:cs="Times New Roman"/>
          <w:b w:val="0"/>
          <w:color w:val="000000"/>
          <w:sz w:val="24"/>
        </w:rPr>
        <w:t>7. 场景氛围引擎：18 个场景预设将光线方向、拍摄距离、最佳时间、情绪氛围融为一体，提供沉浸式拍摄引导</w:t>
      </w:r>
    </w:p>
    <w:p>
      <w:pPr>
        <w:spacing w:line="360" w:lineRule="auto" w:before="0" w:after="40"/>
        <w:ind w:hanging="480" w:left="420"/>
        <w:jc w:val="both"/>
      </w:pPr>
      <w:r>
        <w:rPr>
          <w:rFonts w:ascii="Times New Roman" w:hAnsi="Times New Roman" w:eastAsia="宋体" w:cs="Times New Roman"/>
          <w:b w:val="0"/>
          <w:color w:val="000000"/>
          <w:sz w:val="24"/>
        </w:rPr>
        <w:t>8. 矩阵式主题系统：8 套颜色主题（warmWhite/ink/retro/fresh/cozy/macaron/morandi/rosegold）× 4 种 UI 风格（neumorphic/flat/glass/female）共 32 种视觉组合，运行时动态切换</w:t>
      </w:r>
    </w:p>
    <w:p>
      <w:pPr>
        <w:spacing w:line="360" w:lineRule="auto" w:before="0" w:after="40"/>
        <w:ind w:hanging="480" w:left="420"/>
        <w:jc w:val="both"/>
      </w:pPr>
      <w:r>
        <w:rPr>
          <w:rFonts w:ascii="Times New Roman" w:hAnsi="Times New Roman" w:eastAsia="宋体" w:cs="Times New Roman"/>
          <w:b w:val="0"/>
          <w:color w:val="000000"/>
          <w:sz w:val="24"/>
        </w:rPr>
        <w:t>9. 离线优先隐私架构：全功能零网络依赖，所有数据处理在本地 sqflite 数据库与文件系统完成，从架构层面保障用户隐私</w:t>
      </w:r>
    </w:p>
    <w:p>
      <w:pPr>
        <w:spacing w:line="360" w:lineRule="auto" w:before="0" w:after="40"/>
        <w:ind w:hanging="480" w:left="420"/>
        <w:jc w:val="both"/>
      </w:pPr>
      <w:r>
        <w:rPr>
          <w:rFonts w:ascii="Times New Roman" w:hAnsi="Times New Roman" w:eastAsia="宋体" w:cs="Times New Roman"/>
          <w:b w:val="0"/>
          <w:color w:val="000000"/>
          <w:sz w:val="24"/>
        </w:rPr>
        <w:t>10. 完善的测试体系：41 个测试文件约 10,606 行测试代码，与 101 个业务文件约 34,691 行代码形成 1:3 测试代码比，确保应用质量</w:t>
      </w:r>
    </w:p>
    <w:p>
      <w:pPr>
        <w:spacing w:line="360" w:lineRule="auto" w:before="120" w:after="120"/>
        <w:pBdr>
          <w:bottom w:val="single" w:sz="6" w:space="1" w:color="auto"/>
        </w:pBdr>
      </w:pPr>
    </w:p>
    <w:p>
      <w:pPr>
        <w:spacing w:line="360" w:lineRule="auto" w:before="360" w:after="160"/>
        <w:jc w:val="left"/>
      </w:pPr>
      <w:r>
        <w:rPr>
          <w:rFonts w:ascii="Times New Roman" w:hAnsi="Times New Roman" w:eastAsia="黑体" w:cs="Times New Roman"/>
          <w:b/>
          <w:color w:val="000000"/>
          <w:sz w:val="32"/>
        </w:rPr>
        <w:t>三、软件环境</w:t>
      </w:r>
    </w:p>
    <w:p>
      <w:pPr>
        <w:spacing w:line="360" w:lineRule="auto" w:before="200" w:after="120"/>
        <w:jc w:val="left"/>
      </w:pPr>
      <w:r>
        <w:rPr>
          <w:rFonts w:ascii="Times New Roman" w:hAnsi="Times New Roman" w:eastAsia="黑体" w:cs="Times New Roman"/>
          <w:b/>
          <w:color w:val="000000"/>
          <w:sz w:val="28"/>
        </w:rPr>
        <w:t>3.1 运行环境</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平台</w:t>
            </w:r>
          </w:p>
        </w:tc>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最低版本</w:t>
            </w:r>
          </w:p>
        </w:tc>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推荐版本</w:t>
            </w:r>
          </w:p>
        </w:tc>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备注</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Android</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Android 8.0（API 26）</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Android 12+</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支持 arm64-v8a / armeabi-v7a</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iOS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iOS 12.0</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iOS 15+</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支持 iPhone 与 iPad</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HarmonyOS（OHOS）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HarmonyOS 4.0</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HarmonyOS NEXT</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通过 CPF-Flutter 3.7 兼容</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Web</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现代浏览器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Chrome 90+ / Safari 14+</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支持 WASM 渲染</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Windows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Windows 10</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Windows 11</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支持 x64</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macOS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macOS 11.0</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macOS 13+</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支持 Universal Binary</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Linux</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Ubuntu 20.04+</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Ubuntu 22.04+</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支持 GTK</w:t>
            </w:r>
          </w:p>
        </w:tc>
      </w:tr>
    </w:tbl>
    <w:tbl>
      <w:tblPr>
        <w:tblStyle w:val="TableGrid"/>
        <w:tblW w:type="auto" w:w="0"/>
        <w:jc w:val="center"/>
        <w:tblLook w:firstColumn="1" w:firstRow="1" w:lastColumn="0" w:lastRow="0" w:noHBand="0" w:noVBand="1" w:val="04A0"/>
      </w:tblPr>
      <w:tblGrid>
        <w:gridCol w:w="2922"/>
        <w:gridCol w:w="2922"/>
        <w:gridCol w:w="2922"/>
      </w:tblGrid>
      <w:tr>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硬件资源</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最低要求</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推荐配置</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内存</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2GB</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4GB 及以上</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存储空间</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安装包 &lt; 60MB</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运行时存储依照片数量而定</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相机</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后置摄像头</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前后置摄像头</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GPU</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支持 OpenGL ES 2.0</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支持 OpenGL ES 3.0 / Vulkan</w:t>
            </w:r>
          </w:p>
        </w:tc>
      </w:tr>
    </w:tbl>
    <w:p>
      <w:pPr>
        <w:spacing w:line="360" w:lineRule="auto" w:before="200" w:after="120"/>
        <w:jc w:val="left"/>
      </w:pPr>
      <w:r>
        <w:rPr>
          <w:rFonts w:ascii="Times New Roman" w:hAnsi="Times New Roman" w:eastAsia="黑体" w:cs="Times New Roman"/>
          <w:b/>
          <w:color w:val="000000"/>
          <w:sz w:val="28"/>
        </w:rPr>
        <w:t>3.2 开发环境</w:t>
      </w:r>
    </w:p>
    <w:tbl>
      <w:tblPr>
        <w:tblStyle w:val="TableGrid"/>
        <w:tblW w:type="auto" w:w="0"/>
        <w:jc w:val="center"/>
        <w:tblLook w:firstColumn="1" w:firstRow="1" w:lastColumn="0" w:lastRow="0" w:noHBand="0" w:noVBand="1" w:val="04A0"/>
      </w:tblPr>
      <w:tblGrid>
        <w:gridCol w:w="2922"/>
        <w:gridCol w:w="2922"/>
        <w:gridCol w:w="2922"/>
      </w:tblGrid>
      <w:tr>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工具</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版本</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用途</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Flutter SDK</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3.7+</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跨平台 UI 框架与构建工具链</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Dart SDK</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2.19.6</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业务逻辑编程语言</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Android Studio</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Hedgehog 2023.1+</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Android/iOS/Flutter 主开发 IDE</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Visual Studio Code</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1.85+</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Flutter 开发辅助 IDE</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Xcode</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15.0+</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iOS 原生构建与签名</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Android SDK</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API 34（Android 14）</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Android 构建工具</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Gradle</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7.6+</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Android 构建系统</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CocoaPods</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1.13+</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iOS 依赖管理</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Git</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2.40+</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版本控制</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DevTools</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Flutter 内置</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性能分析与调试</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Kotlin</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1.9+</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Android 原生层开发</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Swift</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5.9+</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iOS 原生层开发</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OHOS SDK</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HarmonyOS 4.0+</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鸿蒙原生构建</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pub.dev</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Dart 包管理仓库</w:t>
            </w:r>
          </w:p>
        </w:tc>
      </w:tr>
    </w:tbl>
    <w:p>
      <w:pPr>
        <w:spacing w:line="360" w:lineRule="auto" w:before="120" w:after="120"/>
        <w:pBdr>
          <w:bottom w:val="single" w:sz="6" w:space="1" w:color="auto"/>
        </w:pBdr>
      </w:pPr>
    </w:p>
    <w:p>
      <w:pPr>
        <w:spacing w:line="360" w:lineRule="auto" w:before="360" w:after="160"/>
        <w:jc w:val="left"/>
      </w:pPr>
      <w:r>
        <w:rPr>
          <w:rFonts w:ascii="Times New Roman" w:hAnsi="Times New Roman" w:eastAsia="黑体" w:cs="Times New Roman"/>
          <w:b/>
          <w:color w:val="000000"/>
          <w:sz w:val="32"/>
        </w:rPr>
        <w:t>四、主要功能模块</w:t>
      </w:r>
    </w:p>
    <w:p>
      <w:pPr>
        <w:spacing w:line="360" w:lineRule="auto" w:before="200" w:after="120"/>
        <w:jc w:val="left"/>
      </w:pPr>
      <w:r>
        <w:rPr>
          <w:rFonts w:ascii="Times New Roman" w:hAnsi="Times New Roman" w:eastAsia="黑体" w:cs="Times New Roman"/>
          <w:b/>
          <w:color w:val="000000"/>
          <w:sz w:val="28"/>
        </w:rPr>
        <w:t>4.1 功能架构树状图</w:t>
      </w:r>
    </w:p>
    <w:p>
      <w:pPr>
        <w:spacing w:line="240" w:lineRule="auto" w:before="0" w:after="0"/>
        <w:jc w:val="left"/>
      </w:pPr>
      <w:r>
        <w:rPr>
          <w:rFonts w:ascii="Consolas" w:hAnsi="Consolas" w:eastAsia="宋体" w:cs="Consolas"/>
          <w:b w:val="0"/>
          <w:color w:val="000000"/>
          <w:sz w:val="21"/>
        </w:rPr>
        <w:t>如画 Lumira 摄影辅助应用 V1.0.0</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splash（启动页）</w:t>
      </w:r>
    </w:p>
    <w:p>
      <w:pPr>
        <w:spacing w:line="240" w:lineRule="auto" w:before="0" w:after="0"/>
        <w:jc w:val="left"/>
      </w:pPr>
      <w:r>
        <w:rPr>
          <w:rFonts w:ascii="Consolas" w:hAnsi="Consolas" w:eastAsia="宋体" w:cs="Consolas"/>
          <w:b w:val="0"/>
          <w:color w:val="000000"/>
          <w:sz w:val="21"/>
        </w:rPr>
        <w:t>│   └── flutter_native_splash 原生启动屏</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home（首页）</w:t>
      </w:r>
    </w:p>
    <w:p>
      <w:pPr>
        <w:spacing w:line="240" w:lineRule="auto" w:before="0" w:after="0"/>
        <w:jc w:val="left"/>
      </w:pPr>
      <w:r>
        <w:rPr>
          <w:rFonts w:ascii="Consolas" w:hAnsi="Consolas" w:eastAsia="宋体" w:cs="Consolas"/>
          <w:b w:val="0"/>
          <w:color w:val="000000"/>
          <w:sz w:val="21"/>
        </w:rPr>
        <w:t>│   ├── 模板推荐</w:t>
      </w:r>
    </w:p>
    <w:p>
      <w:pPr>
        <w:spacing w:line="240" w:lineRule="auto" w:before="0" w:after="0"/>
        <w:jc w:val="left"/>
      </w:pPr>
      <w:r>
        <w:rPr>
          <w:rFonts w:ascii="Consolas" w:hAnsi="Consolas" w:eastAsia="宋体" w:cs="Consolas"/>
          <w:b w:val="0"/>
          <w:color w:val="000000"/>
          <w:sz w:val="21"/>
        </w:rPr>
        <w:t>│   ├── 每日挑战</w:t>
      </w:r>
    </w:p>
    <w:p>
      <w:pPr>
        <w:spacing w:line="240" w:lineRule="auto" w:before="0" w:after="0"/>
        <w:jc w:val="left"/>
      </w:pPr>
      <w:r>
        <w:rPr>
          <w:rFonts w:ascii="Consolas" w:hAnsi="Consolas" w:eastAsia="宋体" w:cs="Consolas"/>
          <w:b w:val="0"/>
          <w:color w:val="000000"/>
          <w:sz w:val="21"/>
        </w:rPr>
        <w:t>│   ├── 连续打卡</w:t>
      </w:r>
    </w:p>
    <w:p>
      <w:pPr>
        <w:spacing w:line="240" w:lineRule="auto" w:before="0" w:after="0"/>
        <w:jc w:val="left"/>
      </w:pPr>
      <w:r>
        <w:rPr>
          <w:rFonts w:ascii="Consolas" w:hAnsi="Consolas" w:eastAsia="宋体" w:cs="Consolas"/>
          <w:b w:val="0"/>
          <w:color w:val="000000"/>
          <w:sz w:val="21"/>
        </w:rPr>
        <w:t>│   └── 数据统计</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capture（拍摄）</w:t>
      </w:r>
    </w:p>
    <w:p>
      <w:pPr>
        <w:spacing w:line="240" w:lineRule="auto" w:before="0" w:after="0"/>
        <w:jc w:val="left"/>
      </w:pPr>
      <w:r>
        <w:rPr>
          <w:rFonts w:ascii="Consolas" w:hAnsi="Consolas" w:eastAsia="宋体" w:cs="Consolas"/>
          <w:b w:val="0"/>
          <w:color w:val="000000"/>
          <w:sz w:val="21"/>
        </w:rPr>
        <w:t>│   ├── 相机预览（camerawesome）</w:t>
      </w:r>
    </w:p>
    <w:p>
      <w:pPr>
        <w:spacing w:line="240" w:lineRule="auto" w:before="0" w:after="0"/>
        <w:jc w:val="left"/>
      </w:pPr>
      <w:r>
        <w:rPr>
          <w:rFonts w:ascii="Consolas" w:hAnsi="Consolas" w:eastAsia="宋体" w:cs="Consolas"/>
          <w:b w:val="0"/>
          <w:color w:val="000000"/>
          <w:sz w:val="21"/>
        </w:rPr>
        <w:t>│   ├── 构图叠图</w:t>
      </w:r>
    </w:p>
    <w:p>
      <w:pPr>
        <w:spacing w:line="240" w:lineRule="auto" w:before="0" w:after="0"/>
        <w:jc w:val="left"/>
      </w:pPr>
      <w:r>
        <w:rPr>
          <w:rFonts w:ascii="Consolas" w:hAnsi="Consolas" w:eastAsia="宋体" w:cs="Consolas"/>
          <w:b w:val="0"/>
          <w:color w:val="000000"/>
          <w:sz w:val="21"/>
        </w:rPr>
        <w:t>│   ├── 姿势剪影</w:t>
      </w:r>
    </w:p>
    <w:p>
      <w:pPr>
        <w:spacing w:line="240" w:lineRule="auto" w:before="0" w:after="0"/>
        <w:jc w:val="left"/>
      </w:pPr>
      <w:r>
        <w:rPr>
          <w:rFonts w:ascii="Consolas" w:hAnsi="Consolas" w:eastAsia="宋体" w:cs="Consolas"/>
          <w:b w:val="0"/>
          <w:color w:val="000000"/>
          <w:sz w:val="21"/>
        </w:rPr>
        <w:t>│   ├── 参数面板</w:t>
      </w:r>
    </w:p>
    <w:p>
      <w:pPr>
        <w:spacing w:line="240" w:lineRule="auto" w:before="0" w:after="0"/>
        <w:jc w:val="left"/>
      </w:pPr>
      <w:r>
        <w:rPr>
          <w:rFonts w:ascii="Consolas" w:hAnsi="Consolas" w:eastAsia="宋体" w:cs="Consolas"/>
          <w:b w:val="0"/>
          <w:color w:val="000000"/>
          <w:sz w:val="21"/>
        </w:rPr>
        <w:t>│   └── 横竖屏自适应</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templates（模板）</w:t>
      </w:r>
    </w:p>
    <w:p>
      <w:pPr>
        <w:spacing w:line="240" w:lineRule="auto" w:before="0" w:after="0"/>
        <w:jc w:val="left"/>
      </w:pPr>
      <w:r>
        <w:rPr>
          <w:rFonts w:ascii="Consolas" w:hAnsi="Consolas" w:eastAsia="宋体" w:cs="Consolas"/>
          <w:b w:val="0"/>
          <w:color w:val="000000"/>
          <w:sz w:val="21"/>
        </w:rPr>
        <w:t>│   ├── 模板浏览</w:t>
      </w:r>
    </w:p>
    <w:p>
      <w:pPr>
        <w:spacing w:line="240" w:lineRule="auto" w:before="0" w:after="0"/>
        <w:jc w:val="left"/>
      </w:pPr>
      <w:r>
        <w:rPr>
          <w:rFonts w:ascii="Consolas" w:hAnsi="Consolas" w:eastAsia="宋体" w:cs="Consolas"/>
          <w:b w:val="0"/>
          <w:color w:val="000000"/>
          <w:sz w:val="21"/>
        </w:rPr>
        <w:t>│   ├── 模板详情</w:t>
      </w:r>
    </w:p>
    <w:p>
      <w:pPr>
        <w:spacing w:line="240" w:lineRule="auto" w:before="0" w:after="0"/>
        <w:jc w:val="left"/>
      </w:pPr>
      <w:r>
        <w:rPr>
          <w:rFonts w:ascii="Consolas" w:hAnsi="Consolas" w:eastAsia="宋体" w:cs="Consolas"/>
          <w:b w:val="0"/>
          <w:color w:val="000000"/>
          <w:sz w:val="21"/>
        </w:rPr>
        <w:t>│   ├── 模板编辑器</w:t>
      </w:r>
    </w:p>
    <w:p>
      <w:pPr>
        <w:spacing w:line="240" w:lineRule="auto" w:before="0" w:after="0"/>
        <w:jc w:val="left"/>
      </w:pPr>
      <w:r>
        <w:rPr>
          <w:rFonts w:ascii="Consolas" w:hAnsi="Consolas" w:eastAsia="宋体" w:cs="Consolas"/>
          <w:b w:val="0"/>
          <w:color w:val="000000"/>
          <w:sz w:val="21"/>
        </w:rPr>
        <w:t>│   ├── 模板导入</w:t>
      </w:r>
    </w:p>
    <w:p>
      <w:pPr>
        <w:spacing w:line="240" w:lineRule="auto" w:before="0" w:after="0"/>
        <w:jc w:val="left"/>
      </w:pPr>
      <w:r>
        <w:rPr>
          <w:rFonts w:ascii="Consolas" w:hAnsi="Consolas" w:eastAsia="宋体" w:cs="Consolas"/>
          <w:b w:val="0"/>
          <w:color w:val="000000"/>
          <w:sz w:val="21"/>
        </w:rPr>
        <w:t>│   ├── 模板解锁</w:t>
      </w:r>
    </w:p>
    <w:p>
      <w:pPr>
        <w:spacing w:line="240" w:lineRule="auto" w:before="0" w:after="0"/>
        <w:jc w:val="left"/>
      </w:pPr>
      <w:r>
        <w:rPr>
          <w:rFonts w:ascii="Consolas" w:hAnsi="Consolas" w:eastAsia="宋体" w:cs="Consolas"/>
          <w:b w:val="0"/>
          <w:color w:val="000000"/>
          <w:sz w:val="21"/>
        </w:rPr>
        <w:t>│   ├── 模板草稿</w:t>
      </w:r>
    </w:p>
    <w:p>
      <w:pPr>
        <w:spacing w:line="240" w:lineRule="auto" w:before="0" w:after="0"/>
        <w:jc w:val="left"/>
      </w:pPr>
      <w:r>
        <w:rPr>
          <w:rFonts w:ascii="Consolas" w:hAnsi="Consolas" w:eastAsia="宋体" w:cs="Consolas"/>
          <w:b w:val="0"/>
          <w:color w:val="000000"/>
          <w:sz w:val="21"/>
        </w:rPr>
        <w:t>│   ├── 模板推荐</w:t>
      </w:r>
    </w:p>
    <w:p>
      <w:pPr>
        <w:spacing w:line="240" w:lineRule="auto" w:before="0" w:after="0"/>
        <w:jc w:val="left"/>
      </w:pPr>
      <w:r>
        <w:rPr>
          <w:rFonts w:ascii="Consolas" w:hAnsi="Consolas" w:eastAsia="宋体" w:cs="Consolas"/>
          <w:b w:val="0"/>
          <w:color w:val="000000"/>
          <w:sz w:val="21"/>
        </w:rPr>
        <w:t>│   └── 全部模板</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challenge（挑战）</w:t>
      </w:r>
    </w:p>
    <w:p>
      <w:pPr>
        <w:spacing w:line="240" w:lineRule="auto" w:before="0" w:after="0"/>
        <w:jc w:val="left"/>
      </w:pPr>
      <w:r>
        <w:rPr>
          <w:rFonts w:ascii="Consolas" w:hAnsi="Consolas" w:eastAsia="宋体" w:cs="Consolas"/>
          <w:b w:val="0"/>
          <w:color w:val="000000"/>
          <w:sz w:val="21"/>
        </w:rPr>
        <w:t>│   ├── 每日挑战</w:t>
      </w:r>
    </w:p>
    <w:p>
      <w:pPr>
        <w:spacing w:line="240" w:lineRule="auto" w:before="0" w:after="0"/>
        <w:jc w:val="left"/>
      </w:pPr>
      <w:r>
        <w:rPr>
          <w:rFonts w:ascii="Consolas" w:hAnsi="Consolas" w:eastAsia="宋体" w:cs="Consolas"/>
          <w:b w:val="0"/>
          <w:color w:val="000000"/>
          <w:sz w:val="21"/>
        </w:rPr>
        <w:t>│   ├── 合拍挑战</w:t>
      </w:r>
    </w:p>
    <w:p>
      <w:pPr>
        <w:spacing w:line="240" w:lineRule="auto" w:before="0" w:after="0"/>
        <w:jc w:val="left"/>
      </w:pPr>
      <w:r>
        <w:rPr>
          <w:rFonts w:ascii="Consolas" w:hAnsi="Consolas" w:eastAsia="宋体" w:cs="Consolas"/>
          <w:b w:val="0"/>
          <w:color w:val="000000"/>
          <w:sz w:val="21"/>
        </w:rPr>
        <w:t>│   └── 连续打卡</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inspiration（灵感）</w:t>
      </w:r>
    </w:p>
    <w:p>
      <w:pPr>
        <w:spacing w:line="240" w:lineRule="auto" w:before="0" w:after="0"/>
        <w:jc w:val="left"/>
      </w:pPr>
      <w:r>
        <w:rPr>
          <w:rFonts w:ascii="Consolas" w:hAnsi="Consolas" w:eastAsia="宋体" w:cs="Consolas"/>
          <w:b w:val="0"/>
          <w:color w:val="000000"/>
          <w:sz w:val="21"/>
        </w:rPr>
        <w:t>│   ├── 签到</w:t>
      </w:r>
    </w:p>
    <w:p>
      <w:pPr>
        <w:spacing w:line="240" w:lineRule="auto" w:before="0" w:after="0"/>
        <w:jc w:val="left"/>
      </w:pPr>
      <w:r>
        <w:rPr>
          <w:rFonts w:ascii="Consolas" w:hAnsi="Consolas" w:eastAsia="宋体" w:cs="Consolas"/>
          <w:b w:val="0"/>
          <w:color w:val="000000"/>
          <w:sz w:val="21"/>
        </w:rPr>
        <w:t>│   ├── 心情</w:t>
      </w:r>
    </w:p>
    <w:p>
      <w:pPr>
        <w:spacing w:line="240" w:lineRule="auto" w:before="0" w:after="0"/>
        <w:jc w:val="left"/>
      </w:pPr>
      <w:r>
        <w:rPr>
          <w:rFonts w:ascii="Consolas" w:hAnsi="Consolas" w:eastAsia="宋体" w:cs="Consolas"/>
          <w:b w:val="0"/>
          <w:color w:val="000000"/>
          <w:sz w:val="21"/>
        </w:rPr>
        <w:t>│   └── 穿搭日记</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gallery（相册）</w:t>
      </w:r>
    </w:p>
    <w:p>
      <w:pPr>
        <w:spacing w:line="240" w:lineRule="auto" w:before="0" w:after="0"/>
        <w:jc w:val="left"/>
      </w:pPr>
      <w:r>
        <w:rPr>
          <w:rFonts w:ascii="Consolas" w:hAnsi="Consolas" w:eastAsia="宋体" w:cs="Consolas"/>
          <w:b w:val="0"/>
          <w:color w:val="000000"/>
          <w:sz w:val="21"/>
        </w:rPr>
        <w:t>│   ├── 照片浏览</w:t>
      </w:r>
    </w:p>
    <w:p>
      <w:pPr>
        <w:spacing w:line="240" w:lineRule="auto" w:before="0" w:after="0"/>
        <w:jc w:val="left"/>
      </w:pPr>
      <w:r>
        <w:rPr>
          <w:rFonts w:ascii="Consolas" w:hAnsi="Consolas" w:eastAsia="宋体" w:cs="Consolas"/>
          <w:b w:val="0"/>
          <w:color w:val="000000"/>
          <w:sz w:val="21"/>
        </w:rPr>
        <w:t>│   ├── 照片详情</w:t>
      </w:r>
    </w:p>
    <w:p>
      <w:pPr>
        <w:spacing w:line="240" w:lineRule="auto" w:before="0" w:after="0"/>
        <w:jc w:val="left"/>
      </w:pPr>
      <w:r>
        <w:rPr>
          <w:rFonts w:ascii="Consolas" w:hAnsi="Consolas" w:eastAsia="宋体" w:cs="Consolas"/>
          <w:b w:val="0"/>
          <w:color w:val="000000"/>
          <w:sz w:val="21"/>
        </w:rPr>
        <w:t>│   ├── 拍摄日记</w:t>
      </w:r>
    </w:p>
    <w:p>
      <w:pPr>
        <w:spacing w:line="240" w:lineRule="auto" w:before="0" w:after="0"/>
        <w:jc w:val="left"/>
      </w:pPr>
      <w:r>
        <w:rPr>
          <w:rFonts w:ascii="Consolas" w:hAnsi="Consolas" w:eastAsia="宋体" w:cs="Consolas"/>
          <w:b w:val="0"/>
          <w:color w:val="000000"/>
          <w:sz w:val="21"/>
        </w:rPr>
        <w:t>│   └── 月度精选</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profile（个人中心）</w:t>
      </w:r>
    </w:p>
    <w:p>
      <w:pPr>
        <w:spacing w:line="240" w:lineRule="auto" w:before="0" w:after="0"/>
        <w:jc w:val="left"/>
      </w:pPr>
      <w:r>
        <w:rPr>
          <w:rFonts w:ascii="Consolas" w:hAnsi="Consolas" w:eastAsia="宋体" w:cs="Consolas"/>
          <w:b w:val="0"/>
          <w:color w:val="000000"/>
          <w:sz w:val="21"/>
        </w:rPr>
        <w:t>│   ├── 设置</w:t>
      </w:r>
    </w:p>
    <w:p>
      <w:pPr>
        <w:spacing w:line="240" w:lineRule="auto" w:before="0" w:after="0"/>
        <w:jc w:val="left"/>
      </w:pPr>
      <w:r>
        <w:rPr>
          <w:rFonts w:ascii="Consolas" w:hAnsi="Consolas" w:eastAsia="宋体" w:cs="Consolas"/>
          <w:b w:val="0"/>
          <w:color w:val="000000"/>
          <w:sz w:val="21"/>
        </w:rPr>
        <w:t>│   ├── 主题</w:t>
      </w:r>
    </w:p>
    <w:p>
      <w:pPr>
        <w:spacing w:line="240" w:lineRule="auto" w:before="0" w:after="0"/>
        <w:jc w:val="left"/>
      </w:pPr>
      <w:r>
        <w:rPr>
          <w:rFonts w:ascii="Consolas" w:hAnsi="Consolas" w:eastAsia="宋体" w:cs="Consolas"/>
          <w:b w:val="0"/>
          <w:color w:val="000000"/>
          <w:sz w:val="21"/>
        </w:rPr>
        <w:t>│   ├── 成长</w:t>
      </w:r>
    </w:p>
    <w:p>
      <w:pPr>
        <w:spacing w:line="240" w:lineRule="auto" w:before="0" w:after="0"/>
        <w:jc w:val="left"/>
      </w:pPr>
      <w:r>
        <w:rPr>
          <w:rFonts w:ascii="Consolas" w:hAnsi="Consolas" w:eastAsia="宋体" w:cs="Consolas"/>
          <w:b w:val="0"/>
          <w:color w:val="000000"/>
          <w:sz w:val="21"/>
        </w:rPr>
        <w:t>│   ├── 邀请</w:t>
      </w:r>
    </w:p>
    <w:p>
      <w:pPr>
        <w:spacing w:line="240" w:lineRule="auto" w:before="0" w:after="0"/>
        <w:jc w:val="left"/>
      </w:pPr>
      <w:r>
        <w:rPr>
          <w:rFonts w:ascii="Consolas" w:hAnsi="Consolas" w:eastAsia="宋体" w:cs="Consolas"/>
          <w:b w:val="0"/>
          <w:color w:val="000000"/>
          <w:sz w:val="21"/>
        </w:rPr>
        <w:t>│   ├── 学院</w:t>
      </w:r>
    </w:p>
    <w:p>
      <w:pPr>
        <w:spacing w:line="240" w:lineRule="auto" w:before="0" w:after="0"/>
        <w:jc w:val="left"/>
      </w:pPr>
      <w:r>
        <w:rPr>
          <w:rFonts w:ascii="Consolas" w:hAnsi="Consolas" w:eastAsia="宋体" w:cs="Consolas"/>
          <w:b w:val="0"/>
          <w:color w:val="000000"/>
          <w:sz w:val="21"/>
        </w:rPr>
        <w:t>│   ├── 收藏</w:t>
      </w:r>
    </w:p>
    <w:p>
      <w:pPr>
        <w:spacing w:line="240" w:lineRule="auto" w:before="0" w:after="0"/>
        <w:jc w:val="left"/>
      </w:pPr>
      <w:r>
        <w:rPr>
          <w:rFonts w:ascii="Consolas" w:hAnsi="Consolas" w:eastAsia="宋体" w:cs="Consolas"/>
          <w:b w:val="0"/>
          <w:color w:val="000000"/>
          <w:sz w:val="21"/>
        </w:rPr>
        <w:t>│   ├── 我的模板</w:t>
      </w:r>
    </w:p>
    <w:p>
      <w:pPr>
        <w:spacing w:line="240" w:lineRule="auto" w:before="0" w:after="0"/>
        <w:jc w:val="left"/>
      </w:pPr>
      <w:r>
        <w:rPr>
          <w:rFonts w:ascii="Consolas" w:hAnsi="Consolas" w:eastAsia="宋体" w:cs="Consolas"/>
          <w:b w:val="0"/>
          <w:color w:val="000000"/>
          <w:sz w:val="21"/>
        </w:rPr>
        <w:t>│   └── 关于</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scenes（场景）</w:t>
      </w:r>
    </w:p>
    <w:p>
      <w:pPr>
        <w:spacing w:line="240" w:lineRule="auto" w:before="0" w:after="0"/>
        <w:jc w:val="left"/>
      </w:pPr>
      <w:r>
        <w:rPr>
          <w:rFonts w:ascii="Consolas" w:hAnsi="Consolas" w:eastAsia="宋体" w:cs="Consolas"/>
          <w:b w:val="0"/>
          <w:color w:val="000000"/>
          <w:sz w:val="21"/>
        </w:rPr>
        <w:t>│   └── 18 个场景预设（咖啡馆、图书馆、海边、森林、城市等）</w:t>
      </w:r>
    </w:p>
    <w:p>
      <w:pPr>
        <w:spacing w:line="240" w:lineRule="auto" w:before="0" w:after="0"/>
        <w:jc w:val="left"/>
      </w:pPr>
      <w:r>
        <w:rPr>
          <w:rFonts w:ascii="Consolas" w:hAnsi="Consolas" w:eastAsia="宋体" w:cs="Consolas"/>
          <w:b w:val="0"/>
          <w:color w:val="000000"/>
          <w:sz w:val="21"/>
        </w:rPr>
        <w:t>│</w:t>
      </w:r>
    </w:p>
    <w:p>
      <w:pPr>
        <w:spacing w:line="240" w:lineRule="auto" w:before="0" w:after="0"/>
        <w:jc w:val="left"/>
      </w:pPr>
      <w:r>
        <w:rPr>
          <w:rFonts w:ascii="Consolas" w:hAnsi="Consolas" w:eastAsia="宋体" w:cs="Consolas"/>
          <w:b w:val="0"/>
          <w:color w:val="000000"/>
          <w:sz w:val="21"/>
        </w:rPr>
        <w:t>└── shootkit（拍摄套件编辑器）</w:t>
      </w:r>
    </w:p>
    <w:p>
      <w:pPr>
        <w:spacing w:line="240" w:lineRule="auto" w:before="0" w:after="0"/>
        <w:jc w:val="left"/>
      </w:pPr>
      <w:r>
        <w:rPr>
          <w:rFonts w:ascii="Consolas" w:hAnsi="Consolas" w:eastAsia="宋体" w:cs="Consolas"/>
          <w:b w:val="0"/>
          <w:color w:val="000000"/>
          <w:sz w:val="21"/>
        </w:rPr>
        <w:t xml:space="preserve">    └── 自定义拍摄套件创建与编辑</w:t>
      </w:r>
    </w:p>
    <w:p>
      <w:pPr>
        <w:spacing w:line="360" w:lineRule="auto" w:before="200" w:after="120"/>
        <w:jc w:val="left"/>
      </w:pPr>
      <w:r>
        <w:rPr>
          <w:rFonts w:ascii="Times New Roman" w:hAnsi="Times New Roman" w:eastAsia="黑体" w:cs="Times New Roman"/>
          <w:b/>
          <w:color w:val="000000"/>
          <w:sz w:val="28"/>
        </w:rPr>
        <w:t>4.2 模块说明表</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模块</w:t>
            </w:r>
          </w:p>
        </w:tc>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子功能</w:t>
            </w:r>
          </w:p>
        </w:tc>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技术实现</w:t>
            </w:r>
          </w:p>
        </w:tc>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说明</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splash</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启动屏</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flutter_native_splash 2.3.13</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原生平台启动屏，应用冷启动时显示品牌标识</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home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模板推荐</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Riverpod Provider + go_router</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基于用户偏好推荐模板，轮播展示</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home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每日挑战</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user_progress 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每日推送拍摄挑战任务，记录完成进度</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home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连续打卡</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user_progress 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连续打卡激励体系，统计打卡天数</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home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数据统计</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聚合查询</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用户拍摄数据统计可视化</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capture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相机预览</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camerawesome ^1.4.0</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跨平台相机实时取景器，支持前后置切换</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capture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构图叠图</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Flutter CustomPainter</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三分法、黄金比例、对角线、引导线等构图参考线</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capture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姿势剪影</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SVG 渲染</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内置姿势 SVG 库，支持自定义图片/SVG 导入</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capture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参数面板</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Riverpod StateProvider</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曝光补偿、ISO、快门、白平衡、闪光灯、对焦模式</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capture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横竖屏自适应</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MediaQuery + OrientationBuilder</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横竖屏切换时 UI 自适应布局</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templates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模板浏览/详情</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go_router 34 路由</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模板列表与详情页，1:1 对应原 pages.json</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templates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模板编辑器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shootkit 编辑器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可视化模板创建与编辑</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templates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模板导入</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file_picker 8.0.6</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支持 .pptpl 文件导入</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templates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模板解锁</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custom_templates 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8 个免费模板 + 4 个付费模板解锁机制</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templates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模板草稿</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custom_templates 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草稿保存与恢复</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challenge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每日挑战/合拍挑战</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user_progress 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挑战任务管理与进度记录</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inspiration</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签到/心情/穿搭日记</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user_progress 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灵感记录与心情追踪</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gallery</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照片浏览/详情</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path_provider + image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本地相册照片浏览与详情查看</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gallery</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拍摄日记/月度精选</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gallery_items 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照片关联日记，月度精选自动聚合</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profile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设置/主题/成长</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user_settings 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应用设置与用户成长体系</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profile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邀请/学院/收藏/我的模板</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share_plus + sqflite</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邀请分享、摄影学院、收藏管理、用户模板</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scenes</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18 个场景预设</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sqflite scenes 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咖啡馆、图书馆、海边、森林等场景预设</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shootkit</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拍摄套件编辑器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自定义编辑器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用户可创建自定义拍摄套件</w:t>
            </w:r>
          </w:p>
        </w:tc>
      </w:tr>
    </w:tbl>
    <w:p>
      <w:pPr>
        <w:spacing w:line="360" w:lineRule="auto" w:before="200" w:after="120"/>
        <w:jc w:val="left"/>
      </w:pPr>
      <w:r>
        <w:rPr>
          <w:rFonts w:ascii="Times New Roman" w:hAnsi="Times New Roman" w:eastAsia="黑体" w:cs="Times New Roman"/>
          <w:b/>
          <w:color w:val="000000"/>
          <w:sz w:val="28"/>
        </w:rPr>
        <w:t>4.3 数据库设计（sqflite / SQLite）</w:t>
      </w:r>
    </w:p>
    <w:tbl>
      <w:tblPr>
        <w:tblStyle w:val="TableGrid"/>
        <w:tblW w:type="auto" w:w="0"/>
        <w:jc w:val="center"/>
        <w:tblLook w:firstColumn="1" w:firstRow="1" w:lastColumn="0" w:lastRow="0" w:noHBand="0" w:noVBand="1" w:val="04A0"/>
      </w:tblPr>
      <w:tblGrid>
        <w:gridCol w:w="2922"/>
        <w:gridCol w:w="2922"/>
        <w:gridCol w:w="2922"/>
      </w:tblGrid>
      <w:tr>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表名</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用途</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主要字段</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custom_templates</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自定义模板存储</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id、name、content、draft、created_at</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scenes</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场景预设</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id、name、category、params</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gallery_items</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相册照片</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id、path、diary、month、created_at</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user_progress</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用户进度</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id、challenge_id、status、streak</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user_settings</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用户设置</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id、key、value、theme、style</w:t>
            </w:r>
          </w:p>
        </w:tc>
      </w:tr>
    </w:tbl>
    <w:p>
      <w:pPr>
        <w:spacing w:line="360" w:lineRule="auto" w:before="120" w:after="120"/>
        <w:pBdr>
          <w:bottom w:val="single" w:sz="6" w:space="1" w:color="auto"/>
        </w:pBdr>
      </w:pPr>
    </w:p>
    <w:p>
      <w:pPr>
        <w:spacing w:line="360" w:lineRule="auto" w:before="360" w:after="160"/>
        <w:jc w:val="left"/>
      </w:pPr>
      <w:r>
        <w:rPr>
          <w:rFonts w:ascii="Times New Roman" w:hAnsi="Times New Roman" w:eastAsia="黑体" w:cs="Times New Roman"/>
          <w:b/>
          <w:color w:val="000000"/>
          <w:sz w:val="32"/>
        </w:rPr>
        <w:t>五、开发信息</w:t>
      </w:r>
    </w:p>
    <w:p>
      <w:pPr>
        <w:spacing w:line="360" w:lineRule="auto" w:before="200" w:after="120"/>
        <w:jc w:val="left"/>
      </w:pPr>
      <w:r>
        <w:rPr>
          <w:rFonts w:ascii="Times New Roman" w:hAnsi="Times New Roman" w:eastAsia="黑体" w:cs="Times New Roman"/>
          <w:b/>
          <w:color w:val="000000"/>
          <w:sz w:val="28"/>
        </w:rPr>
        <w:t>5.1 开发人员</w:t>
      </w:r>
    </w:p>
    <w:tbl>
      <w:tblPr>
        <w:tblStyle w:val="TableGrid"/>
        <w:tblW w:type="auto" w:w="0"/>
        <w:jc w:val="center"/>
        <w:tblLook w:firstColumn="1" w:firstRow="1" w:lastColumn="0" w:lastRow="0" w:noHBand="0" w:noVBand="1" w:val="04A0"/>
      </w:tblPr>
      <w:tblGrid>
        <w:gridCol w:w="2922"/>
        <w:gridCol w:w="2922"/>
        <w:gridCol w:w="2922"/>
      </w:tblGrid>
      <w:tr>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角色</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人数</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职责</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项目负责人</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1 人</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整体架构设计、技术选型、跨平台适配</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Flutter 开发工程师</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（请填写）</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Dart 业务逻辑、UI 实现、状态管理</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原生层开发工程师</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（请填写）</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Kotlin（Android）、Swift（iOS）、OHOS 适配</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测试工程师</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（请填写）</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单元测试、集成测试、跨平台兼容性测试</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UI/UX 设计师</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（请填写）</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8 套主题、4 种 UI 风格、场景视觉设计</w:t>
            </w:r>
          </w:p>
        </w:tc>
      </w:tr>
    </w:tbl>
    <w:p>
      <w:pPr>
        <w:spacing w:line="360" w:lineRule="auto" w:before="40" w:after="40"/>
        <w:ind w:left="567"/>
        <w:jc w:val="left"/>
      </w:pPr>
      <w:r>
        <w:rPr>
          <w:rFonts w:ascii="Times New Roman" w:hAnsi="Times New Roman" w:eastAsia="宋体" w:cs="Times New Roman"/>
          <w:b w:val="0"/>
          <w:color w:val="808080"/>
          <w:sz w:val="24"/>
        </w:rPr>
        <w:t>备注：开发人员信息为模板占位，正式申请时请填写实际开发人员名单。</w:t>
      </w:r>
    </w:p>
    <w:p>
      <w:pPr>
        <w:spacing w:line="360" w:lineRule="auto" w:before="200" w:after="120"/>
        <w:jc w:val="left"/>
      </w:pPr>
      <w:r>
        <w:rPr>
          <w:rFonts w:ascii="Times New Roman" w:hAnsi="Times New Roman" w:eastAsia="黑体" w:cs="Times New Roman"/>
          <w:b/>
          <w:color w:val="000000"/>
          <w:sz w:val="28"/>
        </w:rPr>
        <w:t>5.2 开发周期</w:t>
      </w:r>
    </w:p>
    <w:tbl>
      <w:tblPr>
        <w:tblStyle w:val="TableGrid"/>
        <w:tblW w:type="auto" w:w="0"/>
        <w:jc w:val="center"/>
        <w:tblLook w:firstColumn="1" w:firstRow="1" w:lastColumn="0" w:lastRow="0" w:noHBand="0" w:noVBand="1" w:val="04A0"/>
      </w:tblPr>
      <w:tblGrid>
        <w:gridCol w:w="2922"/>
        <w:gridCol w:w="2922"/>
        <w:gridCol w:w="2922"/>
      </w:tblGrid>
      <w:tr>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阶段</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时间</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主要工作</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需求分析与技术选型</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2025 年</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产品定义、Flutter 技术调研、HarmonyOS 适配可行性评估</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架构设计与原型</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2025 年</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Feature-first 分层架构设计、Riverpod + GoRouter 选型、数据库设计</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uni-app → Flutter 迁移</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2026 年 Q1</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34 个路由 1:1 迁移、5 张表 schema 迁移、组件重写</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核心功能开发</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2026 年 Q2</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10 个 feature 模块开发、相机/图像处理/模板系统集成</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HarmonyOS 适配</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2026 年 Q2</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CPF-Flutter 3.7 兼容、permission_handler 鸿蒙适配</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测试与优化</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2026 年 Q2</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41 个测试文件编写、性能优化、多端兼容性测试</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开发完成</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2026 年 7 月 17 日</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全部功能开发完成，版本号 V1.0.0 定稿</w:t>
            </w:r>
          </w:p>
        </w:tc>
      </w:tr>
    </w:tbl>
    <w:p>
      <w:pPr>
        <w:spacing w:line="360" w:lineRule="auto" w:before="200" w:after="120"/>
        <w:jc w:val="left"/>
      </w:pPr>
      <w:r>
        <w:rPr>
          <w:rFonts w:ascii="Times New Roman" w:hAnsi="Times New Roman" w:eastAsia="黑体" w:cs="Times New Roman"/>
          <w:b/>
          <w:color w:val="000000"/>
          <w:sz w:val="28"/>
        </w:rPr>
        <w:t>5.3 开发工具</w:t>
      </w:r>
    </w:p>
    <w:tbl>
      <w:tblPr>
        <w:tblStyle w:val="TableGrid"/>
        <w:tblW w:type="auto" w:w="0"/>
        <w:jc w:val="center"/>
        <w:tblLook w:firstColumn="1" w:firstRow="1" w:lastColumn="0" w:lastRow="0" w:noHBand="0" w:noVBand="1" w:val="04A0"/>
      </w:tblPr>
      <w:tblGrid>
        <w:gridCol w:w="2922"/>
        <w:gridCol w:w="2922"/>
        <w:gridCol w:w="2922"/>
      </w:tblGrid>
      <w:tr>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工具类别</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工具名称</w:t>
            </w:r>
          </w:p>
        </w:tc>
        <w:tc>
          <w:tcPr>
            <w:tcW w:type="dxa" w:w="2922"/>
            <w:vAlign w:val="center"/>
            <w:shd w:val="clear" w:color="auto" w:fill="D9D9D9"/>
          </w:tcPr>
          <w:p>
            <w:pPr>
              <w:spacing w:line="288" w:lineRule="auto" w:before="0" w:after="0"/>
              <w:jc w:val="center"/>
            </w:pPr>
            <w:r>
              <w:rPr>
                <w:rFonts w:ascii="Times New Roman" w:hAnsi="Times New Roman" w:eastAsia="宋体" w:cs="Times New Roman"/>
                <w:b/>
                <w:color w:val="000000"/>
                <w:sz w:val="21"/>
              </w:rPr>
              <w:t>版本</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主开发 IDE</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Android Studio</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Hedgehog 2023.1+</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辅助 IDE</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Visual Studio Code</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1.85+</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iOS 构建</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Xcode</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15.0+</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版本控制</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Git</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2.40+</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包管理</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pub.dev / pub CLI</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Dart 2.19.6 内置</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Android 构建</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Gradle</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7.6+</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iOS 依赖</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CocoaPods</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1.13+</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调试工具</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Flutter DevTools</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Flutter SDK 内置</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性能分析</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Flutter Inspector</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Flutter SDK 内置</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代码生成</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build_runner</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Dart 内置</w:t>
            </w:r>
          </w:p>
        </w:tc>
      </w:tr>
      <w:tr>
        <w:tc>
          <w:tcPr>
            <w:tcW w:type="dxa" w:w="2922"/>
            <w:vAlign w:val="center"/>
          </w:tcPr>
          <w:p>
            <w:pPr>
              <w:spacing w:line="288" w:lineRule="auto" w:before="0" w:after="0"/>
              <w:jc w:val="left"/>
            </w:pPr>
            <w:r>
              <w:rPr>
                <w:rFonts w:ascii="Times New Roman" w:hAnsi="Times New Roman" w:eastAsia="宋体" w:cs="Times New Roman"/>
                <w:b w:val="0"/>
                <w:color w:val="000000"/>
                <w:sz w:val="21"/>
              </w:rPr>
              <w:t>设计工具</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Figma</w:t>
            </w:r>
          </w:p>
        </w:tc>
        <w:tc>
          <w:tcPr>
            <w:tcW w:type="dxa" w:w="2922"/>
            <w:vAlign w:val="center"/>
          </w:tcPr>
          <w:p>
            <w:pPr>
              <w:spacing w:line="288" w:lineRule="auto" w:before="0" w:after="0"/>
              <w:jc w:val="left"/>
            </w:pPr>
            <w:r>
              <w:rPr>
                <w:rFonts w:ascii="Times New Roman" w:hAnsi="Times New Roman" w:eastAsia="宋体" w:cs="Times New Roman"/>
                <w:b w:val="0"/>
                <w:color w:val="000000"/>
                <w:sz w:val="21"/>
              </w:rPr>
              <w:t>-</w:t>
            </w:r>
          </w:p>
        </w:tc>
      </w:tr>
    </w:tbl>
    <w:p>
      <w:pPr>
        <w:spacing w:line="360" w:lineRule="auto" w:before="200" w:after="120"/>
        <w:jc w:val="left"/>
      </w:pPr>
      <w:r>
        <w:rPr>
          <w:rFonts w:ascii="Times New Roman" w:hAnsi="Times New Roman" w:eastAsia="黑体" w:cs="Times New Roman"/>
          <w:b/>
          <w:color w:val="000000"/>
          <w:sz w:val="28"/>
        </w:rPr>
        <w:t>5.4 代码规模</w:t>
      </w:r>
    </w:p>
    <w:tbl>
      <w:tblPr>
        <w:tblStyle w:val="TableGrid"/>
        <w:tblW w:type="auto" w:w="0"/>
        <w:jc w:val="center"/>
        <w:tblLook w:firstColumn="1" w:firstRow="1" w:lastColumn="0" w:lastRow="0" w:noHBand="0" w:noVBand="1" w:val="04A0"/>
      </w:tblPr>
      <w:tblGrid>
        <w:gridCol w:w="4382"/>
        <w:gridCol w:w="4382"/>
      </w:tblGrid>
      <w:tr>
        <w:tc>
          <w:tcPr>
            <w:tcW w:type="dxa" w:w="4382"/>
            <w:vAlign w:val="center"/>
            <w:shd w:val="clear" w:color="auto" w:fill="D9D9D9"/>
          </w:tcPr>
          <w:p>
            <w:pPr>
              <w:spacing w:line="288" w:lineRule="auto" w:before="0" w:after="0"/>
              <w:jc w:val="center"/>
            </w:pPr>
            <w:r>
              <w:rPr>
                <w:rFonts w:ascii="Times New Roman" w:hAnsi="Times New Roman" w:eastAsia="宋体" w:cs="Times New Roman"/>
                <w:b/>
                <w:color w:val="000000"/>
                <w:sz w:val="21"/>
              </w:rPr>
              <w:t>指标</w:t>
            </w:r>
          </w:p>
        </w:tc>
        <w:tc>
          <w:tcPr>
            <w:tcW w:type="dxa" w:w="4382"/>
            <w:vAlign w:val="center"/>
            <w:shd w:val="clear" w:color="auto" w:fill="D9D9D9"/>
          </w:tcPr>
          <w:p>
            <w:pPr>
              <w:spacing w:line="288" w:lineRule="auto" w:before="0" w:after="0"/>
              <w:jc w:val="center"/>
            </w:pPr>
            <w:r>
              <w:rPr>
                <w:rFonts w:ascii="Times New Roman" w:hAnsi="Times New Roman" w:eastAsia="宋体" w:cs="Times New Roman"/>
                <w:b/>
                <w:color w:val="000000"/>
                <w:sz w:val="21"/>
              </w:rPr>
              <w:t>数值</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lib 目录文件数</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101 个 Dart 文件</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lib 目录代码行数</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约 34,691 行</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test 目录文件数</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41 个测试文件</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test 目录代码行数</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约 10,606 行</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合计代码行数</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约 45,297 行</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路由数量</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34 个（go_router）</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数据库表数量</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5 张（sqflite）</w:t>
            </w:r>
          </w:p>
        </w:tc>
      </w:tr>
      <w:tr>
        <w:tc>
          <w:tcPr>
            <w:tcW w:type="dxa" w:w="4382"/>
            <w:vAlign w:val="center"/>
          </w:tcPr>
          <w:p>
            <w:pPr>
              <w:spacing w:line="288" w:lineRule="auto" w:before="0" w:after="0"/>
              <w:jc w:val="left"/>
            </w:pPr>
            <w:r>
              <w:rPr>
                <w:rFonts w:ascii="Times New Roman" w:hAnsi="Times New Roman" w:eastAsia="宋体" w:cs="Times New Roman"/>
                <w:b w:val="0"/>
                <w:color w:val="000000"/>
                <w:sz w:val="21"/>
              </w:rPr>
              <w:t>Feature 模块数量</w:t>
            </w:r>
          </w:p>
        </w:tc>
        <w:tc>
          <w:tcPr>
            <w:tcW w:type="dxa" w:w="4382"/>
            <w:vAlign w:val="center"/>
          </w:tcPr>
          <w:p>
            <w:pPr>
              <w:spacing w:line="288" w:lineRule="auto" w:before="0" w:after="0"/>
              <w:jc w:val="left"/>
            </w:pPr>
            <w:r>
              <w:rPr>
                <w:rFonts w:ascii="Times New Roman" w:hAnsi="Times New Roman" w:eastAsia="宋体" w:cs="Times New Roman"/>
                <w:b w:val="0"/>
                <w:color w:val="000000"/>
                <w:sz w:val="21"/>
              </w:rPr>
              <w:t>10 个</w:t>
            </w:r>
          </w:p>
        </w:tc>
      </w:tr>
    </w:tbl>
    <w:p>
      <w:pPr>
        <w:spacing w:line="360" w:lineRule="auto" w:before="120" w:after="120"/>
        <w:pBdr>
          <w:bottom w:val="single" w:sz="6" w:space="1" w:color="auto"/>
        </w:pBdr>
      </w:pPr>
    </w:p>
    <w:p>
      <w:pPr>
        <w:spacing w:line="360" w:lineRule="auto" w:before="360" w:after="160"/>
        <w:jc w:val="left"/>
      </w:pPr>
      <w:r>
        <w:rPr>
          <w:rFonts w:ascii="Times New Roman" w:hAnsi="Times New Roman" w:eastAsia="黑体" w:cs="Times New Roman"/>
          <w:b/>
          <w:color w:val="000000"/>
          <w:sz w:val="32"/>
        </w:rPr>
        <w:t>六、权利声明</w:t>
      </w:r>
    </w:p>
    <w:p>
      <w:pPr>
        <w:spacing w:line="360" w:lineRule="auto" w:before="200" w:after="120"/>
        <w:jc w:val="left"/>
      </w:pPr>
      <w:r>
        <w:rPr>
          <w:rFonts w:ascii="Times New Roman" w:hAnsi="Times New Roman" w:eastAsia="黑体" w:cs="Times New Roman"/>
          <w:b/>
          <w:color w:val="000000"/>
          <w:sz w:val="28"/>
        </w:rPr>
        <w:t>6.1 著作权声明</w:t>
      </w:r>
    </w:p>
    <w:p>
      <w:pPr>
        <w:spacing w:line="360" w:lineRule="auto" w:before="0" w:after="80"/>
        <w:ind w:firstLine="480"/>
        <w:jc w:val="both"/>
      </w:pPr>
      <w:r>
        <w:rPr>
          <w:rFonts w:ascii="Times New Roman" w:hAnsi="Times New Roman" w:eastAsia="宋体" w:cs="Times New Roman"/>
          <w:b w:val="0"/>
          <w:color w:val="000000"/>
          <w:sz w:val="24"/>
        </w:rPr>
        <w:t>本人/本单位（**（请填写著作权人名称）**）系「如画 Lumira 摄影辅助应用 V1.0.0」（以下简称「本软件」）的著作权人，对本软件享有完整的著作权。</w:t>
      </w:r>
    </w:p>
    <w:p>
      <w:pPr>
        <w:spacing w:line="360" w:lineRule="auto" w:before="200" w:after="120"/>
        <w:jc w:val="left"/>
      </w:pPr>
      <w:r>
        <w:rPr>
          <w:rFonts w:ascii="Times New Roman" w:hAnsi="Times New Roman" w:eastAsia="黑体" w:cs="Times New Roman"/>
          <w:b/>
          <w:color w:val="000000"/>
          <w:sz w:val="28"/>
        </w:rPr>
        <w:t>6.2 开发方式声明</w:t>
      </w:r>
    </w:p>
    <w:p>
      <w:pPr>
        <w:spacing w:line="360" w:lineRule="auto" w:before="0" w:after="80"/>
        <w:ind w:firstLine="480"/>
        <w:jc w:val="both"/>
      </w:pPr>
      <w:r>
        <w:rPr>
          <w:rFonts w:ascii="Times New Roman" w:hAnsi="Times New Roman" w:eastAsia="宋体" w:cs="Times New Roman"/>
          <w:b w:val="0"/>
          <w:color w:val="000000"/>
          <w:sz w:val="24"/>
        </w:rPr>
        <w:t>本软件由著作权人**独立开发**，未委托第三方开发，未与第三方合作开发，不存在权属纠纷。</w:t>
      </w:r>
    </w:p>
    <w:p>
      <w:pPr>
        <w:spacing w:line="360" w:lineRule="auto" w:before="200" w:after="120"/>
        <w:jc w:val="left"/>
      </w:pPr>
      <w:r>
        <w:rPr>
          <w:rFonts w:ascii="Times New Roman" w:hAnsi="Times New Roman" w:eastAsia="黑体" w:cs="Times New Roman"/>
          <w:b/>
          <w:color w:val="000000"/>
          <w:sz w:val="28"/>
        </w:rPr>
        <w:t>6.3 权利取得声明</w:t>
      </w:r>
    </w:p>
    <w:p>
      <w:pPr>
        <w:spacing w:line="360" w:lineRule="auto" w:before="0" w:after="80"/>
        <w:ind w:firstLine="480"/>
        <w:jc w:val="both"/>
      </w:pPr>
      <w:r>
        <w:rPr>
          <w:rFonts w:ascii="Times New Roman" w:hAnsi="Times New Roman" w:eastAsia="宋体" w:cs="Times New Roman"/>
          <w:b w:val="0"/>
          <w:color w:val="000000"/>
          <w:sz w:val="24"/>
        </w:rPr>
        <w:t>本软件著作权为**原始取得**，自软件开发完成之日起产生，无需经过转让或继承。</w:t>
      </w:r>
    </w:p>
    <w:p>
      <w:pPr>
        <w:spacing w:line="360" w:lineRule="auto" w:before="200" w:after="120"/>
        <w:jc w:val="left"/>
      </w:pPr>
      <w:r>
        <w:rPr>
          <w:rFonts w:ascii="Times New Roman" w:hAnsi="Times New Roman" w:eastAsia="黑体" w:cs="Times New Roman"/>
          <w:b/>
          <w:color w:val="000000"/>
          <w:sz w:val="28"/>
        </w:rPr>
        <w:t>6.4 权利范围声明</w:t>
      </w:r>
    </w:p>
    <w:p>
      <w:pPr>
        <w:spacing w:line="360" w:lineRule="auto" w:before="0" w:after="80"/>
        <w:ind w:firstLine="480"/>
        <w:jc w:val="both"/>
      </w:pPr>
      <w:r>
        <w:rPr>
          <w:rFonts w:ascii="Times New Roman" w:hAnsi="Times New Roman" w:eastAsia="宋体" w:cs="Times New Roman"/>
          <w:b w:val="0"/>
          <w:color w:val="000000"/>
          <w:sz w:val="24"/>
        </w:rPr>
        <w:t>著作权人对本软件享有**全部权利**，包括但不限于：</w:t>
      </w:r>
    </w:p>
    <w:p>
      <w:pPr>
        <w:spacing w:line="360" w:lineRule="auto" w:before="0" w:after="40"/>
        <w:ind w:hanging="480" w:left="420"/>
        <w:jc w:val="both"/>
      </w:pPr>
      <w:r>
        <w:rPr>
          <w:rFonts w:ascii="Times New Roman" w:hAnsi="Times New Roman" w:eastAsia="宋体" w:cs="Times New Roman"/>
          <w:b w:val="0"/>
          <w:color w:val="000000"/>
          <w:sz w:val="24"/>
        </w:rPr>
        <w:t>1. 发表权：决定本软件是否公之于众的权利</w:t>
      </w:r>
    </w:p>
    <w:p>
      <w:pPr>
        <w:spacing w:line="360" w:lineRule="auto" w:before="0" w:after="40"/>
        <w:ind w:hanging="480" w:left="420"/>
        <w:jc w:val="both"/>
      </w:pPr>
      <w:r>
        <w:rPr>
          <w:rFonts w:ascii="Times New Roman" w:hAnsi="Times New Roman" w:eastAsia="宋体" w:cs="Times New Roman"/>
          <w:b w:val="0"/>
          <w:color w:val="000000"/>
          <w:sz w:val="24"/>
        </w:rPr>
        <w:t>2. 署名权：表明开发者身份，在本软件上署名的权利</w:t>
      </w:r>
    </w:p>
    <w:p>
      <w:pPr>
        <w:spacing w:line="360" w:lineRule="auto" w:before="0" w:after="40"/>
        <w:ind w:hanging="480" w:left="420"/>
        <w:jc w:val="both"/>
      </w:pPr>
      <w:r>
        <w:rPr>
          <w:rFonts w:ascii="Times New Roman" w:hAnsi="Times New Roman" w:eastAsia="宋体" w:cs="Times New Roman"/>
          <w:b w:val="0"/>
          <w:color w:val="000000"/>
          <w:sz w:val="24"/>
        </w:rPr>
        <w:t>3. 修改权：对本软件进行修改、增补、删节的权利</w:t>
      </w:r>
    </w:p>
    <w:p>
      <w:pPr>
        <w:spacing w:line="360" w:lineRule="auto" w:before="0" w:after="40"/>
        <w:ind w:hanging="480" w:left="420"/>
        <w:jc w:val="both"/>
      </w:pPr>
      <w:r>
        <w:rPr>
          <w:rFonts w:ascii="Times New Roman" w:hAnsi="Times New Roman" w:eastAsia="宋体" w:cs="Times New Roman"/>
          <w:b w:val="0"/>
          <w:color w:val="000000"/>
          <w:sz w:val="24"/>
        </w:rPr>
        <w:t>4. 保护作品完整权：保护本软件不受歪曲、篡改的权利</w:t>
      </w:r>
    </w:p>
    <w:p>
      <w:pPr>
        <w:spacing w:line="360" w:lineRule="auto" w:before="0" w:after="40"/>
        <w:ind w:hanging="480" w:left="420"/>
        <w:jc w:val="both"/>
      </w:pPr>
      <w:r>
        <w:rPr>
          <w:rFonts w:ascii="Times New Roman" w:hAnsi="Times New Roman" w:eastAsia="宋体" w:cs="Times New Roman"/>
          <w:b w:val="0"/>
          <w:color w:val="000000"/>
          <w:sz w:val="24"/>
        </w:rPr>
        <w:t>5. 复制权：以印刷、复印、拓印、录音、录像、翻录、翻拍等方式将本软件制作一份或多份的权利</w:t>
      </w:r>
    </w:p>
    <w:p>
      <w:pPr>
        <w:spacing w:line="360" w:lineRule="auto" w:before="0" w:after="40"/>
        <w:ind w:hanging="480" w:left="420"/>
        <w:jc w:val="both"/>
      </w:pPr>
      <w:r>
        <w:rPr>
          <w:rFonts w:ascii="Times New Roman" w:hAnsi="Times New Roman" w:eastAsia="宋体" w:cs="Times New Roman"/>
          <w:b w:val="0"/>
          <w:color w:val="000000"/>
          <w:sz w:val="24"/>
        </w:rPr>
        <w:t>6. 发行权：以出售或者赠与方式向公众提供本软件原件或复制件的权利</w:t>
      </w:r>
    </w:p>
    <w:p>
      <w:pPr>
        <w:spacing w:line="360" w:lineRule="auto" w:before="0" w:after="40"/>
        <w:ind w:hanging="480" w:left="420"/>
        <w:jc w:val="both"/>
      </w:pPr>
      <w:r>
        <w:rPr>
          <w:rFonts w:ascii="Times New Roman" w:hAnsi="Times New Roman" w:eastAsia="宋体" w:cs="Times New Roman"/>
          <w:b w:val="0"/>
          <w:color w:val="000000"/>
          <w:sz w:val="24"/>
        </w:rPr>
        <w:t>7. 出租权：有偿许可他人临时使用本软件的权利</w:t>
      </w:r>
    </w:p>
    <w:p>
      <w:pPr>
        <w:spacing w:line="360" w:lineRule="auto" w:before="0" w:after="40"/>
        <w:ind w:hanging="480" w:left="420"/>
        <w:jc w:val="both"/>
      </w:pPr>
      <w:r>
        <w:rPr>
          <w:rFonts w:ascii="Times New Roman" w:hAnsi="Times New Roman" w:eastAsia="宋体" w:cs="Times New Roman"/>
          <w:b w:val="0"/>
          <w:color w:val="000000"/>
          <w:sz w:val="24"/>
        </w:rPr>
        <w:t>8. 信息网络传播权：以有线或无线方式向公众提供本软件，使公众可以在其个人选定的时间和地点获得本软件的权利</w:t>
      </w:r>
    </w:p>
    <w:p>
      <w:pPr>
        <w:spacing w:line="360" w:lineRule="auto" w:before="0" w:after="40"/>
        <w:ind w:hanging="480" w:left="420"/>
        <w:jc w:val="both"/>
      </w:pPr>
      <w:r>
        <w:rPr>
          <w:rFonts w:ascii="Times New Roman" w:hAnsi="Times New Roman" w:eastAsia="宋体" w:cs="Times New Roman"/>
          <w:b w:val="0"/>
          <w:color w:val="000000"/>
          <w:sz w:val="24"/>
        </w:rPr>
        <w:t>9. 翻译权：将本软件从一种语言文字转换为另一种语言文字的权利</w:t>
      </w:r>
    </w:p>
    <w:p>
      <w:pPr>
        <w:spacing w:line="360" w:lineRule="auto" w:before="0" w:after="40"/>
        <w:ind w:hanging="480" w:left="420"/>
        <w:jc w:val="both"/>
      </w:pPr>
      <w:r>
        <w:rPr>
          <w:rFonts w:ascii="Times New Roman" w:hAnsi="Times New Roman" w:eastAsia="宋体" w:cs="Times New Roman"/>
          <w:b w:val="0"/>
          <w:color w:val="000000"/>
          <w:sz w:val="24"/>
        </w:rPr>
        <w:t>10. 应当由著作权人享有的其他权利</w:t>
      </w:r>
    </w:p>
    <w:p>
      <w:pPr>
        <w:spacing w:line="360" w:lineRule="auto" w:before="200" w:after="120"/>
        <w:jc w:val="left"/>
      </w:pPr>
      <w:r>
        <w:rPr>
          <w:rFonts w:ascii="Times New Roman" w:hAnsi="Times New Roman" w:eastAsia="黑体" w:cs="Times New Roman"/>
          <w:b/>
          <w:color w:val="000000"/>
          <w:sz w:val="28"/>
        </w:rPr>
        <w:t>6.5 原创性声明</w:t>
      </w:r>
    </w:p>
    <w:p>
      <w:pPr>
        <w:spacing w:line="360" w:lineRule="auto" w:before="0" w:after="80"/>
        <w:ind w:firstLine="480"/>
        <w:jc w:val="both"/>
      </w:pPr>
      <w:r>
        <w:rPr>
          <w:rFonts w:ascii="Times New Roman" w:hAnsi="Times New Roman" w:eastAsia="宋体" w:cs="Times New Roman"/>
          <w:b w:val="0"/>
          <w:color w:val="000000"/>
          <w:sz w:val="24"/>
        </w:rPr>
        <w:t>本软件为著作权人独立创作的原创作品，未抄袭、剽窃任何第三方作品，不侵犯任何第三方的合法权益。本软件所使用的第三方开源组件（包括 Flutter、Dart、flutter_riverpod、go_router、sqflite、camerawesome、gpu_image、image 等）均遵循其对应的开源协议（BSD-3-Clause、MIT、Apache-2.0 等）。</w:t>
      </w:r>
    </w:p>
    <w:p>
      <w:pPr>
        <w:spacing w:line="360" w:lineRule="auto" w:before="200" w:after="120"/>
        <w:jc w:val="left"/>
      </w:pPr>
      <w:r>
        <w:rPr>
          <w:rFonts w:ascii="Times New Roman" w:hAnsi="Times New Roman" w:eastAsia="黑体" w:cs="Times New Roman"/>
          <w:b/>
          <w:color w:val="000000"/>
          <w:sz w:val="28"/>
        </w:rPr>
        <w:t>6.6 未发表声明</w:t>
      </w:r>
    </w:p>
    <w:p>
      <w:pPr>
        <w:spacing w:line="360" w:lineRule="auto" w:before="0" w:after="80"/>
        <w:ind w:firstLine="480"/>
        <w:jc w:val="both"/>
      </w:pPr>
      <w:r>
        <w:rPr>
          <w:rFonts w:ascii="Times New Roman" w:hAnsi="Times New Roman" w:eastAsia="宋体" w:cs="Times New Roman"/>
          <w:b w:val="0"/>
          <w:color w:val="000000"/>
          <w:sz w:val="24"/>
        </w:rPr>
        <w:t>本软件截至开发完成日（2026 年 7 月 17 日）**未发表**，尚未以任何形式公之于众。</w:t>
      </w:r>
    </w:p>
    <w:p>
      <w:pPr>
        <w:spacing w:line="360" w:lineRule="auto" w:before="120" w:after="120"/>
        <w:pBdr>
          <w:bottom w:val="single" w:sz="6" w:space="1" w:color="auto"/>
        </w:pBdr>
      </w:pPr>
    </w:p>
    <w:p>
      <w:pPr>
        <w:spacing w:line="360" w:lineRule="auto" w:before="360" w:after="160"/>
        <w:jc w:val="left"/>
      </w:pPr>
      <w:r>
        <w:rPr>
          <w:rFonts w:ascii="Times New Roman" w:hAnsi="Times New Roman" w:eastAsia="黑体" w:cs="Times New Roman"/>
          <w:b/>
          <w:color w:val="000000"/>
          <w:sz w:val="32"/>
        </w:rPr>
        <w:t>七、申请材料清单</w:t>
      </w:r>
    </w:p>
    <w:tbl>
      <w:tblPr>
        <w:tblStyle w:val="TableGrid"/>
        <w:tblW w:type="auto" w:w="0"/>
        <w:jc w:val="center"/>
        <w:tblLook w:firstColumn="1" w:firstRow="1" w:lastColumn="0" w:lastRow="0" w:noHBand="0" w:noVBand="1" w:val="04A0"/>
      </w:tblPr>
      <w:tblGrid>
        <w:gridCol w:w="2191"/>
        <w:gridCol w:w="2191"/>
        <w:gridCol w:w="2191"/>
        <w:gridCol w:w="2191"/>
      </w:tblGrid>
      <w:tr>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序号</w:t>
            </w:r>
          </w:p>
        </w:tc>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材料名称</w:t>
            </w:r>
          </w:p>
        </w:tc>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状态</w:t>
            </w:r>
          </w:p>
        </w:tc>
        <w:tc>
          <w:tcPr>
            <w:tcW w:type="dxa" w:w="2191"/>
            <w:vAlign w:val="center"/>
            <w:shd w:val="clear" w:color="auto" w:fill="D9D9D9"/>
          </w:tcPr>
          <w:p>
            <w:pPr>
              <w:spacing w:line="288" w:lineRule="auto" w:before="0" w:after="0"/>
              <w:jc w:val="center"/>
            </w:pPr>
            <w:r>
              <w:rPr>
                <w:rFonts w:ascii="Times New Roman" w:hAnsi="Times New Roman" w:eastAsia="宋体" w:cs="Times New Roman"/>
                <w:b/>
                <w:color w:val="000000"/>
                <w:sz w:val="21"/>
              </w:rPr>
              <w:t>备注</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1</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软件著作权登记申请表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 本表</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含基本信息、技术特点、功能模块、开发信息、权利声明</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2</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软件功能说明书</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 待提交</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详细描述 10 个 feature 模块功能</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3</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软件用户手册</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 待提交</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含安装、使用、操作说明</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4</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源代码说明文档</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 待提交</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源代码结构、模块关系、关键技术说明</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5</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源程序前 30 页 + 后 30 页</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 待提交</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每页 50 行，共 3000 行（Dart 源代码）</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6</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著作权人身份证明文件</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 待提交</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自然人身份证 / 法人营业执照</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7</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软件版本说明</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 待提交</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V1.0.0 版本功能与特性说明</w:t>
            </w:r>
          </w:p>
        </w:tc>
      </w:tr>
      <w:tr>
        <w:tc>
          <w:tcPr>
            <w:tcW w:type="dxa" w:w="2191"/>
            <w:vAlign w:val="center"/>
          </w:tcPr>
          <w:p>
            <w:pPr>
              <w:spacing w:line="288" w:lineRule="auto" w:before="0" w:after="0"/>
              <w:jc w:val="left"/>
            </w:pPr>
            <w:r>
              <w:rPr>
                <w:rFonts w:ascii="Times New Roman" w:hAnsi="Times New Roman" w:eastAsia="宋体" w:cs="Times New Roman"/>
                <w:b w:val="0"/>
                <w:color w:val="000000"/>
                <w:sz w:val="21"/>
              </w:rPr>
              <w:t>8</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非职务软件开发保证书</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 待提交</w:t>
            </w:r>
          </w:p>
        </w:tc>
        <w:tc>
          <w:tcPr>
            <w:tcW w:type="dxa" w:w="2191"/>
            <w:vAlign w:val="center"/>
          </w:tcPr>
          <w:p>
            <w:pPr>
              <w:spacing w:line="288" w:lineRule="auto" w:before="0" w:after="0"/>
              <w:jc w:val="left"/>
            </w:pPr>
            <w:r>
              <w:rPr>
                <w:rFonts w:ascii="Times New Roman" w:hAnsi="Times New Roman" w:eastAsia="宋体" w:cs="Times New Roman"/>
                <w:b w:val="0"/>
                <w:color w:val="000000"/>
                <w:sz w:val="21"/>
              </w:rPr>
              <w:t>如适用</w:t>
            </w:r>
          </w:p>
        </w:tc>
      </w:tr>
    </w:tbl>
    <w:p>
      <w:pPr>
        <w:spacing w:line="360" w:lineRule="auto" w:before="120" w:after="120"/>
        <w:pBdr>
          <w:bottom w:val="single" w:sz="6" w:space="1" w:color="auto"/>
        </w:pBdr>
      </w:pPr>
    </w:p>
    <w:p>
      <w:pPr>
        <w:spacing w:line="360" w:lineRule="auto" w:before="40" w:after="40"/>
        <w:ind w:left="567"/>
        <w:jc w:val="left"/>
      </w:pPr>
      <w:r>
        <w:rPr>
          <w:rFonts w:ascii="Times New Roman" w:hAnsi="Times New Roman" w:eastAsia="宋体" w:cs="Times New Roman"/>
          <w:b w:val="0"/>
          <w:color w:val="808080"/>
          <w:sz w:val="24"/>
        </w:rPr>
        <w:t>备注：</w:t>
      </w:r>
    </w:p>
    <w:p>
      <w:pPr>
        <w:spacing w:line="360" w:lineRule="auto" w:before="40" w:after="40"/>
        <w:ind w:left="567"/>
        <w:jc w:val="left"/>
      </w:pPr>
      <w:r>
        <w:rPr>
          <w:rFonts w:ascii="Times New Roman" w:hAnsi="Times New Roman" w:eastAsia="宋体" w:cs="Times New Roman"/>
          <w:b w:val="0"/>
          <w:color w:val="808080"/>
          <w:sz w:val="24"/>
        </w:rPr>
      </w:r>
    </w:p>
    <w:p>
      <w:pPr>
        <w:spacing w:line="360" w:lineRule="auto" w:before="40" w:after="40"/>
        <w:ind w:left="567"/>
        <w:jc w:val="left"/>
      </w:pPr>
      <w:r>
        <w:rPr>
          <w:rFonts w:ascii="Times New Roman" w:hAnsi="Times New Roman" w:eastAsia="宋体" w:cs="Times New Roman"/>
          <w:b w:val="0"/>
          <w:color w:val="808080"/>
          <w:sz w:val="24"/>
        </w:rPr>
        <w:t>1. 本申请表基于「如画 Lumira 摄影辅助应用 V1.0.0」Flutter 项目实际情况编写，技术栈、代码规模、功能模块均与项目源代码一致。</w:t>
      </w:r>
    </w:p>
    <w:p>
      <w:pPr>
        <w:spacing w:line="360" w:lineRule="auto" w:before="40" w:after="40"/>
        <w:ind w:left="567"/>
        <w:jc w:val="left"/>
      </w:pPr>
      <w:r>
        <w:rPr>
          <w:rFonts w:ascii="Times New Roman" w:hAnsi="Times New Roman" w:eastAsia="宋体" w:cs="Times New Roman"/>
          <w:b w:val="0"/>
          <w:color w:val="808080"/>
          <w:sz w:val="24"/>
        </w:rPr>
        <w:t>2. 表中「（请填写著作权人名称）」「（请填写）」等占位符需在正式申请时填写完整。</w:t>
      </w:r>
    </w:p>
    <w:p>
      <w:pPr>
        <w:spacing w:line="360" w:lineRule="auto" w:before="40" w:after="40"/>
        <w:ind w:left="567"/>
        <w:jc w:val="left"/>
      </w:pPr>
      <w:r>
        <w:rPr>
          <w:rFonts w:ascii="Times New Roman" w:hAnsi="Times New Roman" w:eastAsia="宋体" w:cs="Times New Roman"/>
          <w:b w:val="0"/>
          <w:color w:val="808080"/>
          <w:sz w:val="24"/>
        </w:rPr>
        <w:t>3. 源程序前 30 页 + 后 30 页应从 lib/ 目录下的 Dart 源代码中按顺序截取，每页 50 行。</w:t>
      </w:r>
    </w:p>
    <w:p>
      <w:pPr>
        <w:spacing w:line="360" w:lineRule="auto" w:before="40" w:after="40"/>
        <w:ind w:left="567"/>
        <w:jc w:val="left"/>
      </w:pPr>
      <w:r>
        <w:rPr>
          <w:rFonts w:ascii="Times New Roman" w:hAnsi="Times New Roman" w:eastAsia="宋体" w:cs="Times New Roman"/>
          <w:b w:val="0"/>
          <w:color w:val="808080"/>
          <w:sz w:val="24"/>
        </w:rPr>
        <w:t>4. 本表内容请根据中国版权保护中心最新要求调整格式与内容。</w:t>
      </w:r>
    </w:p>
    <w:p>
      <w:pPr>
        <w:spacing w:line="360" w:lineRule="auto" w:before="120" w:after="120"/>
        <w:pBdr>
          <w:bottom w:val="single" w:sz="6" w:space="1" w:color="auto"/>
        </w:pBdr>
      </w:pPr>
    </w:p>
    <w:sectPr w:rsidR="00FC693F" w:rsidRPr="0006063C" w:rsidSect="00034616">
      <w:headerReference w:type="default" r:id="rId9"/>
      <w:footerReference w:type="default" r:id="rId10"/>
      <w:pgSz w:w="11906" w:h="16838"/>
      <w:pgMar w:top="1440" w:right="1440" w:bottom="1440"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color w:val="000000"/>
        <w:sz w:val="21"/>
      </w:rPr>
      <w:t xml:space="preserve">第 </w:t>
    </w:r>
    <w:r>
      <w:rPr>
        <w:rFonts w:ascii="Times New Roman" w:hAnsi="Times New Roman" w:eastAsia="宋体" w:cs="Times New Roman"/>
        <w:b w:val="0"/>
        <w:color w:val="000000"/>
        <w:sz w:val="21"/>
      </w:rPr>
      <w:fldChar w:fldCharType="begin"/>
      <w:instrText xml:space="preserve"> PAGE \* MERGEFORMAT </w:instrText>
      <w:fldChar w:fldCharType="separate"/>
      <w:t>1</w:t>
      <w:fldChar w:fldCharType="end"/>
    </w:r>
    <w:r>
      <w:rPr>
        <w:rFonts w:ascii="Times New Roman" w:hAnsi="Times New Roman" w:eastAsia="宋体" w:cs="Times New Roman"/>
        <w:b w:val="0"/>
        <w:color w:val="000000"/>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rFonts w:ascii="Times New Roman" w:hAnsi="Times New Roman" w:eastAsia="宋体" w:cs="Times New Roman"/>
        <w:b w:val="0"/>
        <w:color w:val="000000"/>
        <w:sz w:val="21"/>
      </w:rPr>
      <w:t>如画 Lumira 摄影辅助应用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