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F5369">
      <w:pPr>
        <w:spacing w:before="0" w:after="0" w:line="240" w:lineRule="auto"/>
        <w:jc w:val="center"/>
      </w:pPr>
      <w:r>
        <w:drawing>
          <wp:inline distT="0" distB="0" distL="114300" distR="114300">
            <wp:extent cx="7559675" cy="10680700"/>
            <wp:effectExtent l="0" t="0" r="3175" b="6350"/>
            <wp:docPr id="1" name="Picture 1" descr="深蓝星空与金色圣杯符号构成的规则书封面，标题为《零之圣杯》通用圣杯战争规则书 v2.0。" title="《零之圣杯》通用圣杯战争规则书 v2.0 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深蓝星空与金色圣杯符号构成的规则书封面，标题为《零之圣杯》通用圣杯战争规则书 v2.0。" title="《零之圣杯》通用圣杯战争规则书 v2.0 封面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6201">
      <w:pPr>
        <w:sectPr>
          <w:headerReference r:id="rId5" w:type="default"/>
          <w:footerReference r:id="rId6" w:type="default"/>
          <w:pgSz w:w="11906" w:h="16838"/>
          <w:pgMar w:top="0" w:right="0" w:bottom="0" w:left="0" w:header="0" w:footer="0" w:gutter="0"/>
          <w:cols w:space="720" w:num="1"/>
          <w:docGrid w:linePitch="360" w:charSpace="0"/>
        </w:sectPr>
      </w:pPr>
    </w:p>
    <w:p w14:paraId="76939405">
      <w:pPr>
        <w:spacing w:before="200" w:after="80" w:line="240" w:lineRule="auto"/>
        <w:jc w:val="center"/>
      </w:pPr>
      <w:r>
        <w:rPr>
          <w:rFonts w:ascii="Noto Sans CJK SC" w:hAnsi="Noto Sans CJK SC" w:eastAsia="Noto Sans CJK SC"/>
          <w:b/>
          <w:color w:val="10223F"/>
          <w:sz w:val="42"/>
        </w:rPr>
        <w:t>《零之圣杯》通用圣杯战争规则书</w:t>
      </w:r>
    </w:p>
    <w:p w14:paraId="4EEB8B53">
      <w:pPr>
        <w:spacing w:before="0" w:after="240" w:line="240" w:lineRule="auto"/>
        <w:jc w:val="center"/>
      </w:pPr>
      <w:r>
        <w:rPr>
          <w:rFonts w:ascii="Noto Serif CJK SC" w:hAnsi="Noto Serif CJK SC" w:eastAsia="Noto Serif CJK SC"/>
          <w:color w:val="9B762C"/>
          <w:sz w:val="20"/>
        </w:rPr>
        <w:t>稳定公测版 v2.1 · 规则闭环与平衡升级 · 非官方同人桌面角色扮演规则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DE29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10223F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2DB40B7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i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EAF0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8984836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0223F"/>
                <w:sz w:val="20"/>
              </w:rPr>
              <w:t>本版定位</w:t>
            </w:r>
          </w:p>
          <w:p w14:paraId="2E51C388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本书是一套独立、非官方的桌面角色扮演规则。它吸收 Fate 系列不同“圣杯战争”作品的共同设定，再把检定、战斗、魔术、宝具、令咒与契约写成统一且可直接执行的桌边规则。官方作品中的叙事表现不等于固定数值；本书所有数值换算均为桌面化设计。</w:t>
            </w:r>
          </w:p>
        </w:tc>
      </w:tr>
    </w:tbl>
    <w:p w14:paraId="57FDDA12">
      <w:r>
        <w:rPr>
          <w:b w:val="0"/>
        </w:rPr>
        <w:t>版本边界：本书是通用 Null Grail Core d20 v2.1。Null Grail《零之圣杯》v3.2 的五项行动方式、决意／压力／创伤、目标钟／威胁钟、团队共享空白令印与完整重置属于该战役专属引擎；除非战役文件提供明确转换表，不与本书混用。</w:t>
      </w:r>
    </w:p>
    <w:p w14:paraId="44EBC386">
      <w:pPr>
        <w:spacing w:before="0" w:after="20" w:line="168" w:lineRule="auto"/>
      </w:pPr>
    </w:p>
    <w:p w14:paraId="285890DD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v2.1 完整升级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3A439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78F173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74297C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本版处理</w:t>
            </w:r>
          </w:p>
        </w:tc>
      </w:tr>
      <w:tr w14:paraId="6A989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961D4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模组专属内容混入核心规则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C49F6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删除“时间循环身份、世界重置、团队共享权限印记”等特定剧情机制；若某个战役需要循环叙事，交由该战役单独编写。</w:t>
            </w:r>
          </w:p>
        </w:tc>
      </w:tr>
      <w:tr w14:paraId="1E9C6D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21770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术语不准确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72CCD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全书统一使用“令咒”；御主是契约身份，不是独立种族或第四套基础卡。</w:t>
            </w:r>
          </w:p>
        </w:tc>
      </w:tr>
      <w:tr w14:paraId="25ED23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F97E0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没有可执行的战斗规则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0AB06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新增先攻、回合、移动、攻击、防御、伤害、护甲、状态、倒地与撤退。</w:t>
            </w:r>
          </w:p>
        </w:tc>
      </w:tr>
      <w:tr w14:paraId="291654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03F0A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魔术与宝具只有描述没有结算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D0357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新增魔力值、术式阶位、施术检定、反制、超载；新增宝具阶位、消耗、威力、类型、真名解放与宝具对冲。</w:t>
            </w:r>
          </w:p>
        </w:tc>
      </w:tr>
      <w:tr w14:paraId="0A2AD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749C7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普通人不知道“技能怎么用”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71906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统一能力卡格式：动作、成本、检定、目标、效果、失败、冷却。普通专业技能、魔术、从者技能与宝具都按同一顺序结算。</w:t>
            </w:r>
          </w:p>
        </w:tc>
      </w:tr>
      <w:tr w14:paraId="2D146E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5BC12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难以兼容不同作品结构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F4E1E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加入冬木式、圣杯大战式、月之圣杯战争式、Grand Order 式四套战役框架，并将差异写成开团开关。</w:t>
            </w:r>
          </w:p>
        </w:tc>
      </w:tr>
      <w:tr w14:paraId="11E988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B9A04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车卡只有固定数组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8AE89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保留原数组，并增加递增点购、身份预算、技能预算、成长与合法性检查。</w:t>
            </w:r>
          </w:p>
        </w:tc>
      </w:tr>
      <w:tr w14:paraId="216EB9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B2459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术式与礼装缺少可选菜单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2D5F5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 54 项标准术式与 32 件魔术礼装；所有条目继续使用统一能力卡口径。</w:t>
            </w:r>
          </w:p>
        </w:tc>
      </w:tr>
      <w:tr w14:paraId="4F202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1DA80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职阶只有特性，没有参数与相性说明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DD6FF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新增七职阶推荐参数；明确核心无常设三角，并提供可选战术相性模块。</w:t>
            </w:r>
          </w:p>
        </w:tc>
      </w:tr>
      <w:tr w14:paraId="7412C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A9BB6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两套规则容易混用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C2D71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明确本书为 Null Grail Core d20 v2.1；v3.2 的压力、冲突钟、共享空白令印与完整重置只属于《零之圣杯》专属战役引擎。</w:t>
            </w:r>
          </w:p>
        </w:tc>
      </w:tr>
      <w:tr w14:paraId="353258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5736C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成功档位导致战斗近自动命中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729C8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带代价成功限于非战斗 DC-1 至 DC-2；战斗大成功改为高出 8，补充自然 1／20。</w:t>
            </w:r>
          </w:p>
        </w:tc>
      </w:tr>
      <w:tr w14:paraId="76716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04E53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反应、伤害与归零时序不闭环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FB63B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新增唯一九步结算、统一反应刷新、护盾—护甲—生命管线、持续伤害与倒地／消散状态机。</w:t>
            </w:r>
          </w:p>
        </w:tc>
      </w:tr>
      <w:tr w14:paraId="678F9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29BA3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资源恢复与持久术式可套利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9BCC7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新增负荷、休整上限、恢复封顶、维持槽与长期效果数量限制。</w:t>
            </w:r>
          </w:p>
        </w:tc>
      </w:tr>
      <w:tr w14:paraId="05A47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8CC49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职阶与重击存在支配策略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3F747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重型攻击与重击互斥，重平衡 Berserker、Archer、Rider 与 Caster 的职阶收益。</w:t>
            </w:r>
          </w:p>
        </w:tc>
      </w:tr>
      <w:tr w14:paraId="2CAE7C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2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47F56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示例、角色卡与开放式术式不一致</w:t>
            </w:r>
          </w:p>
        </w:tc>
        <w:tc>
          <w:tcPr>
            <w:tcW w:w="71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D2585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修正点购示例、完整战斗范例、令咒动作类型及开放式术式的目标、抵抗、持续、失败与反制。</w:t>
            </w:r>
          </w:p>
        </w:tc>
      </w:tr>
    </w:tbl>
    <w:p w14:paraId="3155F76F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CD3942A"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9B762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4728888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※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7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D3D65B8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缩写说明</w:t>
            </w:r>
          </w:p>
          <w:p w14:paraId="68FF79CB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本书按常见用法将 FE 解释为 Fate/EXTRA，将 FA 解释为 Fate/Apocrypha。二者只作为“战役结构参考”，不会把月海原学园、红黑阵营或其他剧情专属机制塞进通用核心。</w:t>
            </w:r>
          </w:p>
        </w:tc>
      </w:tr>
    </w:tbl>
    <w:p w14:paraId="356E0719">
      <w:pPr>
        <w:spacing w:before="0" w:after="20" w:line="168" w:lineRule="auto"/>
      </w:pPr>
    </w:p>
    <w:p w14:paraId="7072A816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最少安全约定</w:t>
      </w:r>
    </w:p>
    <w:p w14:paraId="245A789A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开团前只需确认四件事：不出现的内容；只淡出的内容；玩家角色死亡强度；玩家之间是否允许强制令咒、精神控制与背叛。任何玩家都可以要求暂停、转场或改写刚发生的内容，不需要解释。</w:t>
      </w:r>
    </w:p>
    <w:p w14:paraId="56E5EEB4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世界观中的“绝对命令”不凌驾于现实桌面的同意。对玩家从者使用强制令咒，必须是开团前明确允许、当场仍可撤回的 PvP 选项；否则改用“强化、召回、续行”等不夺取角色决定权的效果。</w:t>
      </w:r>
    </w:p>
    <w:p w14:paraId="52A94976">
      <w:r>
        <w:br w:type="page"/>
      </w:r>
    </w:p>
    <w:p w14:paraId="488373D5">
      <w:pPr>
        <w:spacing w:before="40" w:after="80" w:line="240" w:lineRule="auto"/>
        <w:jc w:val="center"/>
      </w:pPr>
      <w:r>
        <w:rPr>
          <w:rFonts w:ascii="Noto Sans CJK SC" w:hAnsi="Noto Sans CJK SC" w:eastAsia="Noto Sans CJK SC"/>
          <w:b/>
          <w:color w:val="10223F"/>
          <w:sz w:val="44"/>
        </w:rPr>
        <w:t>十分钟快速开始</w:t>
      </w:r>
    </w:p>
    <w:p w14:paraId="0ECE584F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只读这一节也能开始第一场。主持人先决定战役框架，玩家再建立普通人、魔术师或从者；任何普通人或魔术师都可以附加“御主”契约模块。</w:t>
      </w:r>
    </w:p>
    <w:p w14:paraId="5BAC74B6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选择战役框架：冬木式七组混战、圣杯大战式两阵营、月之圣杯战争式淘汰赛、Grand Order 式任务远征，或自定义。</w:t>
      </w:r>
    </w:p>
    <w:p w14:paraId="6803430B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选择角色类型：普通人、魔术师、从者。御主不是第四种类型，而是普通人或魔术师与从者建立契约后的身份。</w:t>
      </w:r>
    </w:p>
    <w:p w14:paraId="15A18043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3.  分配七项属性。普通人用 14 点或原数组；魔术师用 15 点且魔力至少 1；从者用 30 点或原数组。详见第 5A 章。</w:t>
      </w:r>
    </w:p>
    <w:p w14:paraId="58216FBD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选择技能。受训技能 +2，专家技能 +4；每次检定只加一个技能。</w:t>
      </w:r>
    </w:p>
    <w:p w14:paraId="7BCE8FBF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计算回避、坚韧、精神、察觉、生命值与魔力值。</w:t>
      </w:r>
    </w:p>
    <w:p w14:paraId="432ED31B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6.  </w:t>
      </w:r>
      <w:r>
        <w:rPr>
          <w:rFonts w:ascii="Noto Serif CJK SC" w:hAnsi="Noto Serif CJK SC" w:eastAsia="Noto Serif CJK SC"/>
          <w:color w:val="202733"/>
          <w:sz w:val="18"/>
        </w:rPr>
        <w:t>写能力：普通人写 1 项标志才能；魔术师写 4 项术式和 1 件魔术礼装；从者写职阶特性、3 项技能与 1 项宝具。</w:t>
      </w:r>
    </w:p>
    <w:p w14:paraId="04E002FD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7.  </w:t>
      </w:r>
      <w:r>
        <w:rPr>
          <w:rFonts w:ascii="Noto Serif CJK SC" w:hAnsi="Noto Serif CJK SC" w:eastAsia="Noto Serif CJK SC"/>
          <w:color w:val="202733"/>
          <w:sz w:val="18"/>
        </w:rPr>
        <w:t>若是御主，记录契约对象、供魔等级与 3 画令咒。</w:t>
      </w:r>
    </w:p>
    <w:p w14:paraId="593D1A3B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8.  </w:t>
      </w:r>
      <w:r>
        <w:rPr>
          <w:rFonts w:ascii="Noto Serif CJK SC" w:hAnsi="Noto Serif CJK SC" w:eastAsia="Noto Serif CJK SC"/>
          <w:color w:val="202733"/>
          <w:sz w:val="18"/>
        </w:rPr>
        <w:t>开场时先说目标，再公开风险，最后掷骰。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29E982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148" w:type="dxa"/>
            <w:tcBorders>
              <w:top w:val="single" w:color="10223F" w:sz="6" w:space="0"/>
              <w:left w:val="single" w:color="10223F" w:sz="6" w:space="0"/>
              <w:bottom w:val="single" w:color="10223F" w:sz="6" w:space="0"/>
              <w:right w:val="single" w:color="10223F" w:sz="6" w:space="0"/>
            </w:tcBorders>
            <w:shd w:val="clear" w:color="auto" w:fill="10223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F19531">
            <w:pPr>
              <w:keepNext/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1d20 ＋ 属性 ＋ 技能  vs  难度／防御</w:t>
            </w:r>
          </w:p>
        </w:tc>
      </w:tr>
      <w:tr w14:paraId="0304B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48" w:type="dxa"/>
            <w:tcBorders>
              <w:top w:val="single" w:color="10223F" w:sz="6" w:space="0"/>
              <w:left w:val="single" w:color="10223F" w:sz="6" w:space="0"/>
              <w:bottom w:val="single" w:color="10223F" w:sz="6" w:space="0"/>
              <w:right w:val="single" w:color="10223F" w:sz="6" w:space="0"/>
            </w:tcBorders>
            <w:shd w:val="clear" w:color="auto" w:fill="F4F6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0F95BF6B"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满足或超过目标值即成功；非战斗高出 5 点为大成功，战斗高出 8 点为大成功。只有非战斗检定差 1—2 点时可选择带代价成功。自然 1 失败；自然 20 且原本成功时视为大成功。</w:t>
            </w:r>
          </w:p>
        </w:tc>
      </w:tr>
    </w:tbl>
    <w:p w14:paraId="4E8222F0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车卡预算速览</w:t>
      </w:r>
    </w:p>
    <w:p w14:paraId="1B683E96">
      <w:r>
        <w:rPr>
          <w:b w:val="0"/>
        </w:rPr>
        <w:t>固定数组适合第一次开团；点数购买适合精细构筑。两者会得到同一数值尺度，完整流程见第 5A 章。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200"/>
        <w:gridCol w:w="1700"/>
        <w:gridCol w:w="1700"/>
        <w:gridCol w:w="3800"/>
      </w:tblGrid>
      <w:tr w14:paraId="1B7BC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34165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身份</w:t>
            </w:r>
          </w:p>
        </w:tc>
        <w:tc>
          <w:tcPr>
            <w:tcW w:w="2900" w:type="dxa"/>
            <w:gridSpan w:val="2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DA19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快速数组</w:t>
            </w:r>
          </w:p>
        </w:tc>
        <w:tc>
          <w:tcPr>
            <w:tcW w:w="17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72B35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点购预算</w:t>
            </w:r>
          </w:p>
        </w:tc>
        <w:tc>
          <w:tcPr>
            <w:tcW w:w="38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4E42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开局限制</w:t>
            </w:r>
          </w:p>
        </w:tc>
      </w:tr>
      <w:tr w14:paraId="2EC2A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79FC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普通人</w:t>
            </w:r>
          </w:p>
        </w:tc>
        <w:tc>
          <w:tcPr>
            <w:tcW w:w="29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D1CB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3、2、2、1、1、0、0</w:t>
            </w:r>
          </w:p>
        </w:tc>
        <w:tc>
          <w:tcPr>
            <w:tcW w:w="1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CB4C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14 点</w:t>
            </w:r>
          </w:p>
        </w:tc>
        <w:tc>
          <w:tcPr>
            <w:tcW w:w="3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A982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最高 B 且最多一项 B；魔力通常 E。</w:t>
            </w:r>
          </w:p>
        </w:tc>
      </w:tr>
      <w:tr w14:paraId="7257A3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104B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魔术师</w:t>
            </w:r>
          </w:p>
        </w:tc>
        <w:tc>
          <w:tcPr>
            <w:tcW w:w="29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FD9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3、2、2、1、1、1、0</w:t>
            </w:r>
          </w:p>
        </w:tc>
        <w:tc>
          <w:tcPr>
            <w:tcW w:w="17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F084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15 点</w:t>
            </w:r>
          </w:p>
        </w:tc>
        <w:tc>
          <w:tcPr>
            <w:tcW w:w="38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E7E9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最高 B 且最多一项 B；魔力至少 D。</w:t>
            </w:r>
          </w:p>
        </w:tc>
      </w:tr>
      <w:tr w14:paraId="27953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F3A9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从者</w:t>
            </w:r>
          </w:p>
        </w:tc>
        <w:tc>
          <w:tcPr>
            <w:tcW w:w="29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EE8E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4、3、3、2、2、1、1</w:t>
            </w:r>
          </w:p>
        </w:tc>
        <w:tc>
          <w:tcPr>
            <w:tcW w:w="1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D19A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30 点</w:t>
            </w:r>
          </w:p>
        </w:tc>
        <w:tc>
          <w:tcPr>
            <w:tcW w:w="3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113B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最高 A 且最多一项 A；再选职阶推荐参数。</w:t>
            </w:r>
          </w:p>
        </w:tc>
      </w:tr>
      <w:tr w14:paraId="14D46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7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9B2F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御主不是第四种基础身份</w:t>
            </w:r>
          </w:p>
        </w:tc>
        <w:tc>
          <w:tcPr>
            <w:tcW w:w="7200" w:type="dxa"/>
            <w:gridSpan w:val="3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AC4E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处理</w:t>
            </w:r>
          </w:p>
        </w:tc>
      </w:tr>
      <w:tr w14:paraId="1801EC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0A52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附加契约模块</w:t>
            </w:r>
          </w:p>
        </w:tc>
        <w:tc>
          <w:tcPr>
            <w:tcW w:w="7200" w:type="dxa"/>
            <w:gridSpan w:val="3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D746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7"/>
              </w:rPr>
              <w:t>先按普通人或魔术师完成角色，再填写契约、供魔与三画令咒；不额外获得属性点。</w:t>
            </w:r>
          </w:p>
        </w:tc>
      </w:tr>
    </w:tbl>
    <w:p w14:paraId="16C8B251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一回合做什么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7D637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255C69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3CA80E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你可以做什么</w:t>
            </w:r>
          </w:p>
        </w:tc>
      </w:tr>
      <w:tr w14:paraId="3E517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255D7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开始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0E5C0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处理回合开始触发并移除 1 枚本人冷却标记；持续伤害默认在回合结束处理。</w:t>
            </w:r>
          </w:p>
        </w:tc>
      </w:tr>
      <w:tr w14:paraId="5D87C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FFEB1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移动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0CD3E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移动 1 个距离带：接触 ↔ 近距 ↔ 远距 ↔ 视界。</w:t>
            </w:r>
          </w:p>
        </w:tc>
      </w:tr>
      <w:tr w14:paraId="5B16F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E19B7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4AFBB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攻击、施术、使用从者技能、解放宝具、急救、冲刺、撤离、完整协助。</w:t>
            </w:r>
          </w:p>
        </w:tc>
      </w:tr>
      <w:tr w14:paraId="72B0F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BCDFF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次要动作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3B34F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拔取物品、短指令、维持术式、观察、御主支援。</w:t>
            </w:r>
          </w:p>
        </w:tc>
      </w:tr>
      <w:tr w14:paraId="190E7D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7F561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28B9F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每轮 1 次；每轮开始统一刷新：闪避、格挡、借机攻击、反制术式或保护他人。</w:t>
            </w:r>
          </w:p>
        </w:tc>
      </w:tr>
    </w:tbl>
    <w:p w14:paraId="1E7B99CC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F2F5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177E89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6870FA4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✓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E8F4F4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DC26CBC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77E89"/>
                <w:sz w:val="20"/>
              </w:rPr>
              <w:t>能力的统一读法</w:t>
            </w:r>
          </w:p>
          <w:p w14:paraId="502CD694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看到任何能力时，按“什么时候用 → 花什么 → 掷什么 → 对谁 → 成功怎样 → 失败怎样 → 何时再用”的顺序读。没有写成本的普通技能不消耗资源；没有显著风险的行动不掷骰。</w:t>
            </w:r>
          </w:p>
        </w:tc>
      </w:tr>
    </w:tbl>
    <w:p w14:paraId="3D79060C">
      <w:pPr>
        <w:spacing w:before="0" w:after="20" w:line="168" w:lineRule="auto"/>
      </w:pPr>
    </w:p>
    <w:p w14:paraId="5F510EA3">
      <w:pPr>
        <w:pageBreakBefore w:val="0"/>
        <w:spacing w:before="40" w:after="140" w:line="240" w:lineRule="auto"/>
        <w:jc w:val="center"/>
      </w:pPr>
      <w:r>
        <w:rPr>
          <w:rFonts w:ascii="Noto Sans CJK SC" w:hAnsi="Noto Sans CJK SC" w:eastAsia="Noto Sans CJK SC"/>
          <w:b/>
          <w:color w:val="10223F"/>
          <w:sz w:val="44"/>
        </w:rPr>
        <w:t>目录｜章节索引</w:t>
      </w:r>
    </w:p>
    <w:p w14:paraId="6166A6C7">
      <w:pPr>
        <w:spacing w:before="0" w:after="64" w:line="276" w:lineRule="auto"/>
        <w:ind w:left="0" w:firstLine="0"/>
        <w:jc w:val="center"/>
      </w:pPr>
      <w:r>
        <w:rPr>
          <w:rFonts w:ascii="Noto Serif CJK SC" w:hAnsi="Noto Serif CJK SC" w:eastAsia="Noto Serif CJK SC"/>
          <w:color w:val="202733"/>
          <w:sz w:val="18"/>
        </w:rPr>
        <w:t>Word 导航窗格可按标题跳转。以下目录按阅读顺序排列；第一次开团建议阅读第 1—5 章、第 5A 章与对应角色章。</w:t>
      </w:r>
    </w:p>
    <w:p w14:paraId="49FDCE94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TOC \o "1-1" \h \z</w:instrText>
      </w:r>
      <w:r>
        <w:fldChar w:fldCharType="separate"/>
      </w:r>
      <w:r>
        <w:fldChar w:fldCharType="begin"/>
      </w:r>
      <w:r>
        <w:instrText xml:space="preserve"> HYPERLINK \l _Toc18261 </w:instrText>
      </w:r>
      <w:r>
        <w:fldChar w:fldCharType="separate"/>
      </w:r>
      <w:r>
        <w:rPr>
          <w:rFonts w:ascii="Noto Sans CJK SC" w:hAnsi="Noto Sans CJK SC" w:eastAsia="Noto Sans CJK SC"/>
        </w:rPr>
        <w:t>规则边界、术语与唯一结算顺序</w:t>
      </w:r>
      <w:r>
        <w:tab/>
      </w:r>
      <w:r>
        <w:fldChar w:fldCharType="begin"/>
      </w:r>
      <w:r>
        <w:instrText xml:space="preserve"> PAGEREF _Toc18261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E676E06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_Toc18799 </w:instrText>
      </w:r>
      <w:r>
        <w:fldChar w:fldCharType="separate"/>
      </w:r>
      <w:r>
        <w:rPr>
          <w:rFonts w:ascii="Noto Sans CJK SC" w:hAnsi="Noto Sans CJK SC" w:eastAsia="Noto Sans CJK SC"/>
        </w:rPr>
        <w:t>共同设定与战役开关</w:t>
      </w:r>
      <w:r>
        <w:tab/>
      </w:r>
      <w:r>
        <w:fldChar w:fldCharType="begin"/>
      </w:r>
      <w:r>
        <w:instrText xml:space="preserve"> PAGEREF _Toc18799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C38B866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_Toc15217 </w:instrText>
      </w:r>
      <w:r>
        <w:fldChar w:fldCharType="separate"/>
      </w:r>
      <w:r>
        <w:rPr>
          <w:rFonts w:ascii="Noto Sans CJK SC" w:hAnsi="Noto Sans CJK SC" w:eastAsia="Noto Sans CJK SC"/>
        </w:rPr>
        <w:t>核心检定</w:t>
      </w:r>
      <w:r>
        <w:tab/>
      </w:r>
      <w:r>
        <w:fldChar w:fldCharType="begin"/>
      </w:r>
      <w:r>
        <w:instrText xml:space="preserve"> PAGEREF _Toc15217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5D43A86E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_Toc2737 </w:instrText>
      </w:r>
      <w:r>
        <w:fldChar w:fldCharType="separate"/>
      </w:r>
      <w:r>
        <w:rPr>
          <w:rFonts w:ascii="Noto Sans CJK SC" w:hAnsi="Noto Sans CJK SC" w:eastAsia="Noto Sans CJK SC"/>
        </w:rPr>
        <w:t>动作与能力卡</w:t>
      </w:r>
      <w:r>
        <w:tab/>
      </w:r>
      <w:r>
        <w:fldChar w:fldCharType="begin"/>
      </w:r>
      <w:r>
        <w:instrText xml:space="preserve"> PAGEREF _Toc2737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7E7C80D9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_Toc17036 </w:instrText>
      </w:r>
      <w:r>
        <w:fldChar w:fldCharType="separate"/>
      </w:r>
      <w:r>
        <w:rPr>
          <w:rFonts w:ascii="Noto Sans CJK SC" w:hAnsi="Noto Sans CJK SC" w:eastAsia="Noto Sans CJK SC"/>
        </w:rPr>
        <w:t>战斗规则</w:t>
      </w:r>
      <w:r>
        <w:tab/>
      </w:r>
      <w:r>
        <w:fldChar w:fldCharType="begin"/>
      </w:r>
      <w:r>
        <w:instrText xml:space="preserve"> PAGEREF _Toc17036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E4A0C4E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_Toc10711 </w:instrText>
      </w:r>
      <w:r>
        <w:fldChar w:fldCharType="separate"/>
      </w:r>
      <w:r>
        <w:rPr>
          <w:rFonts w:ascii="Noto Sans CJK SC" w:hAnsi="Noto Sans CJK SC" w:eastAsia="Noto Sans CJK SC"/>
        </w:rPr>
        <w:t>伤害、状态与恢复</w:t>
      </w:r>
      <w:r>
        <w:tab/>
      </w:r>
      <w:r>
        <w:fldChar w:fldCharType="begin"/>
      </w:r>
      <w:r>
        <w:instrText xml:space="preserve"> PAGEREF _Toc10711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832962D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_Toc2130 </w:instrText>
      </w:r>
      <w:r>
        <w:fldChar w:fldCharType="separate"/>
      </w:r>
      <w:r>
        <w:rPr>
          <w:rFonts w:ascii="Noto Sans CJK SC" w:hAnsi="Noto Sans CJK SC" w:eastAsia="Noto Sans CJK SC"/>
        </w:rPr>
        <w:t>角色创建总则</w:t>
      </w:r>
      <w:r>
        <w:tab/>
      </w:r>
      <w:r>
        <w:fldChar w:fldCharType="begin"/>
      </w:r>
      <w:r>
        <w:instrText xml:space="preserve"> PAGEREF _Toc2130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393BF986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_Toc11513 </w:instrText>
      </w:r>
      <w:r>
        <w:fldChar w:fldCharType="separate"/>
      </w:r>
      <w:r>
        <w:rPr>
          <w:rFonts w:ascii="Noto Sans CJK SC" w:hAnsi="Noto Sans CJK SC" w:eastAsia="Noto Sans CJK SC"/>
        </w:rPr>
        <w:t>普通人</w:t>
      </w:r>
      <w:r>
        <w:tab/>
      </w:r>
      <w:r>
        <w:fldChar w:fldCharType="begin"/>
      </w:r>
      <w:r>
        <w:instrText xml:space="preserve"> PAGEREF _Toc11513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3A65562D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_Toc18224 </w:instrText>
      </w:r>
      <w:r>
        <w:fldChar w:fldCharType="separate"/>
      </w:r>
      <w:r>
        <w:rPr>
          <w:rFonts w:ascii="Noto Sans CJK SC" w:hAnsi="Noto Sans CJK SC" w:eastAsia="Noto Sans CJK SC"/>
        </w:rPr>
        <w:t>魔术师与魔术</w:t>
      </w:r>
      <w:r>
        <w:tab/>
      </w:r>
      <w:r>
        <w:fldChar w:fldCharType="begin"/>
      </w:r>
      <w:r>
        <w:instrText xml:space="preserve"> PAGEREF _Toc18224 \h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654FFEBE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_Toc18109 </w:instrText>
      </w:r>
      <w:r>
        <w:fldChar w:fldCharType="separate"/>
      </w:r>
      <w:r>
        <w:rPr>
          <w:rFonts w:ascii="Noto Sans CJK SC" w:hAnsi="Noto Sans CJK SC" w:eastAsia="Noto Sans CJK SC"/>
        </w:rPr>
        <w:t>御主与契约</w:t>
      </w:r>
      <w:r>
        <w:tab/>
      </w:r>
      <w:r>
        <w:fldChar w:fldCharType="begin"/>
      </w:r>
      <w:r>
        <w:instrText xml:space="preserve"> PAGEREF _Toc18109 \h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8F6C7F0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_Toc26991 </w:instrText>
      </w:r>
      <w:r>
        <w:fldChar w:fldCharType="separate"/>
      </w:r>
      <w:r>
        <w:rPr>
          <w:rFonts w:ascii="Noto Sans CJK SC" w:hAnsi="Noto Sans CJK SC" w:eastAsia="Noto Sans CJK SC"/>
        </w:rPr>
        <w:t>从者与职阶</w:t>
      </w:r>
      <w:r>
        <w:tab/>
      </w:r>
      <w:r>
        <w:fldChar w:fldCharType="begin"/>
      </w:r>
      <w:r>
        <w:instrText xml:space="preserve"> PAGEREF _Toc26991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 w14:paraId="5848B209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_Toc14717 </w:instrText>
      </w:r>
      <w:r>
        <w:fldChar w:fldCharType="separate"/>
      </w:r>
      <w:r>
        <w:rPr>
          <w:rFonts w:ascii="Noto Sans CJK SC" w:hAnsi="Noto Sans CJK SC" w:eastAsia="Noto Sans CJK SC"/>
        </w:rPr>
        <w:t>从者技能</w:t>
      </w:r>
      <w:r>
        <w:tab/>
      </w:r>
      <w:r>
        <w:fldChar w:fldCharType="begin"/>
      </w:r>
      <w:r>
        <w:instrText xml:space="preserve"> PAGEREF _Toc14717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 w14:paraId="09D2133F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_Toc3159 </w:instrText>
      </w:r>
      <w:r>
        <w:fldChar w:fldCharType="separate"/>
      </w:r>
      <w:r>
        <w:rPr>
          <w:rFonts w:ascii="Noto Sans CJK SC" w:hAnsi="Noto Sans CJK SC" w:eastAsia="Noto Sans CJK SC"/>
        </w:rPr>
        <w:t>宝具</w:t>
      </w:r>
      <w:r>
        <w:tab/>
      </w:r>
      <w:r>
        <w:fldChar w:fldCharType="begin"/>
      </w:r>
      <w:r>
        <w:instrText xml:space="preserve"> PAGEREF _Toc3159 \h </w:instrText>
      </w:r>
      <w:r>
        <w:fldChar w:fldCharType="separate"/>
      </w:r>
      <w:r>
        <w:t>31</w:t>
      </w:r>
      <w:r>
        <w:fldChar w:fldCharType="end"/>
      </w:r>
      <w:r>
        <w:fldChar w:fldCharType="end"/>
      </w:r>
    </w:p>
    <w:p w14:paraId="5959700B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_Toc18540 </w:instrText>
      </w:r>
      <w:r>
        <w:fldChar w:fldCharType="separate"/>
      </w:r>
      <w:r>
        <w:rPr>
          <w:rFonts w:ascii="Noto Sans CJK SC" w:hAnsi="Noto Sans CJK SC" w:eastAsia="Noto Sans CJK SC"/>
        </w:rPr>
        <w:t>令咒</w:t>
      </w:r>
      <w:r>
        <w:tab/>
      </w:r>
      <w:r>
        <w:fldChar w:fldCharType="begin"/>
      </w:r>
      <w:r>
        <w:instrText xml:space="preserve"> PAGEREF _Toc18540 \h </w:instrText>
      </w:r>
      <w:r>
        <w:fldChar w:fldCharType="separate"/>
      </w:r>
      <w:r>
        <w:t>33</w:t>
      </w:r>
      <w:r>
        <w:fldChar w:fldCharType="end"/>
      </w:r>
      <w:r>
        <w:fldChar w:fldCharType="end"/>
      </w:r>
    </w:p>
    <w:p w14:paraId="50F768B7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_Toc15661 </w:instrText>
      </w:r>
      <w:r>
        <w:fldChar w:fldCharType="separate"/>
      </w:r>
      <w:r>
        <w:rPr>
          <w:rFonts w:ascii="Noto Sans CJK SC" w:hAnsi="Noto Sans CJK SC" w:eastAsia="Noto Sans CJK SC"/>
        </w:rPr>
        <w:t>调查、真名与神秘隐匿</w:t>
      </w:r>
      <w:r>
        <w:tab/>
      </w:r>
      <w:r>
        <w:fldChar w:fldCharType="begin"/>
      </w:r>
      <w:r>
        <w:instrText xml:space="preserve"> PAGEREF _Toc15661 \h </w:instrText>
      </w:r>
      <w:r>
        <w:fldChar w:fldCharType="separate"/>
      </w:r>
      <w:r>
        <w:t>35</w:t>
      </w:r>
      <w:r>
        <w:fldChar w:fldCharType="end"/>
      </w:r>
      <w:r>
        <w:fldChar w:fldCharType="end"/>
      </w:r>
    </w:p>
    <w:p w14:paraId="5D1D9F56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_Toc20247 </w:instrText>
      </w:r>
      <w:r>
        <w:fldChar w:fldCharType="separate"/>
      </w:r>
      <w:r>
        <w:rPr>
          <w:rFonts w:ascii="Noto Sans CJK SC" w:hAnsi="Noto Sans CJK SC" w:eastAsia="Noto Sans CJK SC"/>
        </w:rPr>
        <w:t>主持人工具</w:t>
      </w:r>
      <w:r>
        <w:tab/>
      </w:r>
      <w:r>
        <w:fldChar w:fldCharType="begin"/>
      </w:r>
      <w:r>
        <w:instrText xml:space="preserve"> PAGEREF _Toc20247 \h </w:instrText>
      </w:r>
      <w:r>
        <w:fldChar w:fldCharType="separate"/>
      </w:r>
      <w:r>
        <w:t>36</w:t>
      </w:r>
      <w:r>
        <w:fldChar w:fldCharType="end"/>
      </w:r>
      <w:r>
        <w:fldChar w:fldCharType="end"/>
      </w:r>
    </w:p>
    <w:p w14:paraId="15751DC1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_Toc18243 </w:instrText>
      </w:r>
      <w:r>
        <w:fldChar w:fldCharType="separate"/>
      </w:r>
      <w:r>
        <w:rPr>
          <w:rFonts w:ascii="Noto Sans CJK SC" w:hAnsi="Noto Sans CJK SC" w:eastAsia="Noto Sans CJK SC"/>
        </w:rPr>
        <w:t>四种战役框架</w:t>
      </w:r>
      <w:r>
        <w:tab/>
      </w:r>
      <w:r>
        <w:fldChar w:fldCharType="begin"/>
      </w:r>
      <w:r>
        <w:instrText xml:space="preserve"> PAGEREF _Toc18243 \h </w:instrText>
      </w:r>
      <w:r>
        <w:fldChar w:fldCharType="separate"/>
      </w:r>
      <w:r>
        <w:t>37</w:t>
      </w:r>
      <w:r>
        <w:fldChar w:fldCharType="end"/>
      </w:r>
      <w:r>
        <w:fldChar w:fldCharType="end"/>
      </w:r>
    </w:p>
    <w:p w14:paraId="0947AF3D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_Toc6578 </w:instrText>
      </w:r>
      <w:r>
        <w:fldChar w:fldCharType="separate"/>
      </w:r>
      <w:r>
        <w:rPr>
          <w:rFonts w:ascii="Noto Sans CJK SC" w:hAnsi="Noto Sans CJK SC" w:eastAsia="Noto Sans CJK SC"/>
        </w:rPr>
        <w:t>完整结算范例</w:t>
      </w:r>
      <w:r>
        <w:tab/>
      </w:r>
      <w:r>
        <w:fldChar w:fldCharType="begin"/>
      </w:r>
      <w:r>
        <w:instrText xml:space="preserve"> PAGEREF _Toc6578 \h </w:instrText>
      </w:r>
      <w:r>
        <w:fldChar w:fldCharType="separate"/>
      </w:r>
      <w:r>
        <w:t>40</w:t>
      </w:r>
      <w:r>
        <w:fldChar w:fldCharType="end"/>
      </w:r>
      <w:r>
        <w:fldChar w:fldCharType="end"/>
      </w:r>
    </w:p>
    <w:p w14:paraId="0B4FD5D3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_Toc25467 </w:instrText>
      </w:r>
      <w:r>
        <w:fldChar w:fldCharType="separate"/>
      </w:r>
      <w:r>
        <w:rPr>
          <w:rFonts w:ascii="Noto Sans CJK SC" w:hAnsi="Noto Sans CJK SC" w:eastAsia="Noto Sans CJK SC"/>
        </w:rPr>
        <w:t>桌边速查</w:t>
      </w:r>
      <w:r>
        <w:tab/>
      </w:r>
      <w:r>
        <w:fldChar w:fldCharType="begin"/>
      </w:r>
      <w:r>
        <w:instrText xml:space="preserve"> PAGEREF _Toc25467 \h </w:instrText>
      </w:r>
      <w:r>
        <w:fldChar w:fldCharType="separate"/>
      </w:r>
      <w:r>
        <w:t>42</w:t>
      </w:r>
      <w:r>
        <w:fldChar w:fldCharType="end"/>
      </w:r>
      <w:r>
        <w:fldChar w:fldCharType="end"/>
      </w:r>
    </w:p>
    <w:p w14:paraId="431920A1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_Toc11539 </w:instrText>
      </w:r>
      <w:r>
        <w:fldChar w:fldCharType="separate"/>
      </w:r>
      <w:r>
        <w:rPr>
          <w:rFonts w:ascii="Noto Sans CJK SC" w:hAnsi="Noto Sans CJK SC" w:eastAsia="Noto Sans CJK SC"/>
        </w:rPr>
        <w:t>角色卡</w:t>
      </w:r>
      <w:r>
        <w:tab/>
      </w:r>
      <w:r>
        <w:fldChar w:fldCharType="begin"/>
      </w:r>
      <w:r>
        <w:instrText xml:space="preserve"> PAGEREF _Toc11539 \h </w:instrText>
      </w:r>
      <w:r>
        <w:fldChar w:fldCharType="separate"/>
      </w:r>
      <w:r>
        <w:t>43</w:t>
      </w:r>
      <w:r>
        <w:fldChar w:fldCharType="end"/>
      </w:r>
      <w:r>
        <w:fldChar w:fldCharType="end"/>
      </w:r>
    </w:p>
    <w:p w14:paraId="614F3EC3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_Toc23781 </w:instrText>
      </w:r>
      <w:r>
        <w:fldChar w:fldCharType="separate"/>
      </w:r>
      <w:r>
        <w:rPr>
          <w:rFonts w:ascii="Noto Sans CJK SC" w:hAnsi="Noto Sans CJK SC" w:eastAsia="Noto Sans CJK SC"/>
        </w:rPr>
        <w:t>标准术式书</w:t>
      </w:r>
      <w:r>
        <w:tab/>
      </w:r>
      <w:r>
        <w:fldChar w:fldCharType="begin"/>
      </w:r>
      <w:r>
        <w:instrText xml:space="preserve"> PAGEREF _Toc23781 \h </w:instrText>
      </w:r>
      <w:r>
        <w:fldChar w:fldCharType="separate"/>
      </w:r>
      <w:r>
        <w:t>48</w:t>
      </w:r>
      <w:r>
        <w:fldChar w:fldCharType="end"/>
      </w:r>
      <w:r>
        <w:fldChar w:fldCharType="end"/>
      </w:r>
    </w:p>
    <w:p w14:paraId="1A2E0380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_Toc25420 </w:instrText>
      </w:r>
      <w:r>
        <w:fldChar w:fldCharType="separate"/>
      </w:r>
      <w:r>
        <w:rPr>
          <w:rFonts w:ascii="Noto Sans CJK SC" w:hAnsi="Noto Sans CJK SC" w:eastAsia="Noto Sans CJK SC"/>
        </w:rPr>
        <w:t>魔术礼装目录</w:t>
      </w:r>
      <w:r>
        <w:tab/>
      </w:r>
      <w:r>
        <w:fldChar w:fldCharType="begin"/>
      </w:r>
      <w:r>
        <w:instrText xml:space="preserve"> PAGEREF _Toc25420 \h </w:instrText>
      </w:r>
      <w:r>
        <w:fldChar w:fldCharType="separate"/>
      </w:r>
      <w:r>
        <w:t>52</w:t>
      </w:r>
      <w:r>
        <w:fldChar w:fldCharType="end"/>
      </w:r>
      <w:r>
        <w:fldChar w:fldCharType="end"/>
      </w:r>
    </w:p>
    <w:p w14:paraId="35AAC130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_Toc7020 </w:instrText>
      </w:r>
      <w:r>
        <w:fldChar w:fldCharType="separate"/>
      </w:r>
      <w:r>
        <w:rPr>
          <w:rFonts w:ascii="Noto Sans CJK SC" w:hAnsi="Noto Sans CJK SC" w:eastAsia="Noto Sans CJK SC"/>
        </w:rPr>
        <w:t>能力模板与示例敌人</w:t>
      </w:r>
      <w:r>
        <w:tab/>
      </w:r>
      <w:r>
        <w:fldChar w:fldCharType="begin"/>
      </w:r>
      <w:r>
        <w:instrText xml:space="preserve"> PAGEREF _Toc7020 \h </w:instrText>
      </w:r>
      <w:r>
        <w:fldChar w:fldCharType="separate"/>
      </w:r>
      <w:r>
        <w:t>55</w:t>
      </w:r>
      <w:r>
        <w:fldChar w:fldCharType="end"/>
      </w:r>
      <w:r>
        <w:fldChar w:fldCharType="end"/>
      </w:r>
    </w:p>
    <w:p w14:paraId="5833F258">
      <w:pPr>
        <w:pStyle w:val="26"/>
        <w:tabs>
          <w:tab w:val="right" w:leader="dot" w:pos="10148"/>
        </w:tabs>
      </w:pPr>
      <w:r>
        <w:fldChar w:fldCharType="begin"/>
      </w:r>
      <w:r>
        <w:instrText xml:space="preserve"> HYPERLINK \l _Toc10815 </w:instrText>
      </w:r>
      <w:r>
        <w:fldChar w:fldCharType="separate"/>
      </w:r>
      <w:r>
        <w:rPr>
          <w:rFonts w:ascii="Noto Sans CJK SC" w:hAnsi="Noto Sans CJK SC" w:eastAsia="Noto Sans CJK SC"/>
        </w:rPr>
        <w:t>设定来源与版本说明</w:t>
      </w:r>
      <w:r>
        <w:tab/>
      </w:r>
      <w:r>
        <w:fldChar w:fldCharType="begin"/>
      </w:r>
      <w:r>
        <w:instrText xml:space="preserve"> PAGEREF _Toc10815 \h </w:instrText>
      </w:r>
      <w:r>
        <w:fldChar w:fldCharType="separate"/>
      </w:r>
      <w:r>
        <w:t>57</w:t>
      </w:r>
      <w:r>
        <w:fldChar w:fldCharType="end"/>
      </w:r>
      <w:r>
        <w:fldChar w:fldCharType="end"/>
      </w:r>
    </w:p>
    <w:p w14:paraId="62C0C4C0">
      <w:r>
        <w:fldChar w:fldCharType="end"/>
      </w:r>
      <w:bookmarkStart w:id="24" w:name="_GoBack"/>
      <w:bookmarkEnd w:id="24"/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171E1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B807DA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4D3D74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86576A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</w:tr>
      <w:tr w14:paraId="61161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EB50FE9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第 0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C03DB4A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规则边界、术语与结算顺序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A1257F4">
            <w:pPr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规则优先级、时间单位、检定类型、唯一行动时序、加值、休整与取整。</w:t>
            </w:r>
          </w:p>
        </w:tc>
      </w:tr>
      <w:tr w14:paraId="3A8DF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E38EE9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09ED3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共同设定与战役开关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B15BC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确定这场圣杯战争遵循什么规则。</w:t>
            </w:r>
          </w:p>
        </w:tc>
      </w:tr>
      <w:tr w14:paraId="039D0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C62C5E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2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57613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核心检定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A0AA5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属性、技能、难度、结果与协助。</w:t>
            </w:r>
          </w:p>
        </w:tc>
      </w:tr>
      <w:tr w14:paraId="5109C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2FC4B9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3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74595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动作与能力卡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2A92F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普通技能、魔术、从者技能的统一写法。</w:t>
            </w:r>
          </w:p>
        </w:tc>
      </w:tr>
      <w:tr w14:paraId="7F5E3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AB9DAB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4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D2162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战斗规则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2497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先攻、回合、距离、攻击、防御与战术动作。</w:t>
            </w:r>
          </w:p>
        </w:tc>
      </w:tr>
      <w:tr w14:paraId="7DE20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B7517C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5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4C201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伤害、状态与恢复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80C5A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生命值、护甲、倒地、消散与治疗。</w:t>
            </w:r>
          </w:p>
        </w:tc>
      </w:tr>
      <w:tr w14:paraId="233EA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436783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5A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47CAC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角色创建总则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02AEC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固定数组、递增点购、技能预算、兼容顺序与成长。</w:t>
            </w:r>
          </w:p>
        </w:tc>
      </w:tr>
      <w:tr w14:paraId="77AE8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A482AD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6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2BFFB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4AEDE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专业、联系人、装备与标志才能。</w:t>
            </w:r>
          </w:p>
        </w:tc>
      </w:tr>
      <w:tr w14:paraId="05004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CBED42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7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B2212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魔术师与魔术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26CE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魔力值、术式阶位、起始术式预算、反制、超载与礼装。</w:t>
            </w:r>
          </w:p>
        </w:tc>
      </w:tr>
      <w:tr w14:paraId="7D959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FCF793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8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3FDEA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御主与契约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1C904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供魔、御主支援、距离与契约中断。</w:t>
            </w:r>
          </w:p>
        </w:tc>
      </w:tr>
      <w:tr w14:paraId="3129E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740BD9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9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DF4FF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从者与职阶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4E3E7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基础七职阶、推荐参数、可选相性、灵体化与真名。</w:t>
            </w:r>
          </w:p>
        </w:tc>
      </w:tr>
      <w:tr w14:paraId="2E57C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9EE662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10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437A4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从者技能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2C892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职阶特性、保有技能、成本与冷却。</w:t>
            </w:r>
          </w:p>
        </w:tc>
      </w:tr>
      <w:tr w14:paraId="65FD1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0AD8C3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11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FEE04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A3D0A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真名解放、类型、消耗、威力、反制与对冲。</w:t>
            </w:r>
          </w:p>
        </w:tc>
      </w:tr>
      <w:tr w14:paraId="1E031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3336F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12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2C6E2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3D9B4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三画默认规则、强化、召回、续行与强制命令。</w:t>
            </w:r>
          </w:p>
        </w:tc>
      </w:tr>
      <w:tr w14:paraId="500CE5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50EBC9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13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A4E4A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调查、真名与神秘隐匿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04BD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情报矩阵、社会行动与暴露。</w:t>
            </w:r>
          </w:p>
        </w:tc>
      </w:tr>
      <w:tr w14:paraId="56780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E0E1D7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14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F6C98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主持人工具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8B1A9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NPC、遭遇、Boss 阶段与可选冲突钟。</w:t>
            </w:r>
          </w:p>
        </w:tc>
      </w:tr>
      <w:tr w14:paraId="4917A5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09386D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15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41270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四种战役框架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4307E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冬木式、圣杯大战式、月之圣杯战争式、Grand Order 式。</w:t>
            </w:r>
          </w:p>
        </w:tc>
      </w:tr>
      <w:tr w14:paraId="46333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A526ED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 16 章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3E228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完整结算范例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F9AEE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普通技能、魔术、宝具与令咒逐步示范。</w:t>
            </w:r>
          </w:p>
        </w:tc>
      </w:tr>
      <w:tr w14:paraId="639B65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6C17D1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A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0043A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桌边速查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764C7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检定、战斗、魔术、宝具与令咒。</w:t>
            </w:r>
          </w:p>
        </w:tc>
      </w:tr>
      <w:tr w14:paraId="57405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B0A0E4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B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07E4F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角色卡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8E1E6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普通人、魔术师、御主模块、从者。</w:t>
            </w:r>
          </w:p>
        </w:tc>
      </w:tr>
      <w:tr w14:paraId="11ED86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DE267D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C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82C80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标准术式书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742C1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九个系谱、五十四项可直接选用的术式。</w:t>
            </w:r>
          </w:p>
        </w:tc>
      </w:tr>
      <w:tr w14:paraId="379D3E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53CAB7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D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4230E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魔术礼装目录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B5191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八类、三十二件礼装与启动兼容规则。</w:t>
            </w:r>
          </w:p>
        </w:tc>
      </w:tr>
      <w:tr w14:paraId="60CA2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EB145E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E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57EE2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能力模板与示例敌人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5CFD3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快速自制能力、宝具与 NPC。</w:t>
            </w:r>
          </w:p>
        </w:tc>
      </w:tr>
      <w:tr w14:paraId="57761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ED7087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附录 F</w:t>
            </w:r>
          </w:p>
        </w:tc>
        <w:tc>
          <w:tcPr>
            <w:tcW w:w="35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0FB01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设定来源与版本说明</w:t>
            </w:r>
          </w:p>
        </w:tc>
        <w:tc>
          <w:tcPr>
            <w:tcW w:w="46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53BA2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官方资料依据及桌面化边界。</w:t>
            </w:r>
          </w:p>
        </w:tc>
      </w:tr>
    </w:tbl>
    <w:p w14:paraId="5845C7D7">
      <w:pPr>
        <w:spacing w:after="0"/>
      </w:pPr>
    </w:p>
    <w:p w14:paraId="1EAD54EE">
      <w:r>
        <w:br w:type="page"/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C8F70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41FA57A4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0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3028ABB3">
            <w:pPr>
              <w:pStyle w:val="3"/>
              <w:spacing w:before="0" w:after="60" w:line="240" w:lineRule="auto"/>
            </w:pPr>
            <w:bookmarkStart w:id="0" w:name="_Toc18261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规则边界、术语与唯一结算顺序</w:t>
            </w:r>
            <w:bookmarkEnd w:id="0"/>
          </w:p>
          <w:p w14:paraId="4BC96B4F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先统一语言、时点与优先级，再进行任何检定或战斗。</w:t>
            </w:r>
          </w:p>
        </w:tc>
      </w:tr>
    </w:tbl>
    <w:p w14:paraId="6958B8BA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规则优先级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3100"/>
        <w:gridCol w:w="5900"/>
      </w:tblGrid>
      <w:tr w14:paraId="07E56A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34BA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顺位</w:t>
            </w:r>
          </w:p>
        </w:tc>
        <w:tc>
          <w:tcPr>
            <w:tcW w:w="31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F217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规则来源</w:t>
            </w:r>
          </w:p>
        </w:tc>
        <w:tc>
          <w:tcPr>
            <w:tcW w:w="59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AC6C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</w:t>
            </w:r>
          </w:p>
        </w:tc>
      </w:tr>
      <w:tr w14:paraId="3A8F0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48D8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w="3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6430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战役模块的明确替代条款</w:t>
            </w:r>
          </w:p>
        </w:tc>
        <w:tc>
          <w:tcPr>
            <w:tcW w:w="5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570A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只覆盖其点名的核心条款；未点名部分继续使用本书。</w:t>
            </w:r>
          </w:p>
        </w:tc>
      </w:tr>
      <w:tr w14:paraId="54727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0399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31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F7EE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具体能力卡／装备／宝具</w:t>
            </w:r>
          </w:p>
        </w:tc>
        <w:tc>
          <w:tcPr>
            <w:tcW w:w="5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C759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可制造局部例外，但必须写明动作、成本、目标、持续与反制。</w:t>
            </w:r>
          </w:p>
        </w:tc>
      </w:tr>
      <w:tr w14:paraId="48E4A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B87A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w="3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2A24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身份、职阶与章节规则</w:t>
            </w:r>
          </w:p>
        </w:tc>
        <w:tc>
          <w:tcPr>
            <w:tcW w:w="5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0035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处理同类角色或同类行动的通用权限。</w:t>
            </w:r>
          </w:p>
        </w:tc>
      </w:tr>
      <w:tr w14:paraId="0F232D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A865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w="31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6370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本书通用核心</w:t>
            </w:r>
          </w:p>
        </w:tc>
        <w:tc>
          <w:tcPr>
            <w:tcW w:w="5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4E24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在没有更具体规则时适用。</w:t>
            </w:r>
          </w:p>
        </w:tc>
      </w:tr>
      <w:tr w14:paraId="538E0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7AA0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</w:t>
            </w:r>
          </w:p>
        </w:tc>
        <w:tc>
          <w:tcPr>
            <w:tcW w:w="3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7AD9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主持人临时裁定</w:t>
            </w:r>
          </w:p>
        </w:tc>
        <w:tc>
          <w:tcPr>
            <w:tcW w:w="5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7586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只解决本次未覆盖情形；场后记录并在下次开场前统一口径。</w:t>
            </w:r>
          </w:p>
        </w:tc>
      </w:tr>
    </w:tbl>
    <w:p w14:paraId="4B051515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时间单位与刷新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000"/>
      </w:tblGrid>
      <w:tr w14:paraId="06868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0FD5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术语</w:t>
            </w:r>
          </w:p>
        </w:tc>
        <w:tc>
          <w:tcPr>
            <w:tcW w:w="80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98F2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定义</w:t>
            </w:r>
          </w:p>
        </w:tc>
      </w:tr>
      <w:tr w14:paraId="74DAA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9A9F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回合</w:t>
            </w:r>
          </w:p>
        </w:tc>
        <w:tc>
          <w:tcPr>
            <w:tcW w:w="8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6491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当前行动者从回合开始到回合结束的时段。</w:t>
            </w:r>
          </w:p>
        </w:tc>
      </w:tr>
      <w:tr w14:paraId="63E2C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A725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轮</w:t>
            </w:r>
          </w:p>
        </w:tc>
        <w:tc>
          <w:tcPr>
            <w:tcW w:w="8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0D4E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所有参战者各获得一个回合。每轮开始统一刷新反应。</w:t>
            </w:r>
          </w:p>
        </w:tc>
      </w:tr>
      <w:tr w14:paraId="1560B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69A4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战斗</w:t>
            </w:r>
          </w:p>
        </w:tc>
        <w:tc>
          <w:tcPr>
            <w:tcW w:w="8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4E13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从确定先攻到敌对行动结束、投降或一方成功撤离。</w:t>
            </w:r>
          </w:p>
        </w:tc>
      </w:tr>
      <w:tr w14:paraId="3E903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D176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场景</w:t>
            </w:r>
          </w:p>
        </w:tc>
        <w:tc>
          <w:tcPr>
            <w:tcW w:w="8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B847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主持人明确宣布开始与结束的一段连续叙事；换房间、短暂停战或立即返回不自动刷新场景资源。</w:t>
            </w:r>
          </w:p>
        </w:tc>
      </w:tr>
      <w:tr w14:paraId="4A33E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0356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每场一次</w:t>
            </w:r>
          </w:p>
        </w:tc>
        <w:tc>
          <w:tcPr>
            <w:tcW w:w="8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123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每场景一次；只有主持人宣布新场景时刷新。</w:t>
            </w:r>
          </w:p>
        </w:tc>
      </w:tr>
      <w:tr w14:paraId="02A9C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E8D7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冷却 N 轮</w:t>
            </w:r>
          </w:p>
        </w:tc>
        <w:tc>
          <w:tcPr>
            <w:tcW w:w="8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C63A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能力结算后放置 N 枚标记；使用者每个回合开始移除 1 枚，归零后才可再次使用。</w:t>
            </w:r>
          </w:p>
        </w:tc>
      </w:tr>
      <w:tr w14:paraId="32DBC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DD5A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短休</w:t>
            </w:r>
          </w:p>
        </w:tc>
        <w:tc>
          <w:tcPr>
            <w:tcW w:w="8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974C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至少 10 分钟安全休息；一次敌对遭遇后最多获益一次，不能连续刷取。</w:t>
            </w:r>
          </w:p>
        </w:tc>
      </w:tr>
      <w:tr w14:paraId="39533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90CB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完整休整</w:t>
            </w:r>
          </w:p>
        </w:tc>
        <w:tc>
          <w:tcPr>
            <w:tcW w:w="8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C978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至少 6 小时安全休息；每 24 小时最多获益一次，并允许敌方或战役时钟推进。</w:t>
            </w:r>
          </w:p>
        </w:tc>
      </w:tr>
    </w:tbl>
    <w:p w14:paraId="5856D107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四类检定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4700"/>
        <w:gridCol w:w="3300"/>
      </w:tblGrid>
      <w:tr w14:paraId="2D489B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6C264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w="47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6E3E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目标值与档位</w:t>
            </w:r>
          </w:p>
        </w:tc>
        <w:tc>
          <w:tcPr>
            <w:tcW w:w="33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378E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带代价成功</w:t>
            </w:r>
          </w:p>
        </w:tc>
      </w:tr>
      <w:tr w14:paraId="255472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5866B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任务检定</w:t>
            </w:r>
          </w:p>
        </w:tc>
        <w:tc>
          <w:tcPr>
            <w:tcW w:w="4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78AF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固定 DC；非战斗高出 5 为大成功。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4986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仅 DC-1 至 DC-2 可用。</w:t>
            </w:r>
          </w:p>
        </w:tc>
      </w:tr>
      <w:tr w14:paraId="013BE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B41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攻击检定</w:t>
            </w:r>
          </w:p>
        </w:tc>
        <w:tc>
          <w:tcPr>
            <w:tcW w:w="47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C7C5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对固定防御；高出 8 为战斗大成功。</w:t>
            </w:r>
          </w:p>
        </w:tc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4701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不可用。</w:t>
            </w:r>
          </w:p>
        </w:tc>
      </w:tr>
      <w:tr w14:paraId="5A936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E561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抵抗检定</w:t>
            </w:r>
          </w:p>
        </w:tc>
        <w:tc>
          <w:tcPr>
            <w:tcW w:w="4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2621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目标掷骰对能力卡固定 DC；达到即抵抗。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2D66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不可用。</w:t>
            </w:r>
          </w:p>
        </w:tc>
      </w:tr>
      <w:tr w14:paraId="3EF30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3371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对抗检定</w:t>
            </w:r>
          </w:p>
        </w:tc>
        <w:tc>
          <w:tcPr>
            <w:tcW w:w="47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16CE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双方都掷骰；高者获胜，平局维持现状或防守方胜。</w:t>
            </w:r>
          </w:p>
        </w:tc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0D3B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不可用。</w:t>
            </w:r>
          </w:p>
        </w:tc>
      </w:tr>
    </w:tbl>
    <w:p w14:paraId="0D0EC406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唯一九步行动结算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9200"/>
      </w:tblGrid>
      <w:tr w14:paraId="29DED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7960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步</w:t>
            </w:r>
          </w:p>
        </w:tc>
        <w:tc>
          <w:tcPr>
            <w:tcW w:w="92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1746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</w:t>
            </w:r>
          </w:p>
        </w:tc>
      </w:tr>
      <w:tr w14:paraId="5B571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397F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w="9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F69D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声明方法、目标、预期效果与是否接受非致命处理。</w:t>
            </w:r>
          </w:p>
        </w:tc>
      </w:tr>
      <w:tr w14:paraId="17BB1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CA54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9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6174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检查距离、视线、尺度、权限、目标合法性与使用次数。</w:t>
            </w:r>
          </w:p>
        </w:tc>
      </w:tr>
      <w:tr w14:paraId="05945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59D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w="9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D8E9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确定动作类型、检定类型、属性＋技能、固定 DC 或防御。</w:t>
            </w:r>
          </w:p>
        </w:tc>
      </w:tr>
      <w:tr w14:paraId="257A5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FCB6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w="9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149F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公开风险与失败后果；支付 MP、次数、材料、生命或令咒。</w:t>
            </w:r>
          </w:p>
        </w:tc>
      </w:tr>
      <w:tr w14:paraId="19E6F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15A8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</w:t>
            </w:r>
          </w:p>
        </w:tc>
        <w:tc>
          <w:tcPr>
            <w:tcW w:w="9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3454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开启掷骰前反应窗口：闪避、预警、令咒强化等。</w:t>
            </w:r>
          </w:p>
        </w:tc>
      </w:tr>
      <w:tr w14:paraId="3FD9AA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CDEE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w="9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F58C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掷骰并确定成功档位；自然 1 失败，自然 20 仅在原本成功时升级为大成功。</w:t>
            </w:r>
          </w:p>
        </w:tc>
      </w:tr>
      <w:tr w14:paraId="6028D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7B78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7</w:t>
            </w:r>
          </w:p>
        </w:tc>
        <w:tc>
          <w:tcPr>
            <w:tcW w:w="9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42EA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处理命中后／结果后反应：格挡、保护、反制结果、战斗续行等。</w:t>
            </w:r>
          </w:p>
        </w:tc>
      </w:tr>
      <w:tr w14:paraId="5D031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D326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</w:t>
            </w:r>
          </w:p>
        </w:tc>
        <w:tc>
          <w:tcPr>
            <w:tcW w:w="9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D8E2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按伤害管线结算护盾、护甲、生命与状态。</w:t>
            </w:r>
          </w:p>
        </w:tc>
      </w:tr>
      <w:tr w14:paraId="1CF6B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CF63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9</w:t>
            </w:r>
          </w:p>
        </w:tc>
        <w:tc>
          <w:tcPr>
            <w:tcW w:w="9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7BA3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处理持续效果、负荷、暴露、冷却、资源记录与叙事余波。</w:t>
            </w:r>
          </w:p>
        </w:tc>
      </w:tr>
    </w:tbl>
    <w:p w14:paraId="567CCC92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加值、优势与取整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8000"/>
      </w:tblGrid>
      <w:tr w14:paraId="205E0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6E90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w="80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BA6A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上限与叠加</w:t>
            </w:r>
          </w:p>
        </w:tc>
      </w:tr>
      <w:tr w14:paraId="69B50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7B99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基础</w:t>
            </w:r>
          </w:p>
        </w:tc>
        <w:tc>
          <w:tcPr>
            <w:tcW w:w="8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A9C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只加入一项属性与一项通用技能。</w:t>
            </w:r>
          </w:p>
        </w:tc>
      </w:tr>
      <w:tr w14:paraId="2B6DB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8475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强化</w:t>
            </w:r>
          </w:p>
        </w:tc>
        <w:tc>
          <w:tcPr>
            <w:tcW w:w="8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1F85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装备、术式、工房、职阶强化只取最高一个，最多 +2。</w:t>
            </w:r>
          </w:p>
        </w:tc>
      </w:tr>
      <w:tr w14:paraId="723459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A252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团队</w:t>
            </w:r>
          </w:p>
        </w:tc>
        <w:tc>
          <w:tcPr>
            <w:tcW w:w="8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6104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御主指令、协助与队友支援只取最高一个，最多 +1。</w:t>
            </w:r>
          </w:p>
        </w:tc>
      </w:tr>
      <w:tr w14:paraId="7029C4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320D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情势</w:t>
            </w:r>
          </w:p>
        </w:tc>
        <w:tc>
          <w:tcPr>
            <w:tcW w:w="8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AED2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职阶相性、概念克制与环境数值修正只取最具体且最高一个。</w:t>
            </w:r>
          </w:p>
        </w:tc>
      </w:tr>
      <w:tr w14:paraId="33DBC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BF47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优势／劣势</w:t>
            </w:r>
          </w:p>
        </w:tc>
        <w:tc>
          <w:tcPr>
            <w:tcW w:w="8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AAED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优势与劣势可以和上述数值加值并存；各自不叠加，互相抵消。</w:t>
            </w:r>
          </w:p>
        </w:tc>
      </w:tr>
      <w:tr w14:paraId="54398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BCB0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取整</w:t>
            </w:r>
          </w:p>
        </w:tc>
        <w:tc>
          <w:tcPr>
            <w:tcW w:w="8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0565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伤害、恢复、护盾与分摊向下取整；成本向上取整；持续减半向上取整且至少 1 轮。</w:t>
            </w:r>
          </w:p>
        </w:tc>
      </w:tr>
    </w:tbl>
    <w:p w14:paraId="35BE4F4C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资源上限与负荷</w:t>
      </w:r>
    </w:p>
    <w:p w14:paraId="62F58F2F">
      <w:r>
        <w:rPr>
          <w:b w:val="0"/>
        </w:rPr>
        <w:t>生命、MP、决意和护盾的恢复不能超过各自上限，明确写有临时上限者除外。供魔、超载、血祭或能力卡标注的生命成本记为“负荷”：不能被减伤、转移，并且在当前场景结束前不能被治疗；场景结束后才可正常恢复，完整休整自动清除。</w:t>
      </w:r>
    </w:p>
    <w:p w14:paraId="71D1E6E9">
      <w:pPr>
        <w:pageBreakBefore/>
        <w:spacing w:before="0" w:after="0"/>
      </w:pPr>
      <w:r>
        <w:rPr>
          <w:rFonts w:ascii="Noto Serif CJK SC" w:hAnsi="Noto Serif CJK SC" w:eastAsia="Noto Serif CJK SC" w:cs="Noto Serif CJK SC"/>
          <w:b w:val="0"/>
          <w:sz w:val="2"/>
        </w:rPr>
        <w:t xml:space="preserve"> 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5020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66C04C7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66EA2D60">
            <w:pPr>
              <w:pStyle w:val="3"/>
              <w:spacing w:before="0" w:after="60" w:line="240" w:lineRule="auto"/>
            </w:pPr>
            <w:bookmarkStart w:id="1" w:name="_Toc18799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共同设定与战役开关</w:t>
            </w:r>
            <w:bookmarkEnd w:id="1"/>
          </w:p>
          <w:p w14:paraId="20EFA8D9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先确定“这是什么样的圣杯战争”，再谈角色与数值。</w:t>
            </w:r>
          </w:p>
        </w:tc>
      </w:tr>
    </w:tbl>
    <w:p w14:paraId="053CEF34">
      <w:pPr>
        <w:spacing w:before="0" w:after="40" w:line="271" w:lineRule="auto"/>
      </w:pPr>
    </w:p>
    <w:p w14:paraId="49B76C00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四条共同设定</w:t>
      </w:r>
    </w:p>
    <w:p w14:paraId="097E50A0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御主与从者：</w:t>
      </w:r>
      <w:r>
        <w:rPr>
          <w:rFonts w:ascii="Noto Serif CJK SC" w:hAnsi="Noto Serif CJK SC" w:eastAsia="Noto Serif CJK SC"/>
          <w:color w:val="202733"/>
          <w:sz w:val="18"/>
        </w:rPr>
        <w:t>御主通过召唤或既有系统与从者建立契约；从者是英灵、传说、伟业或概念在特定容器中的现界。</w:t>
      </w:r>
    </w:p>
    <w:p w14:paraId="5E875BBD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基础职阶：</w:t>
      </w:r>
      <w:r>
        <w:rPr>
          <w:rFonts w:ascii="Noto Serif CJK SC" w:hAnsi="Noto Serif CJK SC" w:eastAsia="Noto Serif CJK SC"/>
          <w:color w:val="202733"/>
          <w:sz w:val="18"/>
        </w:rPr>
        <w:t>常见框架使用 Saber、Archer、Lancer、Rider、Caster、Assassin、Berserker 七职阶；额外职阶由战役授权。</w:t>
      </w:r>
    </w:p>
    <w:p w14:paraId="75261670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令咒：</w:t>
      </w:r>
      <w:r>
        <w:rPr>
          <w:rFonts w:ascii="Noto Serif CJK SC" w:hAnsi="Noto Serif CJK SC" w:eastAsia="Noto Serif CJK SC"/>
          <w:color w:val="202733"/>
          <w:sz w:val="18"/>
        </w:rPr>
        <w:t>默认每名御主拥有 3 画，既可强化、召回、供魔，也可形成强制命令。是否恢复、用尽后会发生什么，由战役框架决定。</w:t>
      </w:r>
    </w:p>
    <w:p w14:paraId="7E4470D7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魔力与宝具：</w:t>
      </w:r>
      <w:r>
        <w:rPr>
          <w:rFonts w:ascii="Noto Serif CJK SC" w:hAnsi="Noto Serif CJK SC" w:eastAsia="Noto Serif CJK SC"/>
          <w:color w:val="202733"/>
          <w:sz w:val="18"/>
        </w:rPr>
        <w:t>从者维持现界和使用能力需要魔力；宝具是真名、传说或概念的核心具现，不一定只是高伤害攻击。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7F098FE"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9B762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1BDE417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※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7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AB4C117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为什么不把 FGO 的 NP 槽直接当通用设定？</w:t>
            </w:r>
          </w:p>
          <w:p w14:paraId="41952E9E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FGO 的 NP 百分比与可恢复令咒是电子游戏的明确战斗表现，适合任务制远征，却不适合所有圣杯战争。通用核心用“魔力值”结算；Grand Order 模块可再切换为可再生令咒或 NP 槽。</w:t>
            </w:r>
          </w:p>
        </w:tc>
      </w:tr>
    </w:tbl>
    <w:p w14:paraId="1F41E922">
      <w:pPr>
        <w:spacing w:before="0" w:after="20" w:line="168" w:lineRule="auto"/>
      </w:pPr>
    </w:p>
    <w:p w14:paraId="20BF2553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开团七个开关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18893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D69810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开关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FBC02C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可选项</w:t>
            </w:r>
          </w:p>
        </w:tc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3D467F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</w:t>
            </w:r>
          </w:p>
        </w:tc>
      </w:tr>
      <w:tr w14:paraId="554DA0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4108D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参战结构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415AD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七组混战／两阵营大战／淘汰赛／任务远征／自定义</w:t>
            </w:r>
          </w:p>
        </w:tc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D4CC6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七组混战</w:t>
            </w:r>
          </w:p>
        </w:tc>
      </w:tr>
      <w:tr w14:paraId="34C4D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C91E0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玩家控制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5FF64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一人一角色／一人控制御主与从者／御主与从者分属玩家</w:t>
            </w:r>
          </w:p>
        </w:tc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288EB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御主与从者分属玩家</w:t>
            </w:r>
          </w:p>
        </w:tc>
      </w:tr>
      <w:tr w14:paraId="78E23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35C0C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令咒恢复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D3E66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不恢复／剧情回收／每日或每任务恢复</w:t>
            </w:r>
          </w:p>
        </w:tc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680F8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不恢复</w:t>
            </w:r>
          </w:p>
        </w:tc>
      </w:tr>
      <w:tr w14:paraId="760AAD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D5C6B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供魔模型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9C28D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御主个人／灵脉与据点／系统供给／混合</w:t>
            </w:r>
          </w:p>
        </w:tc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92F86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稳定契约</w:t>
            </w:r>
          </w:p>
        </w:tc>
      </w:tr>
      <w:tr w14:paraId="194E1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BC428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神秘隐匿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14FC8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严格／宽松／公开战争</w:t>
            </w:r>
          </w:p>
        </w:tc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AB41C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严格</w:t>
            </w:r>
          </w:p>
        </w:tc>
      </w:tr>
      <w:tr w14:paraId="42A1E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03291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角色死亡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C3210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淡出／预警后可能／严酷</w:t>
            </w:r>
          </w:p>
        </w:tc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B1D04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预警后可能</w:t>
            </w:r>
          </w:p>
        </w:tc>
      </w:tr>
      <w:tr w14:paraId="61318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FDF25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职阶相性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7B4DB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叙事相性／战术相性</w:t>
            </w:r>
          </w:p>
        </w:tc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0A2AC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叙事相性</w:t>
            </w:r>
          </w:p>
        </w:tc>
      </w:tr>
    </w:tbl>
    <w:p w14:paraId="031003CA">
      <w:pPr>
        <w:spacing w:after="0"/>
      </w:pPr>
    </w:p>
    <w:p w14:paraId="36C5296B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四种通用战役结构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97F3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10223F" w:sz="8" w:space="0"/>
              <w:left w:val="single" w:color="D5DAE1" w:sz="4" w:space="0"/>
              <w:bottom w:val="single" w:color="D5DAE1" w:sz="4" w:space="0"/>
              <w:right w:val="single" w:color="D5DAE1" w:sz="4" w:space="0"/>
            </w:tcBorders>
            <w:shd w:val="clear" w:color="auto" w:fill="EAF0F7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A7682CA">
            <w:pPr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10223F"/>
                <w:sz w:val="20"/>
              </w:rPr>
              <w:t>冬木式七组混战</w:t>
            </w:r>
          </w:p>
          <w:p w14:paraId="21A7C2A0">
            <w:pPr>
              <w:spacing w:before="0" w:after="0" w:line="264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七名御主与七骑不同职阶从者争夺圣杯。重点是隐匿、真名、结盟、背叛与有限令咒。</w:t>
            </w:r>
          </w:p>
        </w:tc>
        <w:tc>
          <w:tcPr>
            <w:tcW w:w="4824" w:type="dxa"/>
            <w:tcBorders>
              <w:top w:val="single" w:color="A7354C" w:sz="8" w:space="0"/>
              <w:left w:val="single" w:color="D5DAE1" w:sz="4" w:space="0"/>
              <w:bottom w:val="single" w:color="D5DAE1" w:sz="4" w:space="0"/>
              <w:right w:val="single" w:color="D5DAE1" w:sz="4" w:space="0"/>
            </w:tcBorders>
            <w:shd w:val="clear" w:color="auto" w:fill="FAECE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C362D1">
            <w:pPr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圣杯大战式</w:t>
            </w:r>
          </w:p>
          <w:p w14:paraId="41F22C2F">
            <w:pPr>
              <w:spacing w:before="0" w:after="0" w:line="264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两方阵营各有多组御主与从者，加入要塞、军势与裁定者。重点是大规模战场、阵营资源与多线目标。</w:t>
            </w:r>
          </w:p>
        </w:tc>
      </w:tr>
    </w:tbl>
    <w:p w14:paraId="130A2091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33E4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24" w:type="dxa"/>
            <w:tcBorders>
              <w:top w:val="single" w:color="7053A6" w:sz="8" w:space="0"/>
              <w:left w:val="single" w:color="D5DAE1" w:sz="4" w:space="0"/>
              <w:bottom w:val="single" w:color="D5DAE1" w:sz="4" w:space="0"/>
              <w:right w:val="single" w:color="D5DAE1" w:sz="4" w:space="0"/>
            </w:tcBorders>
            <w:shd w:val="clear" w:color="auto" w:fill="F0ECF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F4AFC54">
            <w:pPr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7053A6"/>
                <w:sz w:val="20"/>
              </w:rPr>
              <w:t>月之圣杯战争式</w:t>
            </w:r>
          </w:p>
          <w:p w14:paraId="0C3F489F">
            <w:pPr>
              <w:spacing w:before="0" w:after="0" w:line="264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系统化淘汰赛；每轮有准备期、情报搜集与固定决战。重点是对手情报矩阵与规则环境。</w:t>
            </w:r>
          </w:p>
        </w:tc>
        <w:tc>
          <w:tcPr>
            <w:tcW w:w="4824" w:type="dxa"/>
            <w:tcBorders>
              <w:top w:val="single" w:color="177E89" w:sz="8" w:space="0"/>
              <w:left w:val="single" w:color="D5DAE1" w:sz="4" w:space="0"/>
              <w:bottom w:val="single" w:color="D5DAE1" w:sz="4" w:space="0"/>
              <w:right w:val="single" w:color="D5DAE1" w:sz="4" w:space="0"/>
            </w:tcBorders>
            <w:shd w:val="clear" w:color="auto" w:fill="E8F4F4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51B91BA">
            <w:pPr>
              <w:spacing w:before="0" w:after="60" w:line="240" w:lineRule="auto"/>
            </w:pPr>
            <w:r>
              <w:rPr>
                <w:rFonts w:ascii="Noto Sans CJK SC" w:hAnsi="Noto Sans CJK SC" w:eastAsia="Noto Sans CJK SC"/>
                <w:b/>
                <w:color w:val="177E89"/>
                <w:sz w:val="20"/>
              </w:rPr>
              <w:t>Grand Order 式</w:t>
            </w:r>
          </w:p>
          <w:p w14:paraId="416D89A2">
            <w:pPr>
              <w:spacing w:before="0" w:after="0" w:line="264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一名或少数御主率多骑从者执行任务。重点是队伍轮换、任务目标、系统补给与可再生支援。</w:t>
            </w:r>
          </w:p>
        </w:tc>
      </w:tr>
    </w:tbl>
    <w:p w14:paraId="0907771B">
      <w:pPr>
        <w:spacing w:after="0"/>
      </w:pPr>
    </w:p>
    <w:p w14:paraId="463AA6D2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不属于通用核心的内容</w:t>
      </w:r>
    </w:p>
    <w:p w14:paraId="6501D722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时间循环、世界重置、携带前轮记忆的特殊身份、特定 NPC 组织、某个城市的固定灵脉布局、某一圣杯的污染真相，全部属于“战役专属规则”。主持人可以另写，但不得要求所有圣杯类模组都携带这些设定。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D900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365F91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3B9C61B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2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365F91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5C0C4E73">
            <w:pPr>
              <w:pStyle w:val="3"/>
              <w:spacing w:before="0" w:after="60" w:line="240" w:lineRule="auto"/>
            </w:pPr>
            <w:bookmarkStart w:id="2" w:name="_Toc15217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核心检定</w:t>
            </w:r>
            <w:bookmarkEnd w:id="2"/>
          </w:p>
          <w:p w14:paraId="0589553B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全书只有一套判定：1d20 加属性与技能。</w:t>
            </w:r>
          </w:p>
        </w:tc>
      </w:tr>
    </w:tbl>
    <w:p w14:paraId="2271C020">
      <w:pPr>
        <w:spacing w:before="0" w:after="40" w:line="271" w:lineRule="auto"/>
      </w:pPr>
    </w:p>
    <w:p w14:paraId="58A73D76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七项属性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D069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E3596D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属性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9F1AFC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负责什么</w:t>
            </w:r>
          </w:p>
        </w:tc>
      </w:tr>
      <w:tr w14:paraId="01E2A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C1077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体魄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495E6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力量、搬运、近身爆发、压制、破坏。</w:t>
            </w:r>
          </w:p>
        </w:tc>
      </w:tr>
      <w:tr w14:paraId="70037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D5C90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耐久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0177D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生命值、抗毒、抗痛、长时间行动、承受冲击。</w:t>
            </w:r>
          </w:p>
        </w:tc>
      </w:tr>
      <w:tr w14:paraId="383EB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B5058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灵巧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0E867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速度、平衡、精确、潜行、射击与回避。</w:t>
            </w:r>
          </w:p>
        </w:tc>
      </w:tr>
      <w:tr w14:paraId="530117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5170C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感知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A2B3C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观察、直觉、追踪、识破埋伏、读懂细节。</w:t>
            </w:r>
          </w:p>
        </w:tc>
      </w:tr>
      <w:tr w14:paraId="7E326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13740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学识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93DF5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历史、科技、医学、战术、术式理论与资料分析。</w:t>
            </w:r>
          </w:p>
        </w:tc>
      </w:tr>
      <w:tr w14:paraId="5535C7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B85D5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意志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9CE24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精神抵抗、专注、威慑、说服、维持自我。</w:t>
            </w:r>
          </w:p>
        </w:tc>
      </w:tr>
      <w:tr w14:paraId="21CB9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4976B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魔力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E1EC5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魔术输出、回路容量、从者供能、抗魔与神秘承载。</w:t>
            </w:r>
          </w:p>
        </w:tc>
      </w:tr>
    </w:tbl>
    <w:p w14:paraId="70E10824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6DF3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365F91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6531A40F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↔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EAF0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51580EC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365F91"/>
                <w:sz w:val="20"/>
              </w:rPr>
              <w:t>属性可以换着用</w:t>
            </w:r>
          </w:p>
          <w:p w14:paraId="089CCC68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技能说明“你会什么”，属性说明“你怎样做”。安抚受惊者可以用感知＋交涉，正面号令可以用意志＋指挥，利用礼仪说服魔术名门可以用学识＋交涉。主持人只需确认方法合理。</w:t>
            </w:r>
          </w:p>
        </w:tc>
      </w:tr>
    </w:tbl>
    <w:p w14:paraId="622E0332">
      <w:pPr>
        <w:spacing w:before="0" w:after="20" w:line="168" w:lineRule="auto"/>
      </w:pPr>
    </w:p>
    <w:p w14:paraId="6C44A7FF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十二项技能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7F26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A6FB87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8E1935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常见应用</w:t>
            </w:r>
          </w:p>
        </w:tc>
      </w:tr>
      <w:tr w14:paraId="63714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22760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运动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3FC53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奔跑、攀爬、游泳、跳跃、挣脱。</w:t>
            </w:r>
          </w:p>
        </w:tc>
      </w:tr>
      <w:tr w14:paraId="2497B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81D5B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近战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9B37A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徒手、刀剑、长兵器、格挡。</w:t>
            </w:r>
          </w:p>
        </w:tc>
      </w:tr>
      <w:tr w14:paraId="202E6C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77694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射击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35850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枪械、弓弩、投掷、远程宝具瞄准。</w:t>
            </w:r>
          </w:p>
        </w:tc>
      </w:tr>
      <w:tr w14:paraId="1AAA9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9B7A4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潜行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7D6C3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隐藏、尾随、无声移动、藏匿物品。</w:t>
            </w:r>
          </w:p>
        </w:tc>
      </w:tr>
      <w:tr w14:paraId="24CE9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0790D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侦查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857EF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警戒、搜寻、追踪、读唇、察觉魔力波动。</w:t>
            </w:r>
          </w:p>
        </w:tc>
      </w:tr>
      <w:tr w14:paraId="4F2BB2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DC8A5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调查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8FD93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现场还原、查档、讯问、比对证据。</w:t>
            </w:r>
          </w:p>
        </w:tc>
      </w:tr>
      <w:tr w14:paraId="41C4A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A1BF9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学术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6CCC2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历史、宗教、神话、语言、法律与理论。</w:t>
            </w:r>
          </w:p>
        </w:tc>
      </w:tr>
      <w:tr w14:paraId="0AABC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3FD2F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技术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618A1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电子、机械、爆破、驾驶、工事与黑客。</w:t>
            </w:r>
          </w:p>
        </w:tc>
      </w:tr>
      <w:tr w14:paraId="5B751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A5079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医疗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0604B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急救、诊断、稳定伤势、药理。</w:t>
            </w:r>
          </w:p>
        </w:tc>
      </w:tr>
      <w:tr w14:paraId="16B030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D0CEC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魔术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A463C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施术、识别神秘、反制、灵脉操作。</w:t>
            </w:r>
          </w:p>
        </w:tc>
      </w:tr>
      <w:tr w14:paraId="53F30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73359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交涉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6860B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说服、安抚、欺骗、威慑、谈判。</w:t>
            </w:r>
          </w:p>
        </w:tc>
      </w:tr>
      <w:tr w14:paraId="3A97A4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6A615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指挥</w:t>
            </w:r>
          </w:p>
        </w:tc>
        <w:tc>
          <w:tcPr>
            <w:tcW w:w="331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B2FB6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战术调度、团队协同、御主支援、军势控制。</w:t>
            </w:r>
          </w:p>
        </w:tc>
      </w:tr>
    </w:tbl>
    <w:p w14:paraId="77F7F463">
      <w:pPr>
        <w:spacing w:after="0"/>
      </w:pPr>
    </w:p>
    <w:p w14:paraId="6141C7C3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训练等级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260323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F2BF3F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4FF9C8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加值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5B9C38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 w14:paraId="519B1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51755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未受训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32FB8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+0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3DC6B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普通常识；复杂专业任务可能不能尝试。</w:t>
            </w:r>
          </w:p>
        </w:tc>
      </w:tr>
      <w:tr w14:paraId="190869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B5F4E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受训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29A2B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+2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860C7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受过系统训练，可以在压力下可靠执行。</w:t>
            </w:r>
          </w:p>
        </w:tc>
      </w:tr>
      <w:tr w14:paraId="0FD98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7D26A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专家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1FDF9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+4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06B3B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职业级或传奇级专精；每次检定仍只加一个技能。</w:t>
            </w:r>
          </w:p>
        </w:tc>
      </w:tr>
    </w:tbl>
    <w:p w14:paraId="7D253C87">
      <w:pPr>
        <w:spacing w:after="0"/>
      </w:pPr>
    </w:p>
    <w:p w14:paraId="7C894AB2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难度与结果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431B00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AEF15D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DC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5BAA7A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难度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88E319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</w:tr>
      <w:tr w14:paraId="0185C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EBD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7C1EB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2F04F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有压力但常规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FD2C3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追上奔跑的普通人；在安静环境完成急救。</w:t>
            </w:r>
          </w:p>
        </w:tc>
      </w:tr>
      <w:tr w14:paraId="6BD8F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EBD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270A9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13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110C1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标准挑战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D2E27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破解普通结界；在枪火中转移伤者。</w:t>
            </w:r>
          </w:p>
        </w:tc>
      </w:tr>
      <w:tr w14:paraId="4644E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EBD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2F13C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16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9ADD1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困难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8AE9B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识破伪装从者；对抗精锐魔术师的术式。</w:t>
            </w:r>
          </w:p>
        </w:tc>
      </w:tr>
      <w:tr w14:paraId="20127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EBD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CCC0B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19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CF3F8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英雄级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88E59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在宝具展开前破坏关键节点；正面压制一名从者。</w:t>
            </w:r>
          </w:p>
        </w:tc>
      </w:tr>
      <w:tr w14:paraId="0CC0D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EBD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034E6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22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67DF4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奇迹级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03774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临时改写圣杯系统接口；在人类尺度阻断高位概念。</w:t>
            </w:r>
          </w:p>
        </w:tc>
      </w:tr>
    </w:tbl>
    <w:p w14:paraId="7821288D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0596D6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60F814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38A802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35B743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结算</w:t>
            </w:r>
          </w:p>
        </w:tc>
      </w:tr>
      <w:tr w14:paraId="637F96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04EFF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大成功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48A0C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非战斗 ≥ DC+5；战斗 ≥ 防御／DC+8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A22BC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目标达成；非战斗取得额外收益，战斗通常 +2 伤害或一个写明的战术效果。自然 20 且原本成功时视为大成功。</w:t>
            </w:r>
          </w:p>
        </w:tc>
      </w:tr>
      <w:tr w14:paraId="32C2F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1AA61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0E577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总值 ≥ DC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20DE1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按声明达成。</w:t>
            </w:r>
          </w:p>
        </w:tc>
      </w:tr>
      <w:tr w14:paraId="7B5B45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4DF09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带代价成功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EFC4B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仅非战斗 DC-1 至 DC-2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5680B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玩家接受一个掷骰前已公开的代价后达成；攻击、抵抗、对抗、反制、濒死与宝具对冲不可使用。</w:t>
            </w:r>
          </w:p>
        </w:tc>
      </w:tr>
      <w:tr w14:paraId="520D0D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FF518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失败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3B7C8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非战斗 ≤ DC-3；战斗低于目标值；或自然 1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6776E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目标未达成，主持人结算已公开后果；核心线索必须留下余波、替代来源或新路径。</w:t>
            </w:r>
          </w:p>
        </w:tc>
      </w:tr>
    </w:tbl>
    <w:p w14:paraId="2DD02C71">
      <w:pPr>
        <w:spacing w:after="0"/>
      </w:pPr>
    </w:p>
    <w:p w14:paraId="2709E393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优势、劣势、协助与对抗</w:t>
      </w:r>
    </w:p>
    <w:p w14:paraId="7818AD29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优势：</w:t>
      </w:r>
      <w:r>
        <w:rPr>
          <w:rFonts w:ascii="Noto Serif CJK SC" w:hAnsi="Noto Serif CJK SC" w:eastAsia="Noto Serif CJK SC"/>
          <w:color w:val="202733"/>
          <w:sz w:val="18"/>
        </w:rPr>
        <w:t>掷 2d20 取高；劣势掷 2d20 取低。各自不叠加，互相抵消。</w:t>
      </w:r>
    </w:p>
    <w:p w14:paraId="4BE55E57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协助：协助者必须说明不同且合理的方法；普通协助给予团队加值 +1，完整投入主要动作可改为给予优势。团队数值加值最多 +1，协助者承担相关后果。</w:t>
      </w:r>
    </w:p>
    <w:p w14:paraId="22A8E00D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对抗：攻击通常对固定防御；两方都主动争夺同一目标时各自掷骰，高者获胜，平局维持现状或防守方获胜，差 5 以上为压倒性胜利。对抗不使用带代价成功。</w:t>
      </w:r>
    </w:p>
    <w:p w14:paraId="2F07AE4C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无需检定：</w:t>
      </w:r>
      <w:r>
        <w:rPr>
          <w:rFonts w:ascii="Noto Serif CJK SC" w:hAnsi="Noto Serif CJK SC" w:eastAsia="Noto Serif CJK SC"/>
          <w:color w:val="202733"/>
          <w:sz w:val="18"/>
        </w:rPr>
        <w:t>没有风险、没有时间压力、角色拥有工具与专业能力时直接成功。</w:t>
      </w:r>
    </w:p>
    <w:p w14:paraId="44CD098D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派生数值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6AECC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6E044B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数值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A2D69D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计算</w:t>
            </w:r>
          </w:p>
        </w:tc>
      </w:tr>
      <w:tr w14:paraId="6CC7DD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D95D0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F65CD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10＋灵巧；攻击、爆炸与需要躲开的术式通常对抗回避。</w:t>
            </w:r>
          </w:p>
        </w:tc>
      </w:tr>
      <w:tr w14:paraId="5B52B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FB191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坚韧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BBE13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10＋耐久；毒素、冲击、束缚与身体改造通常对抗坚韧。</w:t>
            </w:r>
          </w:p>
        </w:tc>
      </w:tr>
      <w:tr w14:paraId="37196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9F1D6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精神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96CF1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10＋意志；恐惧、魅惑、强制与记忆干涉通常对抗精神。</w:t>
            </w:r>
          </w:p>
        </w:tc>
      </w:tr>
      <w:tr w14:paraId="2943A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E8A29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察觉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38B90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10＋感知；潜行、偷袭与隐藏术式通常对抗察觉。</w:t>
            </w:r>
          </w:p>
        </w:tc>
      </w:tr>
      <w:tr w14:paraId="7F198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3253F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人类生命值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40370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8＋耐久×2。</w:t>
            </w:r>
          </w:p>
        </w:tc>
      </w:tr>
      <w:tr w14:paraId="535A75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978C1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从者生命值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D5699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18＋耐久×3。</w:t>
            </w:r>
          </w:p>
        </w:tc>
      </w:tr>
      <w:tr w14:paraId="1108E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FE4FC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魔术师魔力值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48875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4＋魔力×2。</w:t>
            </w:r>
          </w:p>
        </w:tc>
      </w:tr>
      <w:tr w14:paraId="1FFF8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ECC9C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从者魔力值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52E7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6＋魔力×2，再按供魔等级修正。</w:t>
            </w:r>
          </w:p>
        </w:tc>
      </w:tr>
      <w:tr w14:paraId="6619D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164E9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决意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35D2C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每名玩家角色 3 点；完整休整或新章节恢复。</w:t>
            </w:r>
          </w:p>
        </w:tc>
      </w:tr>
    </w:tbl>
    <w:p w14:paraId="65BC203D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DBDB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177E89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14D2118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3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177E89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27F765E0">
            <w:pPr>
              <w:pStyle w:val="3"/>
              <w:spacing w:before="0" w:after="60" w:line="240" w:lineRule="auto"/>
            </w:pPr>
            <w:bookmarkStart w:id="3" w:name="_Toc2737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动作与能力卡</w:t>
            </w:r>
            <w:bookmarkEnd w:id="3"/>
          </w:p>
          <w:p w14:paraId="6B0DD71F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普通人的专业才能、魔术、从者技能和宝具都按同一顺序结算。</w:t>
            </w:r>
          </w:p>
        </w:tc>
      </w:tr>
    </w:tbl>
    <w:p w14:paraId="48AF3D1B">
      <w:pPr>
        <w:spacing w:before="0" w:after="40" w:line="271" w:lineRule="auto"/>
      </w:pPr>
    </w:p>
    <w:p w14:paraId="5AB9AD8A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能力卡七栏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F5CB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98F8FB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栏位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FB847D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必须写清</w:t>
            </w:r>
          </w:p>
        </w:tc>
      </w:tr>
      <w:tr w14:paraId="61F80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7A4AE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触发／动作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6B475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主要动作、次要动作、反应、被动或仪式；什么时候可以用。</w:t>
            </w:r>
          </w:p>
        </w:tc>
      </w:tr>
      <w:tr w14:paraId="7EFB6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246E8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成本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3418A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0、决意、魔力值、令咒、材料、生命值、次数或冷却。</w:t>
            </w:r>
          </w:p>
        </w:tc>
      </w:tr>
      <w:tr w14:paraId="294621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F5E3C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检定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90D4A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属性＋技能，对抗哪项 DC 或防御；若无需检定要写明。</w:t>
            </w:r>
          </w:p>
        </w:tc>
      </w:tr>
      <w:tr w14:paraId="549C1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4ABF8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目标／范围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3236A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自己、一个目标、一个距离带、一个场景或系统节点。</w:t>
            </w:r>
          </w:p>
        </w:tc>
      </w:tr>
      <w:tr w14:paraId="773C7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C1D5A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94422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伤害、恢复、状态、移动、情报或规则改变。</w:t>
            </w:r>
          </w:p>
        </w:tc>
      </w:tr>
      <w:tr w14:paraId="5F416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D87F7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大成功／失败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54F15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额外收益；失败是否仍消耗成本、产生何种反噬。</w:t>
            </w:r>
          </w:p>
        </w:tc>
      </w:tr>
      <w:tr w14:paraId="18936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5C824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持续／冷却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2B824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持续几轮；何时能再次使用；如何中止或反制。</w:t>
            </w:r>
          </w:p>
        </w:tc>
      </w:tr>
    </w:tbl>
    <w:p w14:paraId="379C7B52">
      <w:pPr>
        <w:spacing w:after="0"/>
      </w:pPr>
    </w:p>
    <w:p w14:paraId="6FD0220B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普通技能与特殊能力的区别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14542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4A8D2C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8101C6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是否消耗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992423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何时掷骰</w:t>
            </w:r>
          </w:p>
        </w:tc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C65452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例子</w:t>
            </w:r>
          </w:p>
        </w:tc>
      </w:tr>
      <w:tr w14:paraId="1BD21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8A903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普通技能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9CFD8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通常不消耗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99327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有风险或不确定时</w:t>
            </w:r>
          </w:p>
        </w:tc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E687C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医疗急救、开锁、射击、谈判。</w:t>
            </w:r>
          </w:p>
        </w:tc>
      </w:tr>
      <w:tr w14:paraId="27519A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441B5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标志才能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88061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每场一次或 1 决意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71D46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能力写明时</w:t>
            </w:r>
          </w:p>
        </w:tc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0022F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“黄金十分钟”“预设撤离路线”。</w:t>
            </w:r>
          </w:p>
        </w:tc>
      </w:tr>
      <w:tr w14:paraId="4F228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BB672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魔术／从者技能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D2A80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消耗魔力或有冷却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F490F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影响敌人或处于压力时</w:t>
            </w:r>
          </w:p>
        </w:tc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EBE0E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结界、强化、气息遮断。</w:t>
            </w:r>
          </w:p>
        </w:tc>
      </w:tr>
      <w:tr w14:paraId="7F4C3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4B82E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宝具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104AE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消耗大量魔力并公开真名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76CE3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有对抗或反制时</w:t>
            </w:r>
          </w:p>
        </w:tc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643BB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对人、对军、结界、概念宝具。</w:t>
            </w:r>
          </w:p>
        </w:tc>
      </w:tr>
      <w:tr w14:paraId="7CF4C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1118E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令咒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FF9B9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消耗 1—3 画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48934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通常不掷骰</w:t>
            </w:r>
          </w:p>
        </w:tc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6050F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强化、召回、续行、强制命令。</w:t>
            </w:r>
          </w:p>
        </w:tc>
      </w:tr>
    </w:tbl>
    <w:p w14:paraId="688B1A29">
      <w:pPr>
        <w:spacing w:after="0"/>
      </w:pPr>
    </w:p>
    <w:p w14:paraId="739E8082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能力卡范例：普通人的急救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17D1C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177E89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0667B2E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医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E8F4F4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4AB544F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77E89"/>
                <w:sz w:val="20"/>
              </w:rPr>
              <w:t>黄金十分钟</w:t>
            </w:r>
          </w:p>
          <w:p w14:paraId="3EDA9C57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主要动作｜每名目标每场一次｜学识＋医疗，对 DC13。成功：目标恢复 3 生命值并移除“流血”。大成功：再恢复 2，或让目标立刻站起。失败：不恢复，但可以稳定倒地目标；若差 5 以上，急救物资耗尽。</w:t>
            </w:r>
          </w:p>
        </w:tc>
      </w:tr>
    </w:tbl>
    <w:p w14:paraId="1DE8DD21">
      <w:pPr>
        <w:spacing w:before="0" w:after="20" w:line="168" w:lineRule="auto"/>
      </w:pPr>
    </w:p>
    <w:p w14:paraId="44E8A557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这就是“普通人释放一个技能”的完整流程：宣布能力 → 确认目标与风险 → 支付次数或决意 → 掷骰 → 按成功档位结算。职业技能不是魔法，不需要额外编造一套判定。</w:t>
      </w:r>
    </w:p>
    <w:p w14:paraId="4EDFF09F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成本的优先顺序</w:t>
      </w:r>
    </w:p>
    <w:p w14:paraId="770A4ED7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先支付明确成本，再进行检定。魔力值、令咒与次数一旦支付，失败通常不会退还。</w:t>
      </w:r>
    </w:p>
    <w:p w14:paraId="6DB0E6B4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若能力在成本支付前被打断，不消耗；若已经进入释放阶段，只有反制、闪避或对冲能改变结果。</w:t>
      </w:r>
    </w:p>
    <w:p w14:paraId="246C6B91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主持人不能在掷骰后临时增加未公开的成本。带代价成功的代价必须在掷骰前说清；供魔、超载、血祭等生命成本同时记为负荷。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1E10F8E"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A7354C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7F97979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4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A7354C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1B12A7A8">
            <w:pPr>
              <w:pStyle w:val="3"/>
              <w:spacing w:before="0" w:after="60" w:line="240" w:lineRule="auto"/>
            </w:pPr>
            <w:bookmarkStart w:id="4" w:name="_Toc17036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战斗规则</w:t>
            </w:r>
            <w:bookmarkEnd w:id="4"/>
          </w:p>
          <w:p w14:paraId="56983EDB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用距离带和固定伤害解决战斗，不计算格子与复杂连招。</w:t>
            </w:r>
          </w:p>
        </w:tc>
      </w:tr>
    </w:tbl>
    <w:p w14:paraId="43DC0D9A">
      <w:pPr>
        <w:spacing w:before="0" w:after="40" w:line="271" w:lineRule="auto"/>
      </w:pPr>
    </w:p>
    <w:p w14:paraId="0F0B5B46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距离带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2436A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04AAE3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距离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E9E69F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w="453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47F371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常见行动</w:t>
            </w:r>
          </w:p>
        </w:tc>
      </w:tr>
      <w:tr w14:paraId="47DC8A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8818B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接触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F3266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贴身、同一掩体、可近战</w:t>
            </w:r>
          </w:p>
        </w:tc>
        <w:tc>
          <w:tcPr>
            <w:tcW w:w="453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0926C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近战、抓取、急救、接触术式。</w:t>
            </w:r>
          </w:p>
        </w:tc>
      </w:tr>
      <w:tr w14:paraId="3131C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5C4AA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近距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72C99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同一房间、街道一侧</w:t>
            </w:r>
          </w:p>
        </w:tc>
        <w:tc>
          <w:tcPr>
            <w:tcW w:w="453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36CD9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手枪、投掷、短冲刺、普通术式。</w:t>
            </w:r>
          </w:p>
        </w:tc>
      </w:tr>
      <w:tr w14:paraId="4CE216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5DE10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远距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36D45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大型场地两端、街区对面</w:t>
            </w:r>
          </w:p>
        </w:tc>
        <w:tc>
          <w:tcPr>
            <w:tcW w:w="453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681E4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步枪、弓、远程宝具、长距术式。</w:t>
            </w:r>
          </w:p>
        </w:tc>
      </w:tr>
      <w:tr w14:paraId="426964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5A948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视界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F0236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看得见但需特殊手段才能抵达</w:t>
            </w:r>
          </w:p>
        </w:tc>
        <w:tc>
          <w:tcPr>
            <w:tcW w:w="453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62D0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狙击、飞行、传送、对军宝具。</w:t>
            </w:r>
          </w:p>
        </w:tc>
      </w:tr>
      <w:tr w14:paraId="406BA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EEA01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越距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7F846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武器或能力超出卡面有效距离一带</w:t>
            </w:r>
          </w:p>
        </w:tc>
        <w:tc>
          <w:tcPr>
            <w:tcW w:w="453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4F871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检定 -2；超出两带不能使用。Archer 可忽略第一档越距惩罚。</w:t>
            </w:r>
          </w:p>
        </w:tc>
      </w:tr>
    </w:tbl>
    <w:p w14:paraId="729656B8">
      <w:pPr>
        <w:spacing w:after="0"/>
      </w:pPr>
    </w:p>
    <w:p w14:paraId="26109EB6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战场先划分为若干区域：与特定目标交战为接触，同一区域为近距，相邻区域为远距，相隔两个以上区域但仍可见为视界。每回合免费移动 1 带，主要动作冲刺再移动 1 带。离开接触且未撤离时，每名仍有反应的接触敌人最多进行一次借机攻击；强制移动与传送不触发。</w:t>
      </w:r>
    </w:p>
    <w:p w14:paraId="01E29EFE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先攻与回合</w:t>
      </w:r>
    </w:p>
    <w:p w14:paraId="33C38C4A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先攻：</w:t>
      </w:r>
      <w:r>
        <w:rPr>
          <w:rFonts w:ascii="Noto Serif CJK SC" w:hAnsi="Noto Serif CJK SC" w:eastAsia="Noto Serif CJK SC"/>
          <w:color w:val="202733"/>
          <w:sz w:val="18"/>
        </w:rPr>
        <w:t>战斗开始时掷 1d20＋灵巧或感知；从高到低行动。伏击成功者在第一轮获得优势。</w:t>
      </w:r>
    </w:p>
    <w:p w14:paraId="5307ED81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每回合：</w:t>
      </w:r>
      <w:r>
        <w:rPr>
          <w:rFonts w:ascii="Noto Serif CJK SC" w:hAnsi="Noto Serif CJK SC" w:eastAsia="Noto Serif CJK SC"/>
          <w:color w:val="202733"/>
          <w:sz w:val="18"/>
        </w:rPr>
        <w:t>移动 1 次、主要动作 1 次、次要动作 1 次。</w:t>
      </w:r>
    </w:p>
    <w:p w14:paraId="1A5C5DDD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每轮反应：每名角色 1 次；每轮开始统一刷新。已经使用的反应不会因本人的回合开始而再次刷新。</w:t>
      </w:r>
    </w:p>
    <w:p w14:paraId="42AF8AD4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b/>
          <w:color w:val="202733"/>
          <w:sz w:val="18"/>
        </w:rPr>
        <w:t>延后：可以把自己的回合永久调整到本轮某个角色之后；新顺位沿用至战斗结束，本轮不能再提前。先攻平局先比感知，再比灵巧，仍相同则各掷一次不加值。</w:t>
      </w:r>
    </w:p>
    <w:p w14:paraId="25016EEA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常用主要动作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66C7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809D0F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67487A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效果</w:t>
            </w:r>
          </w:p>
        </w:tc>
      </w:tr>
      <w:tr w14:paraId="1CA460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FD477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09209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进行一次近战、射击或攻击型术式。</w:t>
            </w:r>
          </w:p>
        </w:tc>
      </w:tr>
      <w:tr w14:paraId="0C4606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9CC75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使用能力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A24FC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施术、从者技能、宝具、治疗、控制或特殊装备。</w:t>
            </w:r>
          </w:p>
        </w:tc>
      </w:tr>
      <w:tr w14:paraId="02596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5DAB0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防御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F65FB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直到下回合：回避、坚韧、精神各 +2；第一次受伤再减 1。</w:t>
            </w:r>
          </w:p>
        </w:tc>
      </w:tr>
      <w:tr w14:paraId="1B674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7A42A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冲刺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E30F3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额外移动 1 个距离带。</w:t>
            </w:r>
          </w:p>
        </w:tc>
      </w:tr>
      <w:tr w14:paraId="4E187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4D1C0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撤离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D604B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离开接触且不触发借机攻击；或开始脱离战场。</w:t>
            </w:r>
          </w:p>
        </w:tc>
      </w:tr>
      <w:tr w14:paraId="36F65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50DBD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完整协助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BB51D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说明不同方法，使盟友下一次相关检定获得优势。</w:t>
            </w:r>
          </w:p>
        </w:tc>
      </w:tr>
      <w:tr w14:paraId="79DA3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01971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观察／识破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08408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感知＋侦查或学识＋调查；识别隐藏目标、能力规律或弱点。</w:t>
            </w:r>
          </w:p>
        </w:tc>
      </w:tr>
      <w:tr w14:paraId="441CB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EE7CF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准备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7533F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本回合支付主要动作并声明可观察触发；触发时再消耗反应执行该动作。未在自己下回合开始前触发则失效。</w:t>
            </w:r>
          </w:p>
        </w:tc>
      </w:tr>
    </w:tbl>
    <w:p w14:paraId="13FB1D2C">
      <w:pPr>
        <w:spacing w:after="0"/>
      </w:pPr>
    </w:p>
    <w:p w14:paraId="2F09B0C9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常用反应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EDBB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20C978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反应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1DBE55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效果</w:t>
            </w:r>
          </w:p>
        </w:tc>
      </w:tr>
      <w:tr w14:paraId="28994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5CB81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闪避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FA5E6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在攻击掷骰前宣布，使该次攻击劣势。</w:t>
            </w:r>
          </w:p>
        </w:tc>
      </w:tr>
      <w:tr w14:paraId="300FB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535AE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格挡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8D539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需要武器、盾或障壁；命中后减少 2 伤害。</w:t>
            </w:r>
          </w:p>
        </w:tc>
      </w:tr>
      <w:tr w14:paraId="488188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C46BD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借机攻击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61D50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敌人从接触距离直接离开时，进行一次普通近战攻击。</w:t>
            </w:r>
          </w:p>
        </w:tc>
      </w:tr>
      <w:tr w14:paraId="55E25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9BEC5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保护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4CD1A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相邻盟友被命中后使用。可由自己承受该次生命伤害，或在目标完成减伤后平分最终生命伤害；奇数由保护者承担较大部分。一次伤害最多保护一次，分摊后不再减伤。</w:t>
            </w:r>
          </w:p>
        </w:tc>
      </w:tr>
      <w:tr w14:paraId="13F153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7BABF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反制术式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3ECD5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消耗 1 魔力，进行魔术对抗；见第 7 章。</w:t>
            </w:r>
          </w:p>
        </w:tc>
      </w:tr>
    </w:tbl>
    <w:p w14:paraId="7590656A">
      <w:pPr>
        <w:spacing w:after="0"/>
      </w:pPr>
    </w:p>
    <w:p w14:paraId="717A2049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攻击判定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3383"/>
        <w:gridCol w:w="3383"/>
        <w:gridCol w:w="3352"/>
        <w:gridCol w:w="31"/>
      </w:tblGrid>
      <w:tr w14:paraId="7D566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tblHeader/>
          <w:jc w:val="center"/>
        </w:trPr>
        <w:tc>
          <w:tcPr>
            <w:tcW w:w="10148" w:type="dxa"/>
            <w:gridSpan w:val="4"/>
            <w:tcBorders>
              <w:top w:val="single" w:color="A7354C" w:sz="6" w:space="0"/>
              <w:left w:val="single" w:color="A7354C" w:sz="6" w:space="0"/>
              <w:bottom w:val="single" w:color="A7354C" w:sz="6" w:space="0"/>
              <w:right w:val="single" w:color="A7354C" w:sz="6" w:space="0"/>
            </w:tcBorders>
            <w:shd w:val="clear" w:color="auto" w:fill="A7354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7705C77">
            <w:pPr>
              <w:keepNext/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1d20 ＋ 属性 ＋ 近战／射击／魔术  vs  回避／坚韧／精神</w:t>
            </w:r>
          </w:p>
        </w:tc>
      </w:tr>
      <w:tr w14:paraId="0AE566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0148" w:type="dxa"/>
            <w:gridSpan w:val="4"/>
            <w:tcBorders>
              <w:top w:val="single" w:color="A7354C" w:sz="6" w:space="0"/>
              <w:left w:val="single" w:color="A7354C" w:sz="6" w:space="0"/>
              <w:bottom w:val="single" w:color="A7354C" w:sz="6" w:space="0"/>
              <w:right w:val="single" w:color="A7354C" w:sz="6" w:space="0"/>
            </w:tcBorders>
            <w:shd w:val="clear" w:color="auto" w:fill="F4F6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74F756B6"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命中造成武器或能力列出的固定伤害；大成功通常 +2 伤害或附加一个战术效果。</w:t>
            </w:r>
          </w:p>
        </w:tc>
      </w:tr>
      <w:tr w14:paraId="51F11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AAC91E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攻击方式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074D3C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常用属性</w:t>
            </w:r>
          </w:p>
        </w:tc>
        <w:tc>
          <w:tcPr>
            <w:tcW w:w="4824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50EF60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常用目标</w:t>
            </w:r>
          </w:p>
        </w:tc>
      </w:tr>
      <w:tr w14:paraId="3734C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7FB36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近战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59D47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体魄（力量）或灵巧（技巧）</w:t>
            </w:r>
          </w:p>
        </w:tc>
        <w:tc>
          <w:tcPr>
            <w:tcW w:w="4824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AB87E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</w:t>
            </w:r>
          </w:p>
        </w:tc>
      </w:tr>
      <w:tr w14:paraId="17D0F3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8FC09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射击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A83C0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灵巧</w:t>
            </w:r>
          </w:p>
        </w:tc>
        <w:tc>
          <w:tcPr>
            <w:tcW w:w="4824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1C47B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</w:t>
            </w:r>
          </w:p>
        </w:tc>
      </w:tr>
      <w:tr w14:paraId="539F3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61FD9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爆炸／范围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BF28B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能力卡预先写明固定 DC；目标用灵巧＋运动抵抗</w:t>
            </w:r>
          </w:p>
        </w:tc>
        <w:tc>
          <w:tcPr>
            <w:tcW w:w="4824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2C559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普通爆炸 DC13；军用／二阶范围 DC16；宝具／战略范围 DC19</w:t>
            </w:r>
          </w:p>
        </w:tc>
      </w:tr>
      <w:tr w14:paraId="1A35D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5B40B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身体术式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D9958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魔力＋魔术</w:t>
            </w:r>
          </w:p>
        </w:tc>
        <w:tc>
          <w:tcPr>
            <w:tcW w:w="4824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9BE74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坚韧</w:t>
            </w:r>
          </w:p>
        </w:tc>
      </w:tr>
      <w:tr w14:paraId="178450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47814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精神／诅咒术式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9C056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魔力或意志＋魔术</w:t>
            </w:r>
          </w:p>
        </w:tc>
        <w:tc>
          <w:tcPr>
            <w:tcW w:w="4824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34309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精神</w:t>
            </w:r>
          </w:p>
        </w:tc>
      </w:tr>
      <w:tr w14:paraId="7E8E3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2C66C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隐藏攻击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0FB9A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灵巧＋潜行 对 察觉；成功后攻击有优势</w:t>
            </w:r>
          </w:p>
        </w:tc>
        <w:tc>
          <w:tcPr>
            <w:tcW w:w="4824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0F418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察觉／回避</w:t>
            </w:r>
          </w:p>
        </w:tc>
      </w:tr>
    </w:tbl>
    <w:p w14:paraId="46F5D036">
      <w:pPr>
        <w:spacing w:after="0"/>
      </w:pPr>
    </w:p>
    <w:p w14:paraId="4CC6FC42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战术选项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16E8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51B956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选项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D07F71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修正</w:t>
            </w:r>
          </w:p>
        </w:tc>
        <w:tc>
          <w:tcPr>
            <w:tcW w:w="56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C8254E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</w:tr>
      <w:tr w14:paraId="50D1BB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3B351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重击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9B8F0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 -4</w:t>
            </w:r>
          </w:p>
        </w:tc>
        <w:tc>
          <w:tcPr>
            <w:tcW w:w="56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4AF63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命中 +2 伤害；与“重型攻击”标签互斥，不能叠加。</w:t>
            </w:r>
          </w:p>
        </w:tc>
      </w:tr>
      <w:tr w14:paraId="43A21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FF63E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精确打击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7EC25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伤害 -2</w:t>
            </w:r>
          </w:p>
        </w:tc>
        <w:tc>
          <w:tcPr>
            <w:tcW w:w="56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6A807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命中后选择：缴械、击退一带、破坏媒介、施加“失衡”。</w:t>
            </w:r>
          </w:p>
        </w:tc>
      </w:tr>
      <w:tr w14:paraId="6A413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E0D7B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压制射击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66E0B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消耗额外弹药</w:t>
            </w:r>
          </w:p>
        </w:tc>
        <w:tc>
          <w:tcPr>
            <w:tcW w:w="56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D3D81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一个距离带内敌人移动前需通过精神 DC13，否则停止或暴露。</w:t>
            </w:r>
          </w:p>
        </w:tc>
      </w:tr>
      <w:tr w14:paraId="029B5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36497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掩体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CFAFB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占据有效掩体</w:t>
            </w:r>
          </w:p>
        </w:tc>
        <w:tc>
          <w:tcPr>
            <w:tcW w:w="56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69C78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 +2；完全遮蔽时不能直接被瞄准。</w:t>
            </w:r>
          </w:p>
        </w:tc>
      </w:tr>
      <w:tr w14:paraId="7644C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BAC5B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团队夹击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F0B60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两名盟友同时与目标接触</w:t>
            </w:r>
          </w:p>
        </w:tc>
        <w:tc>
          <w:tcPr>
            <w:tcW w:w="56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3C12C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其中一人的近战攻击获得优势。</w:t>
            </w:r>
          </w:p>
        </w:tc>
      </w:tr>
    </w:tbl>
    <w:p w14:paraId="788797CA">
      <w:pPr>
        <w:spacing w:after="0"/>
      </w:pPr>
    </w:p>
    <w:p w14:paraId="0229059E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撤离、追击与投降</w:t>
      </w:r>
    </w:p>
    <w:p w14:paraId="292F3F11">
      <w:r>
        <w:rPr>
          <w:b w:val="0"/>
        </w:rPr>
        <w:t>角色在非接触状态使用主要动作撤离，并在自己下回合开始时仍未被敌人接触、束缚或成功追击，即离开战斗。追击者可在此期间用主要动作移动并进行灵巧＋运动对抗；平局由撤离者成功。任何角色可在自己回合自由宣布投降或非致命失去战斗力；是否接受由对方决定，但不得绕过桌面安全约定。</w:t>
      </w:r>
    </w:p>
    <w:p w14:paraId="27F3DC1E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尺度规则：普通人、魔术与从者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E3EE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A7354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332FD4E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!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AEC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DD296A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最重要的五句</w:t>
            </w: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br w:type="textWrapping"/>
            </w: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① 普通武器默认不能削减从者生命值。② 带神秘的武装、概念弱点、从者协助或场地规则可以让人类攻击生效。③ 从者不收力攻击普通人时，普通攻击按 5、重型攻击按 7 基础伤害。④ 从者可在攻击前声明收力：基础伤害上限 3，生命降至 0 时改为稳定倒地。⑤ 普通防御不能正面抵消宝具，但可以逃离范围、破坏触发、利用弱点或用同级能力对冲。</w:t>
            </w:r>
          </w:p>
          <w:p w14:paraId="2FF28382">
            <w:pPr>
              <w:spacing w:before="0" w:after="0" w:line="269" w:lineRule="auto"/>
            </w:pPr>
          </w:p>
        </w:tc>
      </w:tr>
    </w:tbl>
    <w:p w14:paraId="5943B9F6">
      <w:pPr>
        <w:spacing w:before="0" w:after="20" w:line="168" w:lineRule="auto"/>
      </w:pPr>
    </w:p>
    <w:p w14:paraId="5331FE0E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普通人仍可通过撤离、救援、狙击御主、破坏媒介、封锁道路、切断供魔、公开证据与识破真名改变战局。尺度限制只阻止“拿普通小刀正面砍死英灵”，不剥夺普通人的行动。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B2B9CB5"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A7354C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1966453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5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A7354C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72312919">
            <w:pPr>
              <w:pStyle w:val="3"/>
              <w:spacing w:before="0" w:after="60" w:line="240" w:lineRule="auto"/>
            </w:pPr>
            <w:bookmarkStart w:id="5" w:name="_Toc10711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伤害、状态与恢复</w:t>
            </w:r>
            <w:bookmarkEnd w:id="5"/>
          </w:p>
          <w:p w14:paraId="5BE110FE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伤害用生命值表示；重伤与消散在关键节点发生。</w:t>
            </w:r>
          </w:p>
        </w:tc>
      </w:tr>
    </w:tbl>
    <w:p w14:paraId="3E7E4276">
      <w:pPr>
        <w:spacing w:before="0" w:after="40" w:line="271" w:lineRule="auto"/>
      </w:pPr>
    </w:p>
    <w:p w14:paraId="2DAAFFCA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伤害表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1B6B5E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3C6E2C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B0D54A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基础伤害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5725B9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 w14:paraId="03A23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9505F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徒手／临时武器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C2AB7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4323E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可用重击提高；通常不能伤害从者。</w:t>
            </w:r>
          </w:p>
        </w:tc>
      </w:tr>
      <w:tr w14:paraId="4D4F99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6E499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刀具／弓／轻型手枪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2C1F0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D5BF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人类常规武器。</w:t>
            </w:r>
          </w:p>
        </w:tc>
      </w:tr>
      <w:tr w14:paraId="6BA7F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A112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长剑／步枪／霰弹枪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A1F3B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3BAAD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军警或专业装备。</w:t>
            </w:r>
          </w:p>
        </w:tc>
      </w:tr>
      <w:tr w14:paraId="37ACF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AAD6D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重武器／爆炸物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DF1A4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4（范围）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AB5F8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会产生明显附带损害。</w:t>
            </w:r>
          </w:p>
        </w:tc>
      </w:tr>
      <w:tr w14:paraId="3DCAC1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1293B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一阶／二阶／三阶魔术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656D2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2／4／6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6034C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四阶仪式通常为 8 或场景效果。</w:t>
            </w:r>
          </w:p>
        </w:tc>
      </w:tr>
      <w:tr w14:paraId="59586F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58058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从者普通／重型攻击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983D6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5／7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158DF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重型攻击命中 -4，或先用主要动作准备；不能再选择战术“重击”。</w:t>
            </w:r>
          </w:p>
        </w:tc>
      </w:tr>
      <w:tr w14:paraId="074F1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1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D5AC7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AC3F3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类型：　动作／触发：　成本：　检定：　目标／范围：　效果：　失败：　持续／反制：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64906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按宝具阶位与类型结算，见第 11 章。</w:t>
            </w:r>
          </w:p>
        </w:tc>
      </w:tr>
    </w:tbl>
    <w:p w14:paraId="22AE76E2">
      <w:pPr>
        <w:spacing w:after="0"/>
      </w:pPr>
    </w:p>
    <w:p w14:paraId="181948FC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护甲与屏障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5310EF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16CF9B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防护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C0A0CF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减伤</w:t>
            </w:r>
          </w:p>
        </w:tc>
        <w:tc>
          <w:tcPr>
            <w:tcW w:w="64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F4D7F0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例子</w:t>
            </w:r>
          </w:p>
        </w:tc>
      </w:tr>
      <w:tr w14:paraId="36DBD5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57215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无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7A826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</w:t>
            </w:r>
          </w:p>
        </w:tc>
        <w:tc>
          <w:tcPr>
            <w:tcW w:w="64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ED1DE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普通衣物。</w:t>
            </w:r>
          </w:p>
        </w:tc>
      </w:tr>
      <w:tr w14:paraId="54ED4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CC8F8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轻型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C5451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</w:t>
            </w:r>
          </w:p>
        </w:tc>
        <w:tc>
          <w:tcPr>
            <w:tcW w:w="64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915FB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防刺服、简易魔术防护。</w:t>
            </w:r>
          </w:p>
        </w:tc>
      </w:tr>
      <w:tr w14:paraId="003D1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B24E7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重型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323EE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</w:t>
            </w:r>
          </w:p>
        </w:tc>
        <w:tc>
          <w:tcPr>
            <w:tcW w:w="64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CE992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防弹甲、强化礼装、坚固盾牌。</w:t>
            </w:r>
          </w:p>
        </w:tc>
      </w:tr>
      <w:tr w14:paraId="4EBBA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8640A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英雄／高位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706B0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3+</w:t>
            </w:r>
          </w:p>
        </w:tc>
        <w:tc>
          <w:tcPr>
            <w:tcW w:w="64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17124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从者防御技能、宝具屏障；必须写明能防何种尺度。</w:t>
            </w:r>
          </w:p>
        </w:tc>
      </w:tr>
    </w:tbl>
    <w:p w14:paraId="4B85D2D6">
      <w:pPr>
        <w:spacing w:after="0"/>
      </w:pPr>
    </w:p>
    <w:p w14:paraId="36F36F91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伤害至少为 0。减伤只影响生命值损失，不自动取消“击退、束缚、暴露、媒介破坏”等附加效果。</w:t>
      </w:r>
    </w:p>
    <w:p w14:paraId="1E0804B1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伤害管线与护盾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9000"/>
      </w:tblGrid>
      <w:tr w14:paraId="66AA60C8">
        <w:trPr>
          <w:cantSplit/>
          <w:tblHeader/>
        </w:trPr>
        <w:tc>
          <w:tcPr>
            <w:tcW w:w="9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3340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w="90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BB33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</w:t>
            </w:r>
          </w:p>
        </w:tc>
      </w:tr>
      <w:tr w14:paraId="0B7A01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449B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w="9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C16E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确定基础伤害，并应用类型、大成功或唯一一个战术加减值。</w:t>
            </w:r>
          </w:p>
        </w:tc>
      </w:tr>
      <w:tr w14:paraId="431F6D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DFF3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90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EF14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应用最高一个反应减伤；同一伤害不能连续格挡、偏转或镜面减伤。</w:t>
            </w:r>
          </w:p>
        </w:tc>
      </w:tr>
      <w:tr w14:paraId="6E739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1BEB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w="9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EEA6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护盾池立即吸收伤害；区域护盾是所有受保护者共享的单一数值池，溢出继续结算。</w:t>
            </w:r>
          </w:p>
        </w:tc>
      </w:tr>
      <w:tr w14:paraId="701E74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9C72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w="90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2437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剩余伤害减去最高一项适用护甲；最低为 0。</w:t>
            </w:r>
          </w:p>
        </w:tc>
      </w:tr>
      <w:tr w14:paraId="51A1B4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54A5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</w:t>
            </w:r>
          </w:p>
        </w:tc>
        <w:tc>
          <w:tcPr>
            <w:tcW w:w="9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F921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扣除生命，检查重创与附加状态。受伤阈值按最终生命损失判断。</w:t>
            </w:r>
          </w:p>
        </w:tc>
      </w:tr>
      <w:tr w14:paraId="5A4C5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4A12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w="90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51D33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保护分摊在最终生命伤害产生后进行；分摊后不再计算第二次护盾、护甲或保护。</w:t>
            </w:r>
          </w:p>
        </w:tc>
      </w:tr>
    </w:tbl>
    <w:p w14:paraId="53125A33">
      <w:r>
        <w:rPr>
          <w:b w:val="0"/>
        </w:rPr>
        <w:t>同名护盾不叠加，只保留较高值或刷新到较高值；不同来源也最多同时拥有一个个人护盾和一个区域护盾。伤害降至 0 时不造成生命损失；附加状态只有在能力卡明确写“即使 0 伤害也生效”时才保留。</w:t>
      </w:r>
    </w:p>
    <w:p w14:paraId="3D8B6355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结构物、锚点与破坏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100"/>
        <w:gridCol w:w="1500"/>
        <w:gridCol w:w="5400"/>
      </w:tblGrid>
      <w:tr w14:paraId="6EC16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70F02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w="11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354D2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防御</w:t>
            </w:r>
          </w:p>
        </w:tc>
        <w:tc>
          <w:tcPr>
            <w:tcW w:w="15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4D52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结构生命</w:t>
            </w:r>
          </w:p>
        </w:tc>
        <w:tc>
          <w:tcPr>
            <w:tcW w:w="54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B0C6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范例与适用伤害</w:t>
            </w:r>
          </w:p>
        </w:tc>
      </w:tr>
      <w:tr w14:paraId="18862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3933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脆弱</w:t>
            </w:r>
          </w:p>
        </w:tc>
        <w:tc>
          <w:tcPr>
            <w:tcW w:w="1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E6BE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10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B628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w="5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8C5F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门窗、仪式粉线、临时掩体；普通武器可伤害。</w:t>
            </w:r>
          </w:p>
        </w:tc>
      </w:tr>
      <w:tr w14:paraId="5C2DB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02F8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坚固</w:t>
            </w:r>
          </w:p>
        </w:tc>
        <w:tc>
          <w:tcPr>
            <w:tcW w:w="1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01DF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12</w:t>
            </w:r>
          </w:p>
        </w:tc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8F2E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</w:t>
            </w:r>
          </w:p>
        </w:tc>
        <w:tc>
          <w:tcPr>
            <w:tcW w:w="54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83F1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金属门、车辆、固定术式锚点；需重武器、魔术或明确工具。</w:t>
            </w:r>
          </w:p>
        </w:tc>
      </w:tr>
      <w:tr w14:paraId="36233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42D1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工事</w:t>
            </w:r>
          </w:p>
        </w:tc>
        <w:tc>
          <w:tcPr>
            <w:tcW w:w="1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A167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14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4AE9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12</w:t>
            </w:r>
          </w:p>
        </w:tc>
        <w:tc>
          <w:tcPr>
            <w:tcW w:w="5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412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工房核心、军用掩体、强化载具；只受攻城、结构或同尺度伤害。</w:t>
            </w:r>
          </w:p>
        </w:tc>
      </w:tr>
      <w:tr w14:paraId="27FAF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55CD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概念／宝具</w:t>
            </w:r>
          </w:p>
        </w:tc>
        <w:tc>
          <w:tcPr>
            <w:tcW w:w="1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BDC0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16+</w:t>
            </w:r>
          </w:p>
        </w:tc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E987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能力卡注明</w:t>
            </w:r>
          </w:p>
        </w:tc>
        <w:tc>
          <w:tcPr>
            <w:tcW w:w="54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DE1F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结界核心、圣杯节点、宝具结构；必须满足概念条件或使用同阶手段。</w:t>
            </w:r>
          </w:p>
        </w:tc>
      </w:tr>
    </w:tbl>
    <w:p w14:paraId="7F6690E0">
      <w:r>
        <w:rPr>
          <w:b w:val="0"/>
        </w:rPr>
        <w:t>攻击结构物时不触发重创或普通生物状态。只有能力卡标注“结构／攻城”，或叙事尺度与工具明确适配的伤害，才能伤害工事与概念结构；归零时按场景卡写明坍塌、失效或解除，而非自动爆炸。</w:t>
      </w:r>
    </w:p>
    <w:p w14:paraId="05BFE1F4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受伤阈值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F51A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1962FD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w="39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D7CB14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w="41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C84177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 w14:paraId="094BC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4653C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正常</w:t>
            </w:r>
          </w:p>
        </w:tc>
        <w:tc>
          <w:tcPr>
            <w:tcW w:w="39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D2AC8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生命值高于一半</w:t>
            </w:r>
          </w:p>
        </w:tc>
        <w:tc>
          <w:tcPr>
            <w:tcW w:w="41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A1107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无额外惩罚。</w:t>
            </w:r>
          </w:p>
        </w:tc>
      </w:tr>
      <w:tr w14:paraId="2D276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E64E8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受伤</w:t>
            </w:r>
          </w:p>
        </w:tc>
        <w:tc>
          <w:tcPr>
            <w:tcW w:w="39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9AFD6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生命值等于或低于一半</w:t>
            </w:r>
          </w:p>
        </w:tc>
        <w:tc>
          <w:tcPr>
            <w:tcW w:w="41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BB802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体魄、耐久、灵巧相关检定 -1。</w:t>
            </w:r>
          </w:p>
        </w:tc>
      </w:tr>
      <w:tr w14:paraId="337C6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6F813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重创</w:t>
            </w:r>
          </w:p>
        </w:tc>
        <w:tc>
          <w:tcPr>
            <w:tcW w:w="39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618C7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人类单次受 8+；从者单次受 12+</w:t>
            </w:r>
          </w:p>
        </w:tc>
        <w:tc>
          <w:tcPr>
            <w:tcW w:w="41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E1F33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最终生命损失达到：人类单次 8+；从者单次 12+。除伤害外由受害者从“流血、失衡、封术、破甲”选择一项；若来源明确指定则按来源。</w:t>
            </w:r>
          </w:p>
        </w:tc>
      </w:tr>
      <w:tr w14:paraId="2A5D5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390B0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倒地</w:t>
            </w:r>
          </w:p>
        </w:tc>
        <w:tc>
          <w:tcPr>
            <w:tcW w:w="39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0F5E7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生命值降至 0</w:t>
            </w:r>
          </w:p>
        </w:tc>
        <w:tc>
          <w:tcPr>
            <w:tcW w:w="41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73EE7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无法正常行动；见下方。</w:t>
            </w:r>
          </w:p>
        </w:tc>
      </w:tr>
    </w:tbl>
    <w:p w14:paraId="480155C4">
      <w:pPr>
        <w:spacing w:after="0"/>
      </w:pPr>
    </w:p>
    <w:p w14:paraId="061C6DCA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生命值归零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C2DE5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08F4D0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C810C6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</w:tr>
      <w:tr w14:paraId="3E0B35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8F164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普通人／魔术师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A956E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生命降至 0 时倒地：不能移动、使用主要／次要动作或反应。每个本人回合结束进行耐久＋运动 DC10；成功后稳定并停止检定，第一次失败进入濒死，第二次失败死亡。稳定者再次受伤会失去稳定并记一次失败；恢复到至少 1 生命才解除倒地。</w:t>
            </w:r>
          </w:p>
        </w:tc>
      </w:tr>
      <w:tr w14:paraId="34D209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6E963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B14FB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生命降至 0 时进入消散且不能行动。其御主可立即用 1 画令咒执行“灵核召回”，令其以 1 生命撤离战斗；或在该御主下一回合结束前由明确能力恢复至至少 1 生命。否则从当前战役退场。</w:t>
            </w:r>
          </w:p>
        </w:tc>
      </w:tr>
      <w:tr w14:paraId="407E4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3E1A9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NPC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36D6E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主持人可判定失去战斗力、撤退、被俘或死亡；重要 NPC 遵循与玩家相同的预警强度。玩家在攻击前声明非致命时，NPC 归零默认稳定倒地。</w:t>
            </w:r>
          </w:p>
        </w:tc>
      </w:tr>
    </w:tbl>
    <w:p w14:paraId="5B17C41D">
      <w:pPr>
        <w:spacing w:after="0"/>
      </w:pPr>
    </w:p>
    <w:p w14:paraId="4733DC4F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常见状态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A068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B53935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状态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769FEE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w="30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F38F4C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解除</w:t>
            </w:r>
          </w:p>
        </w:tc>
      </w:tr>
      <w:tr w14:paraId="12399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E32E5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失衡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D321A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不能使用尚未声明的反应；已进入结算的反应不被追溯取消。</w:t>
            </w:r>
          </w:p>
        </w:tc>
        <w:tc>
          <w:tcPr>
            <w:tcW w:w="30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9FDB7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目标回合结束；或主要动作稳定。</w:t>
            </w:r>
          </w:p>
        </w:tc>
      </w:tr>
      <w:tr w14:paraId="4DECDA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6BE0B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束缚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657CC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不能移动，体魄／灵巧检定劣势。</w:t>
            </w:r>
          </w:p>
        </w:tc>
        <w:tc>
          <w:tcPr>
            <w:tcW w:w="30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C054F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主要动作进行体魄＋运动或相关反制。</w:t>
            </w:r>
          </w:p>
        </w:tc>
      </w:tr>
      <w:tr w14:paraId="7F55F4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E637A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暴露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DA06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下一次针对你的攻击获得优势。</w:t>
            </w:r>
          </w:p>
        </w:tc>
        <w:tc>
          <w:tcPr>
            <w:tcW w:w="30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65461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攻击结算后；或移动到有效掩体。</w:t>
            </w:r>
          </w:p>
        </w:tc>
      </w:tr>
      <w:tr w14:paraId="23F98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1BD56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流血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BA1D8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目标回合结束失去 1 生命值；新施加的流血至少等到目标下一次回合结束才首次触发。</w:t>
            </w:r>
          </w:p>
        </w:tc>
        <w:tc>
          <w:tcPr>
            <w:tcW w:w="30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4CB6E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 DC10 或治疗能力。</w:t>
            </w:r>
          </w:p>
        </w:tc>
      </w:tr>
      <w:tr w14:paraId="4AF1C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8B7EC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封术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7622E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不能使用需要语言、手势或指定媒介的能力。</w:t>
            </w:r>
          </w:p>
        </w:tc>
        <w:tc>
          <w:tcPr>
            <w:tcW w:w="30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00999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破坏来源、换媒介或反制。</w:t>
            </w:r>
          </w:p>
        </w:tc>
      </w:tr>
      <w:tr w14:paraId="24064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9AF26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隐匿</w:t>
            </w:r>
          </w:p>
        </w:tc>
        <w:tc>
          <w:tcPr>
            <w:tcW w:w="51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8EF5E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未被察觉者不能直接指定你；第一次攻击有优势。</w:t>
            </w:r>
          </w:p>
        </w:tc>
        <w:tc>
          <w:tcPr>
            <w:tcW w:w="30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7A1DE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攻击、明显施术或被察觉。</w:t>
            </w:r>
          </w:p>
        </w:tc>
      </w:tr>
    </w:tbl>
    <w:p w14:paraId="055ED0B5">
      <w:pPr>
        <w:spacing w:after="0"/>
      </w:pPr>
    </w:p>
    <w:p w14:paraId="51EED017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恢复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3E42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317FB5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方式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C59FBF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恢复</w:t>
            </w:r>
          </w:p>
        </w:tc>
      </w:tr>
      <w:tr w14:paraId="3A5A6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776C7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战斗中急救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7675D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医疗能力通常恢复 2—5 生命值；同一目标每场一次。</w:t>
            </w:r>
          </w:p>
        </w:tc>
      </w:tr>
      <w:tr w14:paraId="4AD6B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39E7F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短休 10 分钟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2B5E5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安全且一次敌对遭遇后最多获益一次：恢复 2 生命与 1 决意；魔术师／从者恢复 2 MP＋最高一个休整加成，总计最多 4。不能清除负荷。</w:t>
            </w:r>
          </w:p>
        </w:tc>
      </w:tr>
      <w:tr w14:paraId="6C5CED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C88C3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完整休整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01311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至少 6 小时安全休息、每 24 小时最多一次：生命、MP 与决意恢复至满并清除负荷；重创或持久伤势仍需合适治疗。主持人可推进敌方行动或战役时钟。</w:t>
            </w:r>
          </w:p>
        </w:tc>
      </w:tr>
      <w:tr w14:paraId="19922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94B0B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灵脉／工房／系统补给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78C55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按战役规则恢复，但同一次休整只取最高一个恢复加成；任何资源不得超过上限，并可能产生追踪或战役风险。</w:t>
            </w:r>
          </w:p>
        </w:tc>
      </w:tr>
    </w:tbl>
    <w:p w14:paraId="455EE5AC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225AD79"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5CFDB4E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5A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01E3FEA3">
            <w:pPr>
              <w:pStyle w:val="3"/>
              <w:spacing w:before="0" w:after="60" w:line="240" w:lineRule="auto"/>
            </w:pPr>
            <w:bookmarkStart w:id="6" w:name="_Toc2130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角色创建总则</w:t>
            </w:r>
            <w:bookmarkEnd w:id="6"/>
          </w:p>
          <w:p w14:paraId="1B53AC04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固定数组与递增点购并存；先完成预算，再应用身份、能力与职阶。</w:t>
            </w:r>
          </w:p>
        </w:tc>
      </w:tr>
    </w:tbl>
    <w:p w14:paraId="3A66DB9A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从零到可开场｜九步车卡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3400"/>
        <w:gridCol w:w="5800"/>
      </w:tblGrid>
      <w:tr w14:paraId="56E0B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7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8048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步</w:t>
            </w:r>
          </w:p>
        </w:tc>
        <w:tc>
          <w:tcPr>
            <w:tcW w:w="34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EA58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完成内容</w:t>
            </w:r>
          </w:p>
        </w:tc>
        <w:tc>
          <w:tcPr>
            <w:tcW w:w="58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6D5E2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通过标准</w:t>
            </w:r>
          </w:p>
        </w:tc>
      </w:tr>
      <w:tr w14:paraId="323C3F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305F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w="3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4735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选择身份与概念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8D9A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普通人、魔术师或从者；写一句身份、愿望与底线。</w:t>
            </w:r>
          </w:p>
        </w:tc>
      </w:tr>
      <w:tr w14:paraId="249657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476B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3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B775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分配七项属性</w:t>
            </w:r>
          </w:p>
        </w:tc>
        <w:tc>
          <w:tcPr>
            <w:tcW w:w="58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E89F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选固定数组或按身份预算点购；先不应用职阶修正。</w:t>
            </w:r>
          </w:p>
        </w:tc>
      </w:tr>
      <w:tr w14:paraId="028C5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EA56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w="3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EB06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购买通用技能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5AE5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每次检定只加入一项通用技能；不要和保有技能混写。</w:t>
            </w:r>
          </w:p>
        </w:tc>
      </w:tr>
      <w:tr w14:paraId="2B034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6D01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w="3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00C6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计算派生数值</w:t>
            </w:r>
          </w:p>
        </w:tc>
        <w:tc>
          <w:tcPr>
            <w:tcW w:w="58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5B80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填写回避、坚韧、精神、察觉、生命、MP 与决意。</w:t>
            </w:r>
          </w:p>
        </w:tc>
      </w:tr>
      <w:tr w14:paraId="1EB24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361E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</w:t>
            </w:r>
          </w:p>
        </w:tc>
        <w:tc>
          <w:tcPr>
            <w:tcW w:w="3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362D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取得身份资源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AE19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普通人选标志才能；魔术师选四术式与一礼装；从者选职阶、三保有技能与宝具。</w:t>
            </w:r>
          </w:p>
        </w:tc>
      </w:tr>
      <w:tr w14:paraId="2F6D7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7A3C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w="3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9685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写完整能力卡</w:t>
            </w:r>
          </w:p>
        </w:tc>
        <w:tc>
          <w:tcPr>
            <w:tcW w:w="58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F667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每项能力都回答动作、成本、检定、目标、效果、失败、持续与反制。</w:t>
            </w:r>
          </w:p>
        </w:tc>
      </w:tr>
      <w:tr w14:paraId="074EE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750F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7</w:t>
            </w:r>
          </w:p>
        </w:tc>
        <w:tc>
          <w:tcPr>
            <w:tcW w:w="3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35CB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应用模板与限制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7F6A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从者检查职阶推荐参数；魔术师检查系谱、阶位总和与明确限制。</w:t>
            </w:r>
          </w:p>
        </w:tc>
      </w:tr>
      <w:tr w14:paraId="51541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7467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</w:t>
            </w:r>
          </w:p>
        </w:tc>
        <w:tc>
          <w:tcPr>
            <w:tcW w:w="3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E688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附加契约或特殊模块</w:t>
            </w:r>
          </w:p>
        </w:tc>
        <w:tc>
          <w:tcPr>
            <w:tcW w:w="58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4EE5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御主、额外职阶、战役权限在基础卡完成后再添加。</w:t>
            </w:r>
          </w:p>
        </w:tc>
      </w:tr>
      <w:tr w14:paraId="2F27B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365F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9</w:t>
            </w:r>
          </w:p>
        </w:tc>
        <w:tc>
          <w:tcPr>
            <w:tcW w:w="3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AFAD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进行合法性终检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055A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尺度、上限、预算、同名加值、反制窗口与开团开关全部明确。</w:t>
            </w:r>
          </w:p>
        </w:tc>
      </w:tr>
    </w:tbl>
    <w:p w14:paraId="7335A538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三种身份的开局预算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700"/>
        <w:gridCol w:w="700"/>
        <w:gridCol w:w="2500"/>
        <w:gridCol w:w="3700"/>
      </w:tblGrid>
      <w:tr w14:paraId="7941CD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3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8580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身份</w:t>
            </w:r>
          </w:p>
        </w:tc>
        <w:tc>
          <w:tcPr>
            <w:tcW w:w="2400" w:type="dxa"/>
            <w:gridSpan w:val="2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E34F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属性</w:t>
            </w:r>
          </w:p>
        </w:tc>
        <w:tc>
          <w:tcPr>
            <w:tcW w:w="25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9898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通用技能</w:t>
            </w:r>
          </w:p>
        </w:tc>
        <w:tc>
          <w:tcPr>
            <w:tcW w:w="37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042B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专属构筑资源</w:t>
            </w:r>
          </w:p>
        </w:tc>
      </w:tr>
      <w:tr w14:paraId="5BE6B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8C2B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</w:t>
            </w:r>
          </w:p>
        </w:tc>
        <w:tc>
          <w:tcPr>
            <w:tcW w:w="24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016C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14 点；最高 B 且最多一项 B；魔力通常 E。</w:t>
            </w:r>
          </w:p>
        </w:tc>
        <w:tc>
          <w:tcPr>
            <w:tcW w:w="2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0AAD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 点；最多 1 项专家。</w:t>
            </w:r>
          </w:p>
        </w:tc>
        <w:tc>
          <w:tcPr>
            <w:tcW w:w="3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C2A9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 项标志才能、1 项现实优势、两名联系人、两件装备与安全地点。</w:t>
            </w:r>
          </w:p>
        </w:tc>
      </w:tr>
      <w:tr w14:paraId="3A18B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8CB88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魔术师</w:t>
            </w:r>
          </w:p>
        </w:tc>
        <w:tc>
          <w:tcPr>
            <w:tcW w:w="2400" w:type="dxa"/>
            <w:gridSpan w:val="2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E42B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15 点；最高 B 且最多一项 B；魔力至少 D。</w:t>
            </w:r>
          </w:p>
        </w:tc>
        <w:tc>
          <w:tcPr>
            <w:tcW w:w="25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B874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 点；魔术必须受训；最多 1 项专家。</w:t>
            </w:r>
          </w:p>
        </w:tc>
        <w:tc>
          <w:tcPr>
            <w:tcW w:w="3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732D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 个系谱、4 项术式（阶位和≤9）、1 件起始礼装、1 项明确限制。</w:t>
            </w:r>
          </w:p>
        </w:tc>
      </w:tr>
      <w:tr w14:paraId="62508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60DD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</w:t>
            </w:r>
          </w:p>
        </w:tc>
        <w:tc>
          <w:tcPr>
            <w:tcW w:w="24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575B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30 点；最高 A 且最多一项 A。</w:t>
            </w:r>
          </w:p>
        </w:tc>
        <w:tc>
          <w:tcPr>
            <w:tcW w:w="2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0780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 点；最多 2 项专家；至少 1 项战斗技能。</w:t>
            </w:r>
          </w:p>
        </w:tc>
        <w:tc>
          <w:tcPr>
            <w:tcW w:w="3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A83A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 职阶特性、3 保有技能（阶位和≤7）、1 宝具、2 概念弱点。</w:t>
            </w:r>
          </w:p>
        </w:tc>
      </w:tr>
      <w:tr w14:paraId="1329B0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0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CF3A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设计理由</w:t>
            </w:r>
          </w:p>
        </w:tc>
        <w:tc>
          <w:tcPr>
            <w:tcW w:w="6900" w:type="dxa"/>
            <w:gridSpan w:val="3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D16B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结果</w:t>
            </w:r>
          </w:p>
        </w:tc>
      </w:tr>
      <w:tr w14:paraId="36A4C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5BC7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普通人与原稿完全等价</w:t>
            </w:r>
          </w:p>
        </w:tc>
        <w:tc>
          <w:tcPr>
            <w:tcW w:w="6900" w:type="dxa"/>
            <w:gridSpan w:val="3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5044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3、2、2、1、1、0、0 的总成本正好是 14。</w:t>
            </w:r>
          </w:p>
        </w:tc>
      </w:tr>
      <w:tr w14:paraId="76BEF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7E26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魔术师多出的 1 点必须至少落实为魔力 D</w:t>
            </w:r>
          </w:p>
        </w:tc>
        <w:tc>
          <w:tcPr>
            <w:tcW w:w="6900" w:type="dxa"/>
            <w:gridSpan w:val="3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3DAB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其现实属性仍可保持普通人尺度；力量来自有成本、可反制的术式。</w:t>
            </w:r>
          </w:p>
        </w:tc>
      </w:tr>
      <w:tr w14:paraId="65687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0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B40D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从者与原稿完全等价</w:t>
            </w:r>
          </w:p>
        </w:tc>
        <w:tc>
          <w:tcPr>
            <w:tcW w:w="6900" w:type="dxa"/>
            <w:gridSpan w:val="3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881B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4、3、3、2、2、1、1 的总成本正好是 30。</w:t>
            </w:r>
          </w:p>
        </w:tc>
      </w:tr>
    </w:tbl>
    <w:p w14:paraId="338BE603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属性点购买与固定数组</w:t>
      </w:r>
    </w:p>
    <w:p w14:paraId="6124D5EB">
      <w:r>
        <w:rPr>
          <w:b w:val="0"/>
        </w:rPr>
        <w:t>每项属性从 E／0 开始，购买到目标数值只支付下表“总成本”。重分时退回该属性已支付的全部点数，再重新购买。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1500"/>
        <w:gridCol w:w="100"/>
        <w:gridCol w:w="1500"/>
        <w:gridCol w:w="2100"/>
        <w:gridCol w:w="3700"/>
      </w:tblGrid>
      <w:tr w14:paraId="08405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4C78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数值</w:t>
            </w:r>
          </w:p>
        </w:tc>
        <w:tc>
          <w:tcPr>
            <w:tcW w:w="1600" w:type="dxa"/>
            <w:gridSpan w:val="2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BB8E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Fate 显示</w:t>
            </w:r>
          </w:p>
        </w:tc>
        <w:tc>
          <w:tcPr>
            <w:tcW w:w="15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335B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总成本</w:t>
            </w:r>
          </w:p>
        </w:tc>
        <w:tc>
          <w:tcPr>
            <w:tcW w:w="21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468A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升到本阶新增成本</w:t>
            </w:r>
          </w:p>
        </w:tc>
        <w:tc>
          <w:tcPr>
            <w:tcW w:w="37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B0789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创建权限</w:t>
            </w:r>
          </w:p>
        </w:tc>
      </w:tr>
      <w:tr w14:paraId="5508C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FA35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0</w:t>
            </w:r>
          </w:p>
        </w:tc>
        <w:tc>
          <w:tcPr>
            <w:tcW w:w="16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EB4E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9181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0</w:t>
            </w:r>
          </w:p>
        </w:tc>
        <w:tc>
          <w:tcPr>
            <w:tcW w:w="2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39FB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  <w:tc>
          <w:tcPr>
            <w:tcW w:w="3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C888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所有身份可取；代表普通或明显短板。</w:t>
            </w:r>
          </w:p>
        </w:tc>
      </w:tr>
      <w:tr w14:paraId="0FBB50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64D9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w="16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9E02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D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50E6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w="2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4B0B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+1</w:t>
            </w:r>
          </w:p>
        </w:tc>
        <w:tc>
          <w:tcPr>
            <w:tcW w:w="37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4FB2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所有身份。</w:t>
            </w:r>
          </w:p>
        </w:tc>
      </w:tr>
      <w:tr w14:paraId="37B04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1434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16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BB0C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CBC1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w="2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E982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+2</w:t>
            </w:r>
          </w:p>
        </w:tc>
        <w:tc>
          <w:tcPr>
            <w:tcW w:w="3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959B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所有身份。</w:t>
            </w:r>
          </w:p>
        </w:tc>
      </w:tr>
      <w:tr w14:paraId="61C6AF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B6B3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w="16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C89B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590C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w="2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54A5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+3</w:t>
            </w:r>
          </w:p>
        </w:tc>
        <w:tc>
          <w:tcPr>
            <w:tcW w:w="37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D9E5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人类创建上限；创建时最多一项 B。</w:t>
            </w:r>
          </w:p>
        </w:tc>
      </w:tr>
      <w:tr w14:paraId="061FB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E48F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w="16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83AC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06EC2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10</w:t>
            </w:r>
          </w:p>
        </w:tc>
        <w:tc>
          <w:tcPr>
            <w:tcW w:w="2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ED7F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+4</w:t>
            </w:r>
          </w:p>
        </w:tc>
        <w:tc>
          <w:tcPr>
            <w:tcW w:w="3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B369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从者创建上限；创建时最多一项 A。</w:t>
            </w:r>
          </w:p>
        </w:tc>
      </w:tr>
      <w:tr w14:paraId="4AD99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30C1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5+</w:t>
            </w:r>
          </w:p>
        </w:tc>
        <w:tc>
          <w:tcPr>
            <w:tcW w:w="16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D061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EX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6F1B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不可购买</w:t>
            </w:r>
          </w:p>
        </w:tc>
        <w:tc>
          <w:tcPr>
            <w:tcW w:w="2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A26D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  <w:tc>
          <w:tcPr>
            <w:tcW w:w="37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C210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仅由宝具、能力或战役授权。</w:t>
            </w:r>
          </w:p>
        </w:tc>
      </w:tr>
      <w:tr w14:paraId="0D371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98174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关于 A+</w:t>
            </w:r>
          </w:p>
        </w:tc>
        <w:tc>
          <w:tcPr>
            <w:tcW w:w="7400" w:type="dxa"/>
            <w:gridSpan w:val="4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5580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统一处理</w:t>
            </w:r>
          </w:p>
        </w:tc>
      </w:tr>
      <w:tr w14:paraId="3DF0D9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A43A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“+”不是可常驻购买的新一级</w:t>
            </w:r>
          </w:p>
        </w:tc>
        <w:tc>
          <w:tcPr>
            <w:tcW w:w="7400" w:type="dxa"/>
            <w:gridSpan w:val="4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061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它表示满足明确条件时的临时增幅。能力必须写成优势、固定 +2 或提高一个效果层级三者之一；同一次行动只取一种，不改变生命、MP、防御等派生值。</w:t>
            </w:r>
          </w:p>
        </w:tc>
      </w:tr>
      <w:tr w14:paraId="225C2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65F6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A+ 与 EX 的边界</w:t>
            </w:r>
          </w:p>
        </w:tc>
        <w:tc>
          <w:tcPr>
            <w:tcW w:w="7400" w:type="dxa"/>
            <w:gridSpan w:val="4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7769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持续、无条件的 A+ 视为 EX 权限，不能在普通创建中购买。宝具的“+”继续按宝具章处理。</w:t>
            </w:r>
          </w:p>
        </w:tc>
      </w:tr>
    </w:tbl>
    <w:p w14:paraId="5C3BAB62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通用技能点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500"/>
        <w:gridCol w:w="1200"/>
        <w:gridCol w:w="400"/>
        <w:gridCol w:w="1100"/>
        <w:gridCol w:w="5000"/>
      </w:tblGrid>
      <w:tr w14:paraId="5B5A5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7310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训练</w:t>
            </w:r>
          </w:p>
        </w:tc>
        <w:tc>
          <w:tcPr>
            <w:tcW w:w="1700" w:type="dxa"/>
            <w:gridSpan w:val="2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5CB5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检定加值</w:t>
            </w:r>
          </w:p>
        </w:tc>
        <w:tc>
          <w:tcPr>
            <w:tcW w:w="1500" w:type="dxa"/>
            <w:gridSpan w:val="2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4F76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总成本</w:t>
            </w:r>
          </w:p>
        </w:tc>
        <w:tc>
          <w:tcPr>
            <w:tcW w:w="50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8632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说明</w:t>
            </w:r>
          </w:p>
        </w:tc>
      </w:tr>
      <w:tr w14:paraId="125BF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BF89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未受训</w:t>
            </w:r>
          </w:p>
        </w:tc>
        <w:tc>
          <w:tcPr>
            <w:tcW w:w="1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2F29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+0</w:t>
            </w:r>
          </w:p>
        </w:tc>
        <w:tc>
          <w:tcPr>
            <w:tcW w:w="15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437A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0</w:t>
            </w:r>
          </w:p>
        </w:tc>
        <w:tc>
          <w:tcPr>
            <w:tcW w:w="5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16ED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复杂专业任务可能不能尝试。</w:t>
            </w:r>
          </w:p>
        </w:tc>
      </w:tr>
      <w:tr w14:paraId="7FB664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0C12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受训</w:t>
            </w:r>
          </w:p>
        </w:tc>
        <w:tc>
          <w:tcPr>
            <w:tcW w:w="17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AFA4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+2</w:t>
            </w:r>
          </w:p>
        </w:tc>
        <w:tc>
          <w:tcPr>
            <w:tcW w:w="15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213A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w="5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9AFC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购买一项受训技能花 1 点。</w:t>
            </w:r>
          </w:p>
        </w:tc>
      </w:tr>
      <w:tr w14:paraId="0E8D7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2494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专家</w:t>
            </w:r>
          </w:p>
        </w:tc>
        <w:tc>
          <w:tcPr>
            <w:tcW w:w="1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3921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+4</w:t>
            </w:r>
          </w:p>
        </w:tc>
        <w:tc>
          <w:tcPr>
            <w:tcW w:w="15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3399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5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1E46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从受训升级为专家再花 1 点；仍只加这一项技能。</w:t>
            </w:r>
          </w:p>
        </w:tc>
      </w:tr>
      <w:tr w14:paraId="605E5C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gridSpan w:val="2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381D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身份</w:t>
            </w:r>
          </w:p>
        </w:tc>
        <w:tc>
          <w:tcPr>
            <w:tcW w:w="1600" w:type="dxa"/>
            <w:gridSpan w:val="2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3E86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技能点</w:t>
            </w:r>
          </w:p>
        </w:tc>
        <w:tc>
          <w:tcPr>
            <w:tcW w:w="6100" w:type="dxa"/>
            <w:gridSpan w:val="2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EF4C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等价快速选择</w:t>
            </w:r>
          </w:p>
        </w:tc>
      </w:tr>
      <w:tr w14:paraId="13CD9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8891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普通人／魔术师</w:t>
            </w:r>
          </w:p>
        </w:tc>
        <w:tc>
          <w:tcPr>
            <w:tcW w:w="16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8D7B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w="61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89E7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 项受训，其中 1 项专家。</w:t>
            </w:r>
          </w:p>
        </w:tc>
      </w:tr>
      <w:tr w14:paraId="63329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0147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</w:t>
            </w:r>
          </w:p>
        </w:tc>
        <w:tc>
          <w:tcPr>
            <w:tcW w:w="16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2302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</w:t>
            </w:r>
          </w:p>
        </w:tc>
        <w:tc>
          <w:tcPr>
            <w:tcW w:w="6100" w:type="dxa"/>
            <w:gridSpan w:val="2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8E7F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 项受训，其中 2 项专家。</w:t>
            </w:r>
          </w:p>
        </w:tc>
      </w:tr>
    </w:tbl>
    <w:p w14:paraId="7F5B180F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判定兼容与修正优先顺序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700"/>
        <w:gridCol w:w="900"/>
        <w:gridCol w:w="6400"/>
      </w:tblGrid>
      <w:tr w14:paraId="2B1AF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FC318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w="2600" w:type="dxa"/>
            <w:gridSpan w:val="2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4258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先问什么</w:t>
            </w:r>
          </w:p>
        </w:tc>
        <w:tc>
          <w:tcPr>
            <w:tcW w:w="64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6235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如何处理</w:t>
            </w:r>
          </w:p>
        </w:tc>
      </w:tr>
      <w:tr w14:paraId="4268A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D1AB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w="26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D47C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有没有影响目标的尺度？</w:t>
            </w:r>
          </w:p>
        </w:tc>
        <w:tc>
          <w:tcPr>
            <w:tcW w:w="6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638B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普通武器、神秘武装、三阶术式、概念弱点与从者尺度按第 4 章判断。没有权限就不能直接削减从者生命。</w:t>
            </w:r>
          </w:p>
        </w:tc>
      </w:tr>
      <w:tr w14:paraId="508EB8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73FE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2600" w:type="dxa"/>
            <w:gridSpan w:val="2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E595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角色具体怎样做？</w:t>
            </w:r>
          </w:p>
        </w:tc>
        <w:tc>
          <w:tcPr>
            <w:tcW w:w="6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40C5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先描述方法，再由主持人确定属性；不能先挑最高属性再倒推叙述。</w:t>
            </w:r>
          </w:p>
        </w:tc>
      </w:tr>
      <w:tr w14:paraId="57612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986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w="26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A57D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掷哪些数值？</w:t>
            </w:r>
          </w:p>
        </w:tc>
        <w:tc>
          <w:tcPr>
            <w:tcW w:w="6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40BB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只加一项属性和一项通用技能。Fate 字母阶位只是显示，不再重复加入。</w:t>
            </w:r>
          </w:p>
        </w:tc>
      </w:tr>
      <w:tr w14:paraId="6169B9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C914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w="2600" w:type="dxa"/>
            <w:gridSpan w:val="2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E39C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对哪个目标值？</w:t>
            </w:r>
          </w:p>
        </w:tc>
        <w:tc>
          <w:tcPr>
            <w:tcW w:w="6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B4B4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固定 DC、术式最低 DC 与目标防御并存时，取规则写明的较高者。</w:t>
            </w:r>
          </w:p>
        </w:tc>
      </w:tr>
      <w:tr w14:paraId="44138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B3CA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</w:t>
            </w:r>
          </w:p>
        </w:tc>
        <w:tc>
          <w:tcPr>
            <w:tcW w:w="26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2C04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有哪些修正？</w:t>
            </w:r>
          </w:p>
        </w:tc>
        <w:tc>
          <w:tcPr>
            <w:tcW w:w="6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6113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强化来源只取最高一个（最多 +2）；团队来源只取最高一个（最多 +1）；职阶／概念／环境只取最具体一个；优势可并存但自身不叠加。</w:t>
            </w:r>
          </w:p>
        </w:tc>
      </w:tr>
      <w:tr w14:paraId="29B054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760A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w="2600" w:type="dxa"/>
            <w:gridSpan w:val="2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DEED4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成本与反制何时发生？</w:t>
            </w:r>
          </w:p>
        </w:tc>
        <w:tc>
          <w:tcPr>
            <w:tcW w:w="6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0379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先公开成本与风险，再支付并掷骰；反应、反制、宝具对冲和撤离窗口不能被跳过。</w:t>
            </w:r>
          </w:p>
        </w:tc>
      </w:tr>
      <w:tr w14:paraId="18DFD1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A86D4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旧卡／外部卡</w:t>
            </w:r>
          </w:p>
        </w:tc>
        <w:tc>
          <w:tcPr>
            <w:tcW w:w="73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7613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兼容方式</w:t>
            </w:r>
          </w:p>
        </w:tc>
      </w:tr>
      <w:tr w14:paraId="08C63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13FA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原稿固定数组角色</w:t>
            </w:r>
          </w:p>
        </w:tc>
        <w:tc>
          <w:tcPr>
            <w:tcW w:w="73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72C8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继续完全合法；无需重建。固定数组就是点购预算的一种预设分配。</w:t>
            </w:r>
          </w:p>
        </w:tc>
      </w:tr>
      <w:tr w14:paraId="4B6E5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07F3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E—A／EX 参数卡</w:t>
            </w:r>
          </w:p>
        </w:tc>
        <w:tc>
          <w:tcPr>
            <w:tcW w:w="73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10F6B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按 E0、D1、C2、B3、A4、EX5 换成实际数值；“+”仅在写明条件时生效。</w:t>
            </w:r>
          </w:p>
        </w:tc>
      </w:tr>
      <w:tr w14:paraId="4ED20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1EAA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NPC 快速数值</w:t>
            </w:r>
          </w:p>
        </w:tc>
        <w:tc>
          <w:tcPr>
            <w:tcW w:w="73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890C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不要求反算点数；只要攻击、防御、生命与能力符合主持人工具章即可。</w:t>
            </w:r>
          </w:p>
        </w:tc>
      </w:tr>
      <w:tr w14:paraId="787CE1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F741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临时加值</w:t>
            </w:r>
          </w:p>
        </w:tc>
        <w:tc>
          <w:tcPr>
            <w:tcW w:w="73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2801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通常不重算派生值；只有持续整场并明确写明时，才改变生命、MP 或固定防御。</w:t>
            </w:r>
          </w:p>
        </w:tc>
      </w:tr>
      <w:tr w14:paraId="22C8D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3BD6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普通人使用礼装</w:t>
            </w:r>
          </w:p>
        </w:tc>
        <w:tc>
          <w:tcPr>
            <w:tcW w:w="73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DDAF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自律／充能礼装照卡面启动；导引礼装需要魔力＋魔术；神秘武装仍用近战／射击，只提供尺度。</w:t>
            </w:r>
          </w:p>
        </w:tc>
      </w:tr>
    </w:tbl>
    <w:p w14:paraId="7A36B6D0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成长与升阶</w:t>
      </w:r>
    </w:p>
    <w:p w14:paraId="35E0DBA0">
      <w:r>
        <w:rPr>
          <w:b w:val="0"/>
        </w:rPr>
        <w:t>每章通常获得 1 成长点；完成重大目标、接受永久后果或结束一段战役可额外获得 1。创建点与成长点不要混用。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1500"/>
        <w:gridCol w:w="5100"/>
      </w:tblGrid>
      <w:tr w14:paraId="434C7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3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242F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提升</w:t>
            </w:r>
          </w:p>
        </w:tc>
        <w:tc>
          <w:tcPr>
            <w:tcW w:w="15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9FE6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成长点</w:t>
            </w:r>
          </w:p>
        </w:tc>
        <w:tc>
          <w:tcPr>
            <w:tcW w:w="51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AA45C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限制</w:t>
            </w:r>
          </w:p>
        </w:tc>
      </w:tr>
      <w:tr w14:paraId="5FF7F5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F803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 → D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F1CF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5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E80B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需说明训练、觉醒或环境改变。</w:t>
            </w:r>
          </w:p>
        </w:tc>
      </w:tr>
      <w:tr w14:paraId="3955F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C819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D → C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A5C1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w="5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47DB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 w14:paraId="5416BE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5A62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 → B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C8285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5</w:t>
            </w:r>
          </w:p>
        </w:tc>
        <w:tc>
          <w:tcPr>
            <w:tcW w:w="5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6DE1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 w14:paraId="317C1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C4F6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 → A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D9BB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8</w:t>
            </w:r>
          </w:p>
        </w:tc>
        <w:tc>
          <w:tcPr>
            <w:tcW w:w="5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E0E2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重大里程碑；人类需战役授权。</w:t>
            </w:r>
          </w:p>
        </w:tc>
      </w:tr>
      <w:tr w14:paraId="49A4E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D87E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未受训 → 受训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E563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5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AEA1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获得合理导师、时间或实践。</w:t>
            </w:r>
          </w:p>
        </w:tc>
      </w:tr>
      <w:tr w14:paraId="371E9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0F29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受训 → 专家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F1EB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w="5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FA21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需长期专精或关键成就。</w:t>
            </w:r>
          </w:p>
        </w:tc>
      </w:tr>
      <w:tr w14:paraId="4FF82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8BFD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学习／升级术式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EAFE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max（1，目标阶位×2）</w:t>
            </w:r>
          </w:p>
        </w:tc>
        <w:tc>
          <w:tcPr>
            <w:tcW w:w="5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059A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学习新术式还需先购买术式栏 2 点；跨系谱额外 +1；三阶以上需研究、媒介或剧情成果。</w:t>
            </w:r>
          </w:p>
        </w:tc>
      </w:tr>
      <w:tr w14:paraId="3A513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D3F0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提高宝具／EX 权限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481C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不直接购买</w:t>
            </w:r>
          </w:p>
        </w:tc>
        <w:tc>
          <w:tcPr>
            <w:tcW w:w="5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5DAC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只能由真名、传说完成、容器变化或战役奖励授予。</w:t>
            </w:r>
          </w:p>
        </w:tc>
      </w:tr>
      <w:tr w14:paraId="197B01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C809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新增术式栏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57B0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5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35BE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仍受系谱、最高阶位与战役权限限制。</w:t>
            </w:r>
          </w:p>
        </w:tc>
      </w:tr>
      <w:tr w14:paraId="79992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A5302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保有技能升阶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C18E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2／3／5／8</w:t>
            </w:r>
          </w:p>
        </w:tc>
        <w:tc>
          <w:tcPr>
            <w:tcW w:w="5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4281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依次为 E→D、D→C、C→B、B→A；新增第四项需重大里程碑。</w:t>
            </w:r>
          </w:p>
        </w:tc>
      </w:tr>
      <w:tr w14:paraId="08D42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17A2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标志才能／现实优势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8EAE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3／5</w:t>
            </w:r>
          </w:p>
        </w:tc>
        <w:tc>
          <w:tcPr>
            <w:tcW w:w="5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453F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新增或显著升级；必须来自训练、关系或战役成果。</w:t>
            </w:r>
          </w:p>
        </w:tc>
      </w:tr>
      <w:tr w14:paraId="3ED1F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3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C9DB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获得精良／传承礼装</w:t>
            </w:r>
          </w:p>
        </w:tc>
        <w:tc>
          <w:tcPr>
            <w:tcW w:w="15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C961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4／剧情</w:t>
            </w:r>
          </w:p>
        </w:tc>
        <w:tc>
          <w:tcPr>
            <w:tcW w:w="51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D06B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精良需来源；传承只由重大成果、家系或战役奖励授予。</w:t>
            </w:r>
          </w:p>
        </w:tc>
      </w:tr>
    </w:tbl>
    <w:p w14:paraId="22675500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一张卡是否合法</w:t>
      </w:r>
    </w:p>
    <w:tbl>
      <w:tblPr>
        <w:tblStyle w:val="33"/>
        <w:tblW w:w="9900" w:type="dxa"/>
        <w:tblInd w:w="-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"/>
        <w:gridCol w:w="2200"/>
        <w:gridCol w:w="2734"/>
        <w:gridCol w:w="4966"/>
        <w:gridCol w:w="108"/>
      </w:tblGrid>
      <w:tr w14:paraId="46BCEA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  <w:tblHeader/>
        </w:trPr>
        <w:tc>
          <w:tcPr>
            <w:tcW w:w="22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C010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检查</w:t>
            </w:r>
          </w:p>
        </w:tc>
        <w:tc>
          <w:tcPr>
            <w:tcW w:w="7700" w:type="dxa"/>
            <w:gridSpan w:val="2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4F65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必须能回答</w:t>
            </w:r>
          </w:p>
        </w:tc>
      </w:tr>
      <w:tr w14:paraId="493C61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2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CD52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预算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09E6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属性、技能、术式阶位和、保有技能阶位和没有超支。</w:t>
            </w:r>
          </w:p>
        </w:tc>
      </w:tr>
      <w:tr w14:paraId="0198B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2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849B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上限</w:t>
            </w:r>
          </w:p>
        </w:tc>
        <w:tc>
          <w:tcPr>
            <w:tcW w:w="7700" w:type="dxa"/>
            <w:gridSpan w:val="2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3C50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人类没有常驻 A；从者没有常驻 EX；A+ 有明确条件。</w:t>
            </w:r>
          </w:p>
        </w:tc>
      </w:tr>
      <w:tr w14:paraId="2B498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2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B67A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能力卡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2720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每项主动能力都有动作、成本、检定、目标、效果、失败、持续与反制。</w:t>
            </w:r>
          </w:p>
        </w:tc>
      </w:tr>
      <w:tr w14:paraId="3B3521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2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EC15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尺度</w:t>
            </w:r>
          </w:p>
        </w:tc>
        <w:tc>
          <w:tcPr>
            <w:tcW w:w="7700" w:type="dxa"/>
            <w:gridSpan w:val="2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691F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普通攻击如何取得神秘尺度；高位效果怎样被逃离、破坏或对冲。</w:t>
            </w:r>
          </w:p>
        </w:tc>
      </w:tr>
      <w:tr w14:paraId="2FF49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2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3F47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叠加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3554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同名加值、优势、概念克制与职阶相性不会重复堆叠。</w:t>
            </w:r>
          </w:p>
        </w:tc>
      </w:tr>
      <w:tr w14:paraId="1FA0B2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22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11C8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桌面同意</w:t>
            </w:r>
          </w:p>
        </w:tc>
        <w:tc>
          <w:tcPr>
            <w:tcW w:w="7700" w:type="dxa"/>
            <w:gridSpan w:val="2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231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强制令咒、精神控制、背叛与角色死亡符合开团约定。</w:t>
            </w:r>
          </w:p>
        </w:tc>
      </w:tr>
      <w:tr w14:paraId="1CE090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gridSpan w:val="3"/>
            <w:tcBorders>
              <w:bottom w:val="single" w:color="C7A253" w:sz="34" w:space="0"/>
            </w:tcBorders>
            <w:shd w:val="clear" w:color="auto" w:fill="177E89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054172D0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6</w:t>
            </w:r>
          </w:p>
        </w:tc>
        <w:tc>
          <w:tcPr>
            <w:tcW w:w="8496" w:type="dxa"/>
            <w:gridSpan w:val="2"/>
            <w:tcBorders>
              <w:bottom w:val="single" w:color="C7A253" w:sz="34" w:space="0"/>
            </w:tcBorders>
            <w:shd w:val="clear" w:color="auto" w:fill="177E89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5E099380">
            <w:pPr>
              <w:pStyle w:val="3"/>
              <w:spacing w:before="0" w:after="60" w:line="240" w:lineRule="auto"/>
            </w:pPr>
            <w:bookmarkStart w:id="7" w:name="_Toc11513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普通人</w:t>
            </w:r>
            <w:bookmarkEnd w:id="7"/>
          </w:p>
          <w:p w14:paraId="3AA8782E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普通人的优势是专业、社会资源、判断与不被神秘体系替代的现实行动。</w:t>
            </w:r>
          </w:p>
        </w:tc>
      </w:tr>
    </w:tbl>
    <w:p w14:paraId="48378225">
      <w:pPr>
        <w:spacing w:before="0" w:after="40" w:line="271" w:lineRule="auto"/>
      </w:pPr>
    </w:p>
    <w:p w14:paraId="1916B6F8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普通人角色创建</w:t>
      </w:r>
    </w:p>
    <w:p w14:paraId="0AF07739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1.  分配属性：使用 14 点购买，或采用 3、2、2、1、1、0、0；最高 3，魔力通常为 0。</w:t>
      </w:r>
    </w:p>
    <w:p w14:paraId="6F86EB2C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2.  使用 6 点购买通用技能；快速选择为 5 项受训，其中 1 项升级为专家。</w:t>
      </w:r>
    </w:p>
    <w:p w14:paraId="4D29E9ED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写现实身份、两名联系人、两件常用装备与一个安全地点。</w:t>
      </w:r>
    </w:p>
    <w:p w14:paraId="6FEBC48B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选择 1 项标志才能；它通常每场一次或消耗 1 决意。</w:t>
      </w:r>
    </w:p>
    <w:p w14:paraId="546FF374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选择一项现实优势：机构权限、财富、媒体、医疗、工程、情报、军警训练或社区信任。</w:t>
      </w:r>
    </w:p>
    <w:p w14:paraId="1AE52F72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6.  </w:t>
      </w:r>
      <w:r>
        <w:rPr>
          <w:rFonts w:ascii="Noto Serif CJK SC" w:hAnsi="Noto Serif CJK SC" w:eastAsia="Noto Serif CJK SC"/>
          <w:color w:val="202733"/>
          <w:sz w:val="18"/>
        </w:rPr>
        <w:t>若成为御主，再填写第 8 章的契约模块；不需要把角色改成魔术师。</w:t>
      </w:r>
    </w:p>
    <w:p w14:paraId="0AE9B370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装备、价格与携带</w:t>
      </w:r>
    </w:p>
    <w:p w14:paraId="09969A33">
      <w:r>
        <w:rPr>
          <w:b w:val="0"/>
        </w:rPr>
        <w:t>日常采购使用价格等级 0—3：0 为随手可得，1 为普通消费，2 为受管制或昂贵，3 为稀有、军用或需要关系。价格不直接转化为战斗加值；取得等级 2—3 的装备需要资金、身份、关系或场景行动。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7900"/>
      </w:tblGrid>
      <w:tr w14:paraId="3F3AB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6189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w="7900" w:type="dxa"/>
            <w:shd w:val="clear" w:color="auto" w:fill="365F9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1E38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执行方式</w:t>
            </w:r>
          </w:p>
        </w:tc>
      </w:tr>
      <w:tr w14:paraId="1B309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FE22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携带槽</w:t>
            </w:r>
          </w:p>
        </w:tc>
        <w:tc>
          <w:tcPr>
            <w:tcW w:w="7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CBC6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角色有 3＋体魄个携带槽，最低 3；轻型物品占 1，重型占 2，笨重物品占 3。零碎日用品成组记 1 槽。</w:t>
            </w:r>
          </w:p>
        </w:tc>
      </w:tr>
      <w:tr w14:paraId="54181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C78E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弹药</w:t>
            </w:r>
          </w:p>
        </w:tc>
        <w:tc>
          <w:tcPr>
            <w:tcW w:w="7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D9E8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常规弹药抽象处理，不逐发记录。压制射击后或使用枪械攻击掷出自然 1 时，武器进入空仓；用次要动作装填。</w:t>
            </w:r>
          </w:p>
        </w:tc>
      </w:tr>
      <w:tr w14:paraId="5E4A17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80CB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重武器</w:t>
            </w:r>
          </w:p>
        </w:tc>
        <w:tc>
          <w:tcPr>
            <w:tcW w:w="7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77A4B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火箭筒、反器材武器等每场景默认只有 2 次有效使用；补给必须通过据点、关系或场景目标。</w:t>
            </w:r>
          </w:p>
        </w:tc>
      </w:tr>
      <w:tr w14:paraId="4EAB5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EDBC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重甲</w:t>
            </w:r>
          </w:p>
        </w:tc>
        <w:tc>
          <w:tcPr>
            <w:tcW w:w="79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8DF3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需要体魄 2，占 2 槽；提供其卡面护甲，但潜行检定劣势。护甲不与同类更低护甲叠加。</w:t>
            </w:r>
          </w:p>
        </w:tc>
      </w:tr>
      <w:tr w14:paraId="0D3A3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shd w:val="clear" w:color="auto" w:fill="EAF0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5265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礼装与工具</w:t>
            </w:r>
          </w:p>
        </w:tc>
        <w:tc>
          <w:tcPr>
            <w:tcW w:w="7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BCF9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同一行动最多使用一件提供数值加值的装备；功能性工具可提供许可、优势或最多情势 +2，依能力卡为准。</w:t>
            </w:r>
          </w:p>
        </w:tc>
      </w:tr>
    </w:tbl>
    <w:p w14:paraId="7741A1E6">
      <w:r>
        <w:rPr>
          <w:b w:val="0"/>
        </w:rPr>
        <w:t>超出携带槽时角色负重：免费移动不能跨越距离带，运动与潜行检定劣势。丢弃或交给同意的角色后立即解除；车辆与安全据点可以存放未携带物品。</w:t>
      </w:r>
    </w:p>
    <w:p w14:paraId="23DA91FC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普通人三项核心能力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94D7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50806A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2C58C9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 w14:paraId="725312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A75CE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专业判断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81230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当你的职业足以直接完成常规任务时，无需检定；有压力时照常用属性＋技能。</w:t>
            </w:r>
          </w:p>
        </w:tc>
      </w:tr>
      <w:tr w14:paraId="03EB6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10336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现实准备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69D87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每场一次，声明一件合理的工具、联系人、手续或路线。它可以提供优势、取消一个环境惩罚，或把一次失败改成带代价成功。</w:t>
            </w:r>
          </w:p>
        </w:tc>
      </w:tr>
      <w:tr w14:paraId="1AD6A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090A8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人类韧性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8AA1A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消耗 1 决意：重掷；在 0 生命值时立刻稳定；或替相邻目标承受一次伤害。</w:t>
            </w:r>
          </w:p>
        </w:tc>
      </w:tr>
    </w:tbl>
    <w:p w14:paraId="341CE90D">
      <w:pPr>
        <w:spacing w:after="0"/>
      </w:pPr>
    </w:p>
    <w:p w14:paraId="3E5AB53F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六种快速背景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50AC2F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B2ACD3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背景</w:t>
            </w:r>
          </w:p>
        </w:tc>
        <w:tc>
          <w:tcPr>
            <w:tcW w:w="31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65DF72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推荐技能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F07489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标志才能示例</w:t>
            </w:r>
          </w:p>
        </w:tc>
      </w:tr>
      <w:tr w14:paraId="55843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A8C5A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医疗与照护</w:t>
            </w:r>
          </w:p>
        </w:tc>
        <w:tc>
          <w:tcPr>
            <w:tcW w:w="31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87130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医疗、侦查、交涉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D1A38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黄金十分钟：恢复 3 生命并止血。</w:t>
            </w:r>
          </w:p>
        </w:tc>
      </w:tr>
      <w:tr w14:paraId="6B06AC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D4841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调查与媒体</w:t>
            </w:r>
          </w:p>
        </w:tc>
        <w:tc>
          <w:tcPr>
            <w:tcW w:w="31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3038F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调查、侦查、交涉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75C90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公开记录：让证据无法被轻易抹去。</w:t>
            </w:r>
          </w:p>
        </w:tc>
      </w:tr>
      <w:tr w14:paraId="46255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F5900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工程与技术</w:t>
            </w:r>
          </w:p>
        </w:tc>
        <w:tc>
          <w:tcPr>
            <w:tcW w:w="31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F93FB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技术、学术、运动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F95BA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旁路施工：临时切断供能或打开安全通道。</w:t>
            </w:r>
          </w:p>
        </w:tc>
      </w:tr>
      <w:tr w14:paraId="568911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8B86D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护卫与军警</w:t>
            </w:r>
          </w:p>
        </w:tc>
        <w:tc>
          <w:tcPr>
            <w:tcW w:w="31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82224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近战、射击、指挥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7CC3F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交叉掩护：让一名盟友移动而不触发反应。</w:t>
            </w:r>
          </w:p>
        </w:tc>
      </w:tr>
      <w:tr w14:paraId="4C344D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70418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社区与制度</w:t>
            </w:r>
          </w:p>
        </w:tc>
        <w:tc>
          <w:tcPr>
            <w:tcW w:w="31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3CBA2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交涉、调查、指挥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D12C9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合法入口：调动避难点、社工、学校或医院资源。</w:t>
            </w:r>
          </w:p>
        </w:tc>
      </w:tr>
      <w:tr w14:paraId="2A334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9F5F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05804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学生／无籍者</w:t>
            </w:r>
          </w:p>
        </w:tc>
        <w:tc>
          <w:tcPr>
            <w:tcW w:w="31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25A47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潜行、侦查、技术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F8AF0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被忽略的路线：进入成年人或系统忽视的空间。</w:t>
            </w:r>
          </w:p>
        </w:tc>
      </w:tr>
    </w:tbl>
    <w:p w14:paraId="1FC47720">
      <w:pPr>
        <w:spacing w:after="0"/>
      </w:pPr>
    </w:p>
    <w:p w14:paraId="1D683CB5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普通人如何影响从者</w:t>
      </w:r>
    </w:p>
    <w:p w14:paraId="4F6A8578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攻击御主、媒介、据点与供魔路线，而不是徒手挑战灵核。</w:t>
      </w:r>
    </w:p>
    <w:p w14:paraId="2D4F123C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调查真名、传说矛盾、习惯与宝具触发条件。</w:t>
      </w:r>
    </w:p>
    <w:p w14:paraId="64EBD294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提供撤离、医疗、交通、通讯、舆论、法律与现场控制。</w:t>
      </w:r>
    </w:p>
    <w:p w14:paraId="5F6CDD0C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使用魔术礼装、概念武装或盟友从者授予的“神秘尺度”。</w:t>
      </w:r>
    </w:p>
    <w:p w14:paraId="424A4B75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在从者战斗时完成真正决定胜负的任务目标。</w:t>
      </w:r>
    </w:p>
    <w:p w14:paraId="3BCE1F00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普通人示例：急诊医师／临时御主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3D6C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B94652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00901F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 w14:paraId="2C03A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98DB6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属性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C299B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体魄1、耐久2、灵巧1、感知2、学识3、意志0、魔力0。</w:t>
            </w:r>
          </w:p>
        </w:tc>
      </w:tr>
      <w:tr w14:paraId="5E6504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8D4FA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80ED2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医疗专家 +4；侦查、调查、交涉、指挥受训 +2。</w:t>
            </w:r>
          </w:p>
        </w:tc>
      </w:tr>
      <w:tr w14:paraId="12F55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AF5D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生命／防御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9A88E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 12；回避 11；坚韧 12；精神 10；察觉 12。</w:t>
            </w:r>
          </w:p>
        </w:tc>
      </w:tr>
      <w:tr w14:paraId="3635D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2FC14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标志才能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BF30C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黄金十分钟：主要动作，每目标每场一次，医疗 DC13；恢复 3 并止血。</w:t>
            </w:r>
          </w:p>
        </w:tc>
      </w:tr>
      <w:tr w14:paraId="77A84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4D854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现实准备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8351D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医院绿色通道、救护车、药械与匿名收治渠道。</w:t>
            </w:r>
          </w:p>
        </w:tc>
      </w:tr>
      <w:tr w14:paraId="533CB9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2D82B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战斗定位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7AE62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救援、撤离、识别伤势、保护御主；持普通武器无法直接伤害从者。</w:t>
            </w:r>
          </w:p>
        </w:tc>
      </w:tr>
    </w:tbl>
    <w:p w14:paraId="7E4EE46E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2672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7053A6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1D0C208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7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7053A6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135B23F4">
            <w:pPr>
              <w:pStyle w:val="3"/>
              <w:spacing w:before="0" w:after="60" w:line="240" w:lineRule="auto"/>
            </w:pPr>
            <w:bookmarkStart w:id="8" w:name="_Toc18224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魔术师与魔术</w:t>
            </w:r>
            <w:bookmarkEnd w:id="8"/>
          </w:p>
          <w:p w14:paraId="72F56F41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魔术由“术式阶位、魔力成本、检定、反制”四件事构成。</w:t>
            </w:r>
          </w:p>
        </w:tc>
      </w:tr>
    </w:tbl>
    <w:p w14:paraId="1ABCC03C">
      <w:pPr>
        <w:spacing w:before="0" w:after="40" w:line="271" w:lineRule="auto"/>
      </w:pPr>
    </w:p>
    <w:p w14:paraId="34456BE8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魔术师角色创建</w:t>
      </w:r>
    </w:p>
    <w:p w14:paraId="2703F4F6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1.  使用 15 点购买属性，或采用 3、2、2、1、1、1、0；最高 3，魔力至少为 1。</w:t>
      </w:r>
    </w:p>
    <w:p w14:paraId="68D9809F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2.  使用 6 点购买通用技能，魔术必须受训；快速选择为 5 项受训，其中 1 项专家。</w:t>
      </w:r>
    </w:p>
    <w:p w14:paraId="0D3CED65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选择 2 个魔术系谱／领域，例如结界、强化、炼金、召唤、符文、占星、灵脉、记忆、降灵。</w:t>
      </w:r>
    </w:p>
    <w:p w14:paraId="30544CC7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4.  选择 4 项术式：阶位总和不超过 9，最多一项四阶；至少一项非战斗、一项防御或撤退。</w:t>
      </w:r>
    </w:p>
    <w:p w14:paraId="0DDC88A5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5.  从附录 D 选择 1 件起始魔术礼装；传承级需主持人同意，禁忌级不能默认开局。</w:t>
      </w:r>
    </w:p>
    <w:p w14:paraId="7E2AF691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6.  </w:t>
      </w:r>
      <w:r>
        <w:rPr>
          <w:rFonts w:ascii="Noto Serif CJK SC" w:hAnsi="Noto Serif CJK SC" w:eastAsia="Noto Serif CJK SC"/>
          <w:color w:val="202733"/>
          <w:sz w:val="18"/>
        </w:rPr>
        <w:t>写一项明确限制：媒介、咒文、血统、地点、时间、代价或誓约。</w:t>
      </w:r>
    </w:p>
    <w:p w14:paraId="69D0EA98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起始术式预算与系谱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500"/>
        <w:gridCol w:w="6200"/>
      </w:tblGrid>
      <w:tr w14:paraId="0F0C9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47F7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</w:t>
            </w:r>
          </w:p>
        </w:tc>
        <w:tc>
          <w:tcPr>
            <w:tcW w:w="7700" w:type="dxa"/>
            <w:gridSpan w:val="2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29F49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</w:t>
            </w:r>
          </w:p>
        </w:tc>
      </w:tr>
      <w:tr w14:paraId="3E9E9D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A00D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数量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D8C3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起始选择 4 项术式；零阶仍占一个已知术式栏。</w:t>
            </w:r>
          </w:p>
        </w:tc>
      </w:tr>
      <w:tr w14:paraId="27045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91C3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阶位总和</w:t>
            </w:r>
          </w:p>
        </w:tc>
        <w:tc>
          <w:tcPr>
            <w:tcW w:w="7700" w:type="dxa"/>
            <w:gridSpan w:val="2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7B26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零／一／二／三／四阶分别按 0／1／2／3／4 计算，总和不超过 9。</w:t>
            </w:r>
          </w:p>
        </w:tc>
      </w:tr>
      <w:tr w14:paraId="45A763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D7F1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最高阶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95ED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最多一项四阶；四阶仍需要仪式时间、材料、阵地或多人协力。</w:t>
            </w:r>
          </w:p>
        </w:tc>
      </w:tr>
      <w:tr w14:paraId="12283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D567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功能覆盖</w:t>
            </w:r>
          </w:p>
        </w:tc>
        <w:tc>
          <w:tcPr>
            <w:tcW w:w="7700" w:type="dxa"/>
            <w:gridSpan w:val="2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E20D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至少一项非战斗术式，以及一项防御或撤退术式。</w:t>
            </w:r>
          </w:p>
        </w:tc>
      </w:tr>
      <w:tr w14:paraId="03820B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CC32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系谱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5ACB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四项术式通常来自已选的两个系谱；每有一项跨系谱术式，阶位总和额外 +1。</w:t>
            </w:r>
          </w:p>
        </w:tc>
      </w:tr>
      <w:tr w14:paraId="5BA4B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274C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直接选用</w:t>
            </w:r>
          </w:p>
        </w:tc>
        <w:tc>
          <w:tcPr>
            <w:tcW w:w="7700" w:type="dxa"/>
            <w:gridSpan w:val="2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BF4A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附录 C 的 54 项术式可以换名、换视觉与媒介；数值、成本和反制不变即可。</w:t>
            </w:r>
          </w:p>
        </w:tc>
      </w:tr>
      <w:tr w14:paraId="75C148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EA06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推荐新手组合</w:t>
            </w:r>
          </w:p>
        </w:tc>
        <w:tc>
          <w:tcPr>
            <w:tcW w:w="15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164B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阶位和</w:t>
            </w:r>
          </w:p>
        </w:tc>
        <w:tc>
          <w:tcPr>
            <w:tcW w:w="62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0CCE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例子</w:t>
            </w:r>
          </w:p>
        </w:tc>
      </w:tr>
      <w:tr w14:paraId="7B8BA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76CB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稳健型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C3E8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7</w:t>
            </w:r>
          </w:p>
        </w:tc>
        <w:tc>
          <w:tcPr>
            <w:tcW w:w="6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9DA9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一阶×2、二阶×1、三阶×1。</w:t>
            </w:r>
          </w:p>
        </w:tc>
      </w:tr>
      <w:tr w14:paraId="6E6B3F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F954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工具箱</w:t>
            </w:r>
          </w:p>
        </w:tc>
        <w:tc>
          <w:tcPr>
            <w:tcW w:w="15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BD8B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</w:t>
            </w:r>
          </w:p>
        </w:tc>
        <w:tc>
          <w:tcPr>
            <w:tcW w:w="6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42BA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零阶×1、一阶×1、二阶×1、三阶×1。</w:t>
            </w:r>
          </w:p>
        </w:tc>
      </w:tr>
      <w:tr w14:paraId="1F74A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2C11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仪式师</w:t>
            </w:r>
          </w:p>
        </w:tc>
        <w:tc>
          <w:tcPr>
            <w:tcW w:w="1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890F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9</w:t>
            </w:r>
          </w:p>
        </w:tc>
        <w:tc>
          <w:tcPr>
            <w:tcW w:w="6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F2E7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一阶×1、二阶×2、四阶×1；必须确保有撤退或防御。</w:t>
            </w:r>
          </w:p>
        </w:tc>
      </w:tr>
    </w:tbl>
    <w:p w14:paraId="7429DFC6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魔力值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0F4D5A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148" w:type="dxa"/>
            <w:tcBorders>
              <w:top w:val="single" w:color="7053A6" w:sz="6" w:space="0"/>
              <w:left w:val="single" w:color="7053A6" w:sz="6" w:space="0"/>
              <w:bottom w:val="single" w:color="7053A6" w:sz="6" w:space="0"/>
              <w:right w:val="single" w:color="7053A6" w:sz="6" w:space="0"/>
            </w:tcBorders>
            <w:shd w:val="clear" w:color="auto" w:fill="7053A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0E975DA">
            <w:pPr>
              <w:keepNext/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魔术师 MP ＝ 4 ＋ 魔力×2</w:t>
            </w:r>
          </w:p>
        </w:tc>
      </w:tr>
      <w:tr w14:paraId="69E631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48" w:type="dxa"/>
            <w:tcBorders>
              <w:top w:val="single" w:color="7053A6" w:sz="6" w:space="0"/>
              <w:left w:val="single" w:color="7053A6" w:sz="6" w:space="0"/>
              <w:bottom w:val="single" w:color="7053A6" w:sz="6" w:space="0"/>
              <w:right w:val="single" w:color="7053A6" w:sz="6" w:space="0"/>
            </w:tcBorders>
            <w:shd w:val="clear" w:color="auto" w:fill="F4F6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6D0EC8F1"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MP 在术式发动时支付；短休恢复 2，完整休整恢复至满。</w:t>
            </w:r>
          </w:p>
        </w:tc>
      </w:tr>
    </w:tbl>
    <w:p w14:paraId="2F606D02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魔力值代表当前可安全调用的输出，不等同于角色全部生命能量。普通施术不会每次都伤害身体；只有超载、失败反噬或特定术式才会造成伤害。</w:t>
      </w:r>
    </w:p>
    <w:p w14:paraId="49050FEA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维持槽与长期术式</w:t>
      </w:r>
    </w:p>
    <w:p w14:paraId="5AAF0753">
      <w:r>
        <w:rPr>
          <w:b w:val="0"/>
        </w:rPr>
        <w:t>角色同时维持的锚定术式、陷阱、使魔与长期封印总数＝1＋魔力，最高 5。没有魔力值的角色默认 1 槽。同名长期效果最多 1 个；超出上限时最早的效果结束。完整休整恢复资源，但不会复制或刷新已放置的消耗品；四阶永久效果必须占用维持槽、永久材料或战役权限。</w:t>
      </w:r>
    </w:p>
    <w:p w14:paraId="336A3822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术式阶位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3597CE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B8E39F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阶位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B25C17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</w:t>
            </w:r>
          </w:p>
        </w:tc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BCDA8E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最低难度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0B4C5C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典型效果</w:t>
            </w:r>
          </w:p>
        </w:tc>
      </w:tr>
      <w:tr w14:paraId="43C72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0FD83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零阶｜戏法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B9EFF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</w:t>
            </w:r>
          </w:p>
        </w:tc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E31A7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通常不掷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D2808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照明、清洁、感知微弱魔力、简单标记；无战斗优势。</w:t>
            </w:r>
          </w:p>
        </w:tc>
      </w:tr>
      <w:tr w14:paraId="2C9F6B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8D3FE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一阶｜小术式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ED919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 MP</w:t>
            </w:r>
          </w:p>
        </w:tc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26C95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DC10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B4ADE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 伤害、短暂 +2、移动小物、单一感知。</w:t>
            </w:r>
          </w:p>
        </w:tc>
      </w:tr>
      <w:tr w14:paraId="09E98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1916D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二阶｜标准术式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A401E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 MP</w:t>
            </w:r>
          </w:p>
        </w:tc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1CB64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DC13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43FDE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 伤害、一个状态、护盾 4、近距区域。</w:t>
            </w:r>
          </w:p>
        </w:tc>
      </w:tr>
      <w:tr w14:paraId="3BB6F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75BF5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三阶｜大术式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70B1C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 MP</w:t>
            </w:r>
          </w:p>
        </w:tc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A23F3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DC16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9DE46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 伤害、范围、强控制、影响从者的最低常见阶位。</w:t>
            </w:r>
          </w:p>
        </w:tc>
      </w:tr>
      <w:tr w14:paraId="401647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C6490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四阶｜仪式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8F53C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6+ MP</w:t>
            </w:r>
          </w:p>
        </w:tc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97DB1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DC19／22</w:t>
            </w:r>
          </w:p>
        </w:tc>
        <w:tc>
          <w:tcPr>
            <w:tcW w:w="46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1BA02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 伤害或场景规则；需要时间、材料、阵地或多人协力。</w:t>
            </w:r>
          </w:p>
        </w:tc>
      </w:tr>
    </w:tbl>
    <w:p w14:paraId="5E4F49C4">
      <w:pPr>
        <w:spacing w:after="0"/>
      </w:pPr>
    </w:p>
    <w:p w14:paraId="21DEFE42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施术流程</w:t>
      </w:r>
    </w:p>
    <w:p w14:paraId="762506A4">
      <w:r>
        <w:rPr>
          <w:b w:val="0"/>
        </w:rPr>
        <w:t>需要多个动作或 10 分钟以上的施术视为持续施术。施术者在受到生命伤害、被强制移动或失去必要媒介时，立刻进行意志＋魔术检定，DC＝13 与本次最终生命伤害两者中的较高值；失败则仪式中断。锚点被摧毁、目标离开合法范围或条件不再成立时自动中断。已支付的 MP、材料和负荷不返还，除非术式卡明确说明。</w:t>
      </w:r>
    </w:p>
    <w:p w14:paraId="52D2D7E8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声明术式、目标、范围、持续时间与想要的效果。</w:t>
      </w:r>
    </w:p>
    <w:p w14:paraId="1BAA8FF9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主持人确认阶位、最低 DC、目标防御与是否具备神秘尺度。</w:t>
      </w:r>
    </w:p>
    <w:p w14:paraId="51E32441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支付魔力与材料。</w:t>
      </w:r>
    </w:p>
    <w:p w14:paraId="44441404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掷 1d20＋魔力＋魔术；理论分析、拆解与准备可改用学识＋魔术。</w:t>
      </w:r>
    </w:p>
    <w:p w14:paraId="7D88B522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目标值取“术式最低 DC”和“目标相应防御”中的较高者。</w:t>
      </w:r>
    </w:p>
    <w:p w14:paraId="61A059CF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6.  </w:t>
      </w:r>
      <w:r>
        <w:rPr>
          <w:rFonts w:ascii="Noto Serif CJK SC" w:hAnsi="Noto Serif CJK SC" w:eastAsia="Noto Serif CJK SC"/>
          <w:color w:val="202733"/>
          <w:sz w:val="18"/>
        </w:rPr>
        <w:t>结算成功档位；失败通常仍消耗魔力。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65CC3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7053A6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7B71551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术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0EC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5E618F8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7053A6"/>
                <w:sz w:val="20"/>
              </w:rPr>
              <w:t>例：火焰矢</w:t>
            </w:r>
          </w:p>
          <w:p w14:paraId="6837CD43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二阶术式｜主要动作｜2 MP｜近距单体｜魔力＋魔术，对回避。成功：4 伤害；大成功：6 伤害或令目标“暴露”；攻击检定不使用带代价成功；失败：魔力照常消耗。</w:t>
            </w:r>
          </w:p>
        </w:tc>
      </w:tr>
    </w:tbl>
    <w:p w14:paraId="30FF0244">
      <w:pPr>
        <w:spacing w:before="0" w:after="20" w:line="168" w:lineRule="auto"/>
      </w:pPr>
    </w:p>
    <w:p w14:paraId="539F136F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反制术式</w:t>
      </w:r>
    </w:p>
    <w:p w14:paraId="380D8C2E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当看见、感知或预先标记了对方施术时，可用反应消耗 1 MP，掷魔力＋魔术对抗施术者本次总值。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DA32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BECCEA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反制结果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FA0797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效果</w:t>
            </w:r>
          </w:p>
        </w:tc>
      </w:tr>
      <w:tr w14:paraId="14D525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E1B0C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低于对方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C772C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反制失败，1 MP 已消耗。</w:t>
            </w:r>
          </w:p>
        </w:tc>
      </w:tr>
      <w:tr w14:paraId="2D8A62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26168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达到对方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57972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术式效果降低一阶：伤害 -2、范围缩小、持续减半或移除一个状态。</w:t>
            </w:r>
          </w:p>
        </w:tc>
      </w:tr>
      <w:tr w14:paraId="40DB3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1544C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高出 5+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2E53F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完全取消；大成功时可追踪术式来源或保留反制 MP。</w:t>
            </w:r>
          </w:p>
        </w:tc>
      </w:tr>
    </w:tbl>
    <w:p w14:paraId="7CF4A9DA">
      <w:pPr>
        <w:spacing w:after="0"/>
      </w:pPr>
    </w:p>
    <w:p w14:paraId="4F04DA8C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超载与回路灼伤</w:t>
      </w:r>
    </w:p>
    <w:p w14:paraId="1D7C2E98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MP 不足时可以超载，最多补足 2 MP。每缺 1 MP，立刻承受 2 点负荷并获得“回路灼伤”：直到完整休整，施术检定 -1。负荷不能减伤、转移或在当前场景治疗；超载不能让自己主动降至 0 生命。</w:t>
      </w:r>
    </w:p>
    <w:p w14:paraId="347ACBB3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魔术礼装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BDE6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6F006B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82EC2B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 w14:paraId="145103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A51E5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储能礼装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337FD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储存 3 MP；用尽后需完整休整或灵脉补充。</w:t>
            </w:r>
          </w:p>
        </w:tc>
      </w:tr>
      <w:tr w14:paraId="09ED0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1DBCD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神秘武装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276A7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让指定攻击能伤害从者；通常只有 2—3 次充能。</w:t>
            </w:r>
          </w:p>
        </w:tc>
      </w:tr>
      <w:tr w14:paraId="490EA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8C017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术式增幅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C5C13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一个明确领域的施术 +2，但失败时礼装受损。</w:t>
            </w:r>
          </w:p>
        </w:tc>
      </w:tr>
      <w:tr w14:paraId="7443E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7BB4A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防护礼装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A2C3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护甲 1—2，或每场一次把魔术伤害减半。</w:t>
            </w:r>
          </w:p>
        </w:tc>
      </w:tr>
      <w:tr w14:paraId="6F425D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C12BF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仪式钥匙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165FD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把四阶仪式的准备需求减少 1 项，但会留下可追踪签名。</w:t>
            </w:r>
          </w:p>
        </w:tc>
      </w:tr>
    </w:tbl>
    <w:p w14:paraId="59A16008">
      <w:pPr>
        <w:spacing w:after="0"/>
      </w:pPr>
    </w:p>
    <w:p w14:paraId="3858259E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起始礼装与非魔术师启动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00"/>
        <w:gridCol w:w="1800"/>
        <w:gridCol w:w="5900"/>
      </w:tblGrid>
      <w:tr w14:paraId="4B0C8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E179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礼装类型</w:t>
            </w:r>
          </w:p>
        </w:tc>
        <w:tc>
          <w:tcPr>
            <w:tcW w:w="2200" w:type="dxa"/>
            <w:gridSpan w:val="2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C9DC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谁能使用</w:t>
            </w:r>
          </w:p>
        </w:tc>
        <w:tc>
          <w:tcPr>
            <w:tcW w:w="59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785B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检定与限制</w:t>
            </w:r>
          </w:p>
        </w:tc>
      </w:tr>
      <w:tr w14:paraId="3DBD85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73E5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自律／充能</w:t>
            </w:r>
          </w:p>
        </w:tc>
        <w:tc>
          <w:tcPr>
            <w:tcW w:w="22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3D21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任何角色</w:t>
            </w:r>
          </w:p>
        </w:tc>
        <w:tc>
          <w:tcPr>
            <w:tcW w:w="5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556D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按卡面动作与次数启动；通常不要求魔术受训。</w:t>
            </w:r>
          </w:p>
        </w:tc>
      </w:tr>
      <w:tr w14:paraId="67510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B025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导引／增幅</w:t>
            </w:r>
          </w:p>
        </w:tc>
        <w:tc>
          <w:tcPr>
            <w:tcW w:w="2200" w:type="dxa"/>
            <w:gridSpan w:val="2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E1FB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通常是魔术师</w:t>
            </w:r>
          </w:p>
        </w:tc>
        <w:tc>
          <w:tcPr>
            <w:tcW w:w="59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7AFC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使用魔力＋魔术；魔力 0 者必须消耗内置充能或承受卡面代价。</w:t>
            </w:r>
          </w:p>
        </w:tc>
      </w:tr>
      <w:tr w14:paraId="1DA27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76B2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神秘武装</w:t>
            </w:r>
          </w:p>
        </w:tc>
        <w:tc>
          <w:tcPr>
            <w:tcW w:w="22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1305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任何会使用该武器者</w:t>
            </w:r>
          </w:p>
        </w:tc>
        <w:tc>
          <w:tcPr>
            <w:tcW w:w="5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8368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照常用近战或射击；礼装只提供神秘尺度和写明的特殊效果。</w:t>
            </w:r>
          </w:p>
        </w:tc>
      </w:tr>
      <w:tr w14:paraId="5FD32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A13A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仪式／工房</w:t>
            </w:r>
          </w:p>
        </w:tc>
        <w:tc>
          <w:tcPr>
            <w:tcW w:w="2200" w:type="dxa"/>
            <w:gridSpan w:val="2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EB83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具备相应领域或助手</w:t>
            </w:r>
          </w:p>
        </w:tc>
        <w:tc>
          <w:tcPr>
            <w:tcW w:w="59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DDB6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必须满足时间、地点、材料与锚点；破坏准备可中止。</w:t>
            </w:r>
          </w:p>
        </w:tc>
      </w:tr>
      <w:tr w14:paraId="0542C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D09B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起始选择</w:t>
            </w:r>
          </w:p>
        </w:tc>
        <w:tc>
          <w:tcPr>
            <w:tcW w:w="77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C46E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</w:t>
            </w:r>
          </w:p>
        </w:tc>
      </w:tr>
      <w:tr w14:paraId="3BAA7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834E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 件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C32A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从附录 D 选择常规或精良礼装。传承礼装需要一个额外限制；禁忌礼装由战役授予。</w:t>
            </w:r>
          </w:p>
        </w:tc>
      </w:tr>
      <w:tr w14:paraId="4F3E4A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1D3F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补充／修复</w:t>
            </w:r>
          </w:p>
        </w:tc>
        <w:tc>
          <w:tcPr>
            <w:tcW w:w="77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3161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次数型礼装通常在完整休整补充；受损礼装需安全地点、材料或对应技能。</w:t>
            </w:r>
          </w:p>
        </w:tc>
      </w:tr>
      <w:tr w14:paraId="48832B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0250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叠加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809F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礼装的同名 +2 不与术式、职阶或另一礼装叠加；取最高者。</w:t>
            </w:r>
          </w:p>
        </w:tc>
      </w:tr>
    </w:tbl>
    <w:p w14:paraId="5C51F8C6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魔术师示例：结界与灵脉工程师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E61E5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F9CF54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0BED1B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 w14:paraId="00BBA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3AFE9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属性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E521B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体魄0、耐久1、灵巧1、感知2、学识3、意志1、魔力2。</w:t>
            </w:r>
          </w:p>
        </w:tc>
      </w:tr>
      <w:tr w14:paraId="1E448A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13B17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0CB88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魔术专家 +4；调查、学术、技术、侦查受训 +2。</w:t>
            </w:r>
          </w:p>
        </w:tc>
      </w:tr>
      <w:tr w14:paraId="4FE55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AE9EE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生命／魔力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21892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 10；MP 8；回避 11；坚韧 11；精神 11。</w:t>
            </w:r>
          </w:p>
        </w:tc>
      </w:tr>
      <w:tr w14:paraId="5AA91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11108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C3A97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警戒结界（一阶）、隔绝壁（二阶）、灵脉旁路（二阶）、封锁仪式（四阶）。</w:t>
            </w:r>
          </w:p>
        </w:tc>
      </w:tr>
      <w:tr w14:paraId="5AA9E3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3050A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礼装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74451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折叠式阵盘：储存 3 MP；展开时无法移动。</w:t>
            </w:r>
          </w:p>
        </w:tc>
      </w:tr>
    </w:tbl>
    <w:p w14:paraId="6A1AC580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2E3C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9B762C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3AB8B41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8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9B762C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7868A375">
            <w:pPr>
              <w:pStyle w:val="3"/>
              <w:spacing w:before="0" w:after="60" w:line="240" w:lineRule="auto"/>
            </w:pPr>
            <w:bookmarkStart w:id="9" w:name="_Toc18109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御主与契约</w:t>
            </w:r>
            <w:bookmarkEnd w:id="9"/>
          </w:p>
          <w:p w14:paraId="07FD5D5E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御主是普通人或魔术师获得的契约身份；战斗力来自配合，不来自第四套属性。</w:t>
            </w:r>
          </w:p>
        </w:tc>
      </w:tr>
    </w:tbl>
    <w:p w14:paraId="16E99431">
      <w:pPr>
        <w:spacing w:before="0" w:after="40" w:line="271" w:lineRule="auto"/>
      </w:pPr>
    </w:p>
    <w:p w14:paraId="1104621F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建立契约</w:t>
      </w:r>
    </w:p>
    <w:p w14:paraId="2B1E649C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契约可以来自召唤仪式、圣杯系统、Moon Cell、迦勒底式召唤、家系仪式或剧情事件。契约至少记录御主、从者、供魔来源、通信距离、令咒数量与解除条件。默认一名御主同时只有一组正式令咒权限；新增或转移契约不会自动补发令咒，除非战役系统明确授权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7BF82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62B29D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供魔等级</w:t>
            </w:r>
          </w:p>
        </w:tc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ABDCE3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从者 MP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DB8837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额外效果</w:t>
            </w:r>
          </w:p>
        </w:tc>
      </w:tr>
      <w:tr w14:paraId="2FC26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047B9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不足</w:t>
            </w:r>
          </w:p>
        </w:tc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B263F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最大 MP -2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5B7BF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每场第一次宝具解放后，御主失去 2 生命或从者再失去 2 MP。</w:t>
            </w:r>
          </w:p>
        </w:tc>
      </w:tr>
      <w:tr w14:paraId="7F589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C76CD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稳定</w:t>
            </w:r>
          </w:p>
        </w:tc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8EB27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正常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E7314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无修正；默认。</w:t>
            </w:r>
          </w:p>
        </w:tc>
      </w:tr>
      <w:tr w14:paraId="53EB65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A02F9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充足</w:t>
            </w:r>
          </w:p>
        </w:tc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C4F47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最大 MP +2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A6FDD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每场一次，回合开始恢复 2 MP。</w:t>
            </w:r>
          </w:p>
        </w:tc>
      </w:tr>
      <w:tr w14:paraId="429836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49DEA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系统供给</w:t>
            </w:r>
          </w:p>
        </w:tc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6DFBB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由战役决定</w:t>
            </w:r>
          </w:p>
        </w:tc>
        <w:tc>
          <w:tcPr>
            <w:tcW w:w="59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F1E4E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FGO、EXTRA 或大圣杯设施可提供特殊恢复、距离与召唤规则。</w:t>
            </w:r>
          </w:p>
        </w:tc>
      </w:tr>
    </w:tbl>
    <w:p w14:paraId="40728604">
      <w:pPr>
        <w:spacing w:after="0"/>
      </w:pPr>
    </w:p>
    <w:p w14:paraId="6FC0EB5D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御主每回合能做什么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E126319">
        <w:trPr>
          <w:cantSplit/>
          <w:tblHeader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2D9906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12529B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w="66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942148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 w14:paraId="70CBE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C1B36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战术指令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8136C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次要</w:t>
            </w:r>
          </w:p>
        </w:tc>
        <w:tc>
          <w:tcPr>
            <w:tcW w:w="66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5964C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从者在御主下一回合开始前的下一次检定获得团队 +1；同一从者每轮一次，不可储存或跨场景。</w:t>
            </w:r>
          </w:p>
        </w:tc>
      </w:tr>
      <w:tr w14:paraId="402FB3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A175E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集中支援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59C1F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</w:t>
            </w:r>
          </w:p>
        </w:tc>
        <w:tc>
          <w:tcPr>
            <w:tcW w:w="66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D3DBF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从者在御主下一回合开始前的下一次检定获得优势；御主必须能通信并说明方法，不可储存或跨场景。</w:t>
            </w:r>
          </w:p>
        </w:tc>
      </w:tr>
      <w:tr w14:paraId="6E7AA7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6418D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98CC0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</w:t>
            </w:r>
          </w:p>
        </w:tc>
        <w:tc>
          <w:tcPr>
            <w:tcW w:w="66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4595E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御主消耗 1 自身 MP，或承受 2 负荷；从者恢复 2 MP。每名从者每轮从非令咒来源最多恢复 2 MP。</w:t>
            </w:r>
          </w:p>
        </w:tc>
      </w:tr>
      <w:tr w14:paraId="3DF35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0FB3C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共享感官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35EB7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次要</w:t>
            </w:r>
          </w:p>
        </w:tc>
        <w:tc>
          <w:tcPr>
            <w:tcW w:w="66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5022F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直到下回合通过从者感知；御主本体察觉检定劣势。</w:t>
            </w:r>
          </w:p>
        </w:tc>
      </w:tr>
      <w:tr w14:paraId="0C93D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4B8AD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断开链接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47D9E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</w:t>
            </w:r>
          </w:p>
        </w:tc>
        <w:tc>
          <w:tcPr>
            <w:tcW w:w="66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08DB6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阻止一次通过契约传递的追踪、诅咒或感官冲击；本轮不能再支援。</w:t>
            </w:r>
          </w:p>
        </w:tc>
      </w:tr>
    </w:tbl>
    <w:p w14:paraId="5967CA6A">
      <w:pPr>
        <w:spacing w:after="0"/>
      </w:pPr>
    </w:p>
    <w:p w14:paraId="38BA8937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契约距离与中断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8014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0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DD38A5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w="74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19A1D7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效果</w:t>
            </w:r>
          </w:p>
        </w:tc>
      </w:tr>
      <w:tr w14:paraId="3198AD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7D6AD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同一场景</w:t>
            </w:r>
          </w:p>
        </w:tc>
        <w:tc>
          <w:tcPr>
            <w:tcW w:w="74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EB7E6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正常通信与支援。</w:t>
            </w:r>
          </w:p>
        </w:tc>
      </w:tr>
      <w:tr w14:paraId="01895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48FA8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同城／远距</w:t>
            </w:r>
          </w:p>
        </w:tc>
        <w:tc>
          <w:tcPr>
            <w:tcW w:w="74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1405A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只保留模糊感知；支援动作需通过意志＋指挥 DC13。</w:t>
            </w:r>
          </w:p>
        </w:tc>
      </w:tr>
      <w:tr w14:paraId="50413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DDEF6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结界隔断／异空间</w:t>
            </w:r>
          </w:p>
        </w:tc>
        <w:tc>
          <w:tcPr>
            <w:tcW w:w="74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61B6A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不能普通通信；从者依赖单独行动或系统支持。</w:t>
            </w:r>
          </w:p>
        </w:tc>
      </w:tr>
      <w:tr w14:paraId="594145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D2A70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契约中断</w:t>
            </w:r>
          </w:p>
        </w:tc>
        <w:tc>
          <w:tcPr>
            <w:tcW w:w="74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5192A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从者失去供魔。无单独行动者每场结束失去 2 MP；MP 为 0 后开始失去生命。</w:t>
            </w:r>
          </w:p>
        </w:tc>
      </w:tr>
      <w:tr w14:paraId="38D82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DBD9D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契约解除</w:t>
            </w:r>
          </w:p>
        </w:tc>
        <w:tc>
          <w:tcPr>
            <w:tcW w:w="74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B5DA7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令咒是否保留、从者是否能重新契约，由战役框架决定。</w:t>
            </w:r>
          </w:p>
        </w:tc>
      </w:tr>
    </w:tbl>
    <w:p w14:paraId="67D8A488">
      <w:pPr>
        <w:spacing w:after="0"/>
      </w:pPr>
    </w:p>
    <w:p w14:paraId="6BD68425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两名玩家分别扮演御主与从者</w:t>
      </w:r>
    </w:p>
    <w:p w14:paraId="3B7E24DC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御主玩家决定自己的行动、供魔与令咒；从者玩家决定从者的战术、愿望与人格。</w:t>
      </w:r>
    </w:p>
    <w:p w14:paraId="480E2598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战术指令是加值，不是替从者玩家下命令。</w:t>
      </w:r>
    </w:p>
    <w:p w14:paraId="2C9037C6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强制令咒只在开团前允许 PvP 时使用；否则按第 12 章转换为强化、召回或续行。</w:t>
      </w:r>
    </w:p>
    <w:p w14:paraId="28497588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角色争执可以发生，玩家边界优先。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79A4E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A7354C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29B22EA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9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A7354C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22B085B1">
            <w:pPr>
              <w:pStyle w:val="3"/>
              <w:spacing w:before="0" w:after="60" w:line="240" w:lineRule="auto"/>
            </w:pPr>
            <w:bookmarkStart w:id="10" w:name="_Toc26991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从者与职阶</w:t>
            </w:r>
            <w:bookmarkEnd w:id="10"/>
          </w:p>
          <w:p w14:paraId="05984386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从者拥有英灵尺度，但仍受魔力、真名、职阶与传说条件限制。</w:t>
            </w:r>
          </w:p>
        </w:tc>
      </w:tr>
    </w:tbl>
    <w:p w14:paraId="5A1B385B">
      <w:pPr>
        <w:spacing w:before="0" w:after="40" w:line="271" w:lineRule="auto"/>
      </w:pPr>
    </w:p>
    <w:p w14:paraId="52A5D38F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从者角色创建</w:t>
      </w:r>
    </w:p>
    <w:p w14:paraId="295D4757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选择真名、公开称谓、传说核心、愿望与两项概念弱点。</w:t>
      </w:r>
    </w:p>
    <w:p w14:paraId="11BF902F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选择基础职阶或经主持人同意的额外职阶。</w:t>
      </w:r>
    </w:p>
    <w:p w14:paraId="10130AEB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3.  使用 30 点购买属性，或采用 4、3、3、2、2、1、1；最高 4，再选择职阶推荐参数。</w:t>
      </w:r>
    </w:p>
    <w:p w14:paraId="647BEE01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4.  使用 8 点购买通用技能；快速选择为 6 项受训、其中 2 项专家，且至少一项战斗技能。</w:t>
      </w:r>
    </w:p>
    <w:p w14:paraId="7B32E22E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计算生命值、魔力值与防御。</w:t>
      </w:r>
    </w:p>
    <w:p w14:paraId="0A76543F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6.  获得 1 项职阶特性、3 项保有技能（起始阶位和不超过 7）与 1 项宝具（默认 C 阶）。</w:t>
      </w:r>
    </w:p>
    <w:p w14:paraId="33975940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7.  </w:t>
      </w:r>
      <w:r>
        <w:rPr>
          <w:rFonts w:ascii="Noto Serif CJK SC" w:hAnsi="Noto Serif CJK SC" w:eastAsia="Noto Serif CJK SC"/>
          <w:color w:val="202733"/>
          <w:sz w:val="18"/>
        </w:rPr>
        <w:t>记录灵体化方式、真名暴露后可被利用的情报与不会接受的命令。</w:t>
      </w:r>
    </w:p>
    <w:p w14:paraId="00945E18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从者共同规则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8DE9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2006E0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2EC263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</w:t>
            </w:r>
          </w:p>
        </w:tc>
      </w:tr>
      <w:tr w14:paraId="372B5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89E8E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英灵尺度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908F6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可直接伤害从者、灵体与高位神秘；普通攻击不再需要额外授权。</w:t>
            </w:r>
          </w:p>
        </w:tc>
      </w:tr>
      <w:tr w14:paraId="714202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0B6F6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灵体化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A7F6A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非直接威胁下用次要动作进入／解除。灵体化时普通人通常看不见；不能携带他人，只有契约装备随行；不能进行实体攻击、互动或保护。普通物理攻击通常无效，但神秘范围效果、概念手段与对灵能力仍可命中。灵体不能穿过普通闭合墙体、封锁结界或明确禁止灵体通行的边界。</w:t>
            </w:r>
          </w:p>
        </w:tc>
      </w:tr>
      <w:tr w14:paraId="4469D7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D0224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C6659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真名解放宝具通常会公开身份线索；主动公开真名可获得一次相关检定优势。</w:t>
            </w:r>
          </w:p>
        </w:tc>
      </w:tr>
      <w:tr w14:paraId="126B7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BA03A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概念弱点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99FA2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必须具体且可触发，例如传说中的武器、誓约、地形、价值冲突或仪式条件。</w:t>
            </w:r>
          </w:p>
        </w:tc>
      </w:tr>
      <w:tr w14:paraId="49CD6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F53AE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魔力依赖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70555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MP 为 0 时不能使用有成本能力；契约中断后会进一步损耗。</w:t>
            </w:r>
          </w:p>
        </w:tc>
      </w:tr>
      <w:tr w14:paraId="206B8D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34146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消散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01B58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生命值归零且未被令咒／救援稳定时退场。</w:t>
            </w:r>
          </w:p>
        </w:tc>
      </w:tr>
    </w:tbl>
    <w:p w14:paraId="49A3E774">
      <w:pPr>
        <w:spacing w:after="0"/>
      </w:pPr>
    </w:p>
    <w:p w14:paraId="6B9E169A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基础七职阶｜桌面模板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2F8B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9B762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188A7D9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※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7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C32AA37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说明</w:t>
            </w:r>
          </w:p>
          <w:p w14:paraId="4A9C4218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下表是便于开团的“职阶模板”，不是对所有官方角色的穷尽定义。具体从者可以替换一项特性，但强度应相当。</w:t>
            </w:r>
          </w:p>
        </w:tc>
      </w:tr>
    </w:tbl>
    <w:p w14:paraId="61A2E1C9">
      <w:pPr>
        <w:spacing w:before="0" w:after="20" w:line="168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00CDB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FF7329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职阶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CB0905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职阶特性</w:t>
            </w:r>
          </w:p>
        </w:tc>
      </w:tr>
      <w:tr w14:paraId="3EB58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8D7E3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Saber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2951EF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对魔力：受到术式攻击或抵抗术式时获得强化 +2；每场一次把魔术生命伤害再减 2。</w:t>
            </w:r>
          </w:p>
        </w:tc>
      </w:tr>
      <w:tr w14:paraId="6945CF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96F7D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Archer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B79AE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单独行动：契约中断时每场只失去 1 MP；使用射击或远程宝具时忽略第一档越距 -2。</w:t>
            </w:r>
          </w:p>
        </w:tc>
      </w:tr>
      <w:tr w14:paraId="643B7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86CC5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Lancer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D8B5E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高速突进：每轮一次，在近战攻击前免费移动 1 个距离带。</w:t>
            </w:r>
          </w:p>
        </w:tc>
      </w:tr>
      <w:tr w14:paraId="224CBE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D38B0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Rider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8247B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骑乘／领域移动：坐骑或载具存在时每轮一次额外移动 1 带，或免费保护一名愿意同行的乘员；驾驶检定优势。</w:t>
            </w:r>
          </w:p>
        </w:tc>
      </w:tr>
      <w:tr w14:paraId="2210BD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D8E5C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Caster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391F9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阵地作成：10 分钟建立一个可破坏锚点的工房；其中施术获得强化 +2，短休额外恢复 2 MP。与工房界、焦点礼装及其他同类强化／休整加成不叠加。</w:t>
            </w:r>
          </w:p>
        </w:tc>
      </w:tr>
      <w:tr w14:paraId="5762A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B7FAA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Assassin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B4667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气息遮断：场景开始可处于隐匿；第一次暴露前潜行检定优势。</w:t>
            </w:r>
          </w:p>
        </w:tc>
      </w:tr>
      <w:tr w14:paraId="118041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D37CE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Berserker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E250F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狂化：次要动作、1 MP，持续至下回合结束；普通或重型攻击 +2 伤害，但期间不能闪避且自身固定防御 -2。每轮一次。复杂学识与交涉检定 -2。</w:t>
            </w:r>
          </w:p>
        </w:tc>
      </w:tr>
    </w:tbl>
    <w:p w14:paraId="382FAE87">
      <w:pPr>
        <w:spacing w:after="0"/>
      </w:pPr>
    </w:p>
    <w:p w14:paraId="154ED3FA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七职阶推荐参数｜同一预算的推荐轮廓</w:t>
      </w:r>
    </w:p>
    <w:p w14:paraId="55F72ECE">
      <w:r>
        <w:rPr>
          <w:b w:val="0"/>
        </w:rPr>
        <w:t>下表把同一组 4、3、3、2、2、1、1 放到不同属性。它不会免费增加属性，也不禁止反常型英灵；玩家可交换任意两项，或使用 30 点购买，但创建时最多一项 A。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300"/>
        <w:gridCol w:w="3000"/>
        <w:gridCol w:w="4100"/>
      </w:tblGrid>
      <w:tr w14:paraId="20DD0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99C0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职阶</w:t>
            </w:r>
          </w:p>
        </w:tc>
        <w:tc>
          <w:tcPr>
            <w:tcW w:w="4300" w:type="dxa"/>
            <w:gridSpan w:val="2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49A29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推荐分配</w:t>
            </w:r>
          </w:p>
        </w:tc>
        <w:tc>
          <w:tcPr>
            <w:tcW w:w="41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379D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解释／可调整处</w:t>
            </w:r>
          </w:p>
        </w:tc>
      </w:tr>
      <w:tr w14:paraId="29D2D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1EE8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Saber</w:t>
            </w:r>
          </w:p>
        </w:tc>
        <w:tc>
          <w:tcPr>
            <w:tcW w:w="43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9AC6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体魄 A、耐久 B、意志 B、灵巧 C、感知 C、学识 D、魔力 D</w:t>
            </w:r>
          </w:p>
        </w:tc>
        <w:tc>
          <w:tcPr>
            <w:tcW w:w="4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BBE7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正面作战与持续对抗；若传说更偏技巧，可交换体魄与灵巧。</w:t>
            </w:r>
          </w:p>
        </w:tc>
      </w:tr>
      <w:tr w14:paraId="20804E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1E20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Archer</w:t>
            </w:r>
          </w:p>
        </w:tc>
        <w:tc>
          <w:tcPr>
            <w:tcW w:w="43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230C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灵巧 A、感知 B、学识 B、体魄 C、意志 C、耐久 D、魔力 D</w:t>
            </w:r>
          </w:p>
        </w:tc>
        <w:tc>
          <w:tcPr>
            <w:tcW w:w="4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13B1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远距、观察与准备；近战型 Archer 可交换体魄与学识。</w:t>
            </w:r>
          </w:p>
        </w:tc>
      </w:tr>
      <w:tr w14:paraId="693F0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FF9F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Lancer</w:t>
            </w:r>
          </w:p>
        </w:tc>
        <w:tc>
          <w:tcPr>
            <w:tcW w:w="43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2B5F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灵巧 A、体魄 B、耐久 B、感知 C、意志 C、学识 D、魔力 D</w:t>
            </w:r>
          </w:p>
        </w:tc>
        <w:tc>
          <w:tcPr>
            <w:tcW w:w="4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2DFC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速度、突入与续战；推荐把最高值放在灵巧。</w:t>
            </w:r>
          </w:p>
        </w:tc>
      </w:tr>
      <w:tr w14:paraId="1B043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A5AE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Rider</w:t>
            </w:r>
          </w:p>
        </w:tc>
        <w:tc>
          <w:tcPr>
            <w:tcW w:w="43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F80F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灵巧 A、感知 B、意志 B、体魄 C、耐久 C、学识 D、魔力 D</w:t>
            </w:r>
          </w:p>
        </w:tc>
        <w:tc>
          <w:tcPr>
            <w:tcW w:w="4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FBE5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机动、驾驭与战场转移；坐骑型可交换体魄与感知。</w:t>
            </w:r>
          </w:p>
        </w:tc>
      </w:tr>
      <w:tr w14:paraId="65457E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5920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Caster</w:t>
            </w:r>
          </w:p>
        </w:tc>
        <w:tc>
          <w:tcPr>
            <w:tcW w:w="43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730D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 A、学识 B、意志 B、感知 C、灵巧 C、体魄 D、耐久 D</w:t>
            </w:r>
          </w:p>
        </w:tc>
        <w:tc>
          <w:tcPr>
            <w:tcW w:w="4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3260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术式、阵地与资源；低体魄、低耐久是典型而非强制。</w:t>
            </w:r>
          </w:p>
        </w:tc>
      </w:tr>
      <w:tr w14:paraId="1A1DD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60AF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</w:t>
            </w:r>
          </w:p>
        </w:tc>
        <w:tc>
          <w:tcPr>
            <w:tcW w:w="43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FD3B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灵巧 A、感知 B、学识 B、意志 C、魔力 C、体魄 D、耐久 D</w:t>
            </w:r>
          </w:p>
        </w:tc>
        <w:tc>
          <w:tcPr>
            <w:tcW w:w="4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A686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隐匿、刺杀与情报；这就是“敏捷 A、正面承伤较低”的典型开局。</w:t>
            </w:r>
          </w:p>
        </w:tc>
      </w:tr>
      <w:tr w14:paraId="288E5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5339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Berserker</w:t>
            </w:r>
          </w:p>
        </w:tc>
        <w:tc>
          <w:tcPr>
            <w:tcW w:w="43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2356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体魄 A、耐久 B、灵巧 B、意志 C、感知 C、学识 D、魔力 D</w:t>
            </w:r>
          </w:p>
        </w:tc>
        <w:tc>
          <w:tcPr>
            <w:tcW w:w="41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E8A2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爆发与承伤；狂化不等于角色没有判断或人格。</w:t>
            </w:r>
          </w:p>
        </w:tc>
      </w:tr>
      <w:tr w14:paraId="5908C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750D9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硬性容器修正（可选）</w:t>
            </w:r>
          </w:p>
        </w:tc>
        <w:tc>
          <w:tcPr>
            <w:tcW w:w="71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BDBB5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处理</w:t>
            </w:r>
          </w:p>
        </w:tc>
      </w:tr>
      <w:tr w14:paraId="7923F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159D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何时使用</w:t>
            </w:r>
          </w:p>
        </w:tc>
        <w:tc>
          <w:tcPr>
            <w:tcW w:w="71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3129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仅在主持人希望职阶差异比传说差异更强时开启；不要与上表推荐数组重复计算。</w:t>
            </w:r>
          </w:p>
        </w:tc>
      </w:tr>
      <w:tr w14:paraId="3E9D3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7F01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如何应用</w:t>
            </w:r>
          </w:p>
        </w:tc>
        <w:tc>
          <w:tcPr>
            <w:tcW w:w="71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047A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点购完成后，把职阶代表属性提高 1、负担属性降低 1；提高前最高 B、降低前最低 D。此调整不能制造第二项 A，且最终结果仍须满足创建上限并处于 E—A。</w:t>
            </w:r>
          </w:p>
        </w:tc>
      </w:tr>
      <w:tr w14:paraId="05B767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3932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典型例</w:t>
            </w:r>
          </w:p>
        </w:tc>
        <w:tc>
          <w:tcPr>
            <w:tcW w:w="71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7171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Assassin：灵巧 +1、耐久 -1；Caster：魔力 +1、体魄 -1；Berserker：体魄 +1、学识 -1。其余职阶由主持人与玩家按传说各定一升一降。</w:t>
            </w:r>
          </w:p>
        </w:tc>
      </w:tr>
      <w:tr w14:paraId="23E89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6DD0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异常英灵</w:t>
            </w:r>
          </w:p>
        </w:tc>
        <w:tc>
          <w:tcPr>
            <w:tcW w:w="71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F54E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若传说明显不符，可更换代表与负担属性；仍必须一升一降，不能把修正变成净增益。</w:t>
            </w:r>
          </w:p>
        </w:tc>
      </w:tr>
    </w:tbl>
    <w:p w14:paraId="6952E23F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额外职阶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F2DC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AA8E53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职阶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68A1E0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适用方向</w:t>
            </w:r>
          </w:p>
        </w:tc>
      </w:tr>
      <w:tr w14:paraId="4B2E80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BF640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Ruler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2AA8F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裁定、真名识别、对参战从者的系统权限；通常由战役授予。</w:t>
            </w:r>
          </w:p>
        </w:tc>
      </w:tr>
      <w:tr w14:paraId="6C2F16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4E9F0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Avenger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24025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复仇、诅咒、受创后增幅；代价是自损或难以停止。</w:t>
            </w:r>
          </w:p>
        </w:tc>
      </w:tr>
      <w:tr w14:paraId="0BE34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75EA7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Shielder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3A96B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防护、拦截、据点与群体生存。</w:t>
            </w:r>
          </w:p>
        </w:tc>
      </w:tr>
      <w:tr w14:paraId="3212B4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5F826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Alter Ego／Moon Cancer／Foreigner／Pretender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EACA6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必须由战役明确其世界观权限；不得仅因“额外职阶”自动强于七职阶。</w:t>
            </w:r>
          </w:p>
        </w:tc>
      </w:tr>
      <w:tr w14:paraId="48B89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19543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其他</w:t>
            </w:r>
          </w:p>
        </w:tc>
        <w:tc>
          <w:tcPr>
            <w:tcW w:w="65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6B5A8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写明职阶目的、1 项职阶特性、2 项限制，并与基础职阶模板对齐。</w:t>
            </w:r>
          </w:p>
        </w:tc>
      </w:tr>
    </w:tbl>
    <w:p w14:paraId="7DFBA012">
      <w:pPr>
        <w:spacing w:after="0"/>
      </w:pPr>
    </w:p>
    <w:p w14:paraId="758CA06F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职阶相性与克制结果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100"/>
        <w:gridCol w:w="300"/>
        <w:gridCol w:w="2700"/>
        <w:gridCol w:w="800"/>
        <w:gridCol w:w="3900"/>
      </w:tblGrid>
      <w:tr w14:paraId="35A20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gridSpan w:val="2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9059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模式</w:t>
            </w:r>
          </w:p>
        </w:tc>
        <w:tc>
          <w:tcPr>
            <w:tcW w:w="3000" w:type="dxa"/>
            <w:gridSpan w:val="2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3700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适用</w:t>
            </w:r>
          </w:p>
        </w:tc>
        <w:tc>
          <w:tcPr>
            <w:tcW w:w="4700" w:type="dxa"/>
            <w:gridSpan w:val="2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DB76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结果</w:t>
            </w:r>
          </w:p>
        </w:tc>
      </w:tr>
      <w:tr w14:paraId="0C6455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771B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叙事相性｜通用核心默认</w:t>
            </w:r>
          </w:p>
        </w:tc>
        <w:tc>
          <w:tcPr>
            <w:tcW w:w="3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A872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冬木式、圣杯大战式及强调真名与传说的战役。</w:t>
            </w:r>
          </w:p>
        </w:tc>
        <w:tc>
          <w:tcPr>
            <w:tcW w:w="4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EB8E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七职阶没有常设剪刀石头布；职阶优势已包含在职阶特性中，克制来自真名、概念弱点、宝具与场地。</w:t>
            </w:r>
          </w:p>
        </w:tc>
      </w:tr>
      <w:tr w14:paraId="2205F9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5754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战术相性｜可选</w:t>
            </w:r>
          </w:p>
        </w:tc>
        <w:tc>
          <w:tcPr>
            <w:tcW w:w="3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D99B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月之圣杯战争、Grand Order 式任务或强调队伍轮换的战役。</w:t>
            </w:r>
          </w:p>
        </w:tc>
        <w:tc>
          <w:tcPr>
            <w:tcW w:w="47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CCA6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使用下表三角。对被克制职阶的敌对检定总值 +2；无攻击检定的效果改为抵抗 DC +2。</w:t>
            </w:r>
          </w:p>
        </w:tc>
      </w:tr>
      <w:tr w14:paraId="4E70E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9D61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职阶</w:t>
            </w:r>
          </w:p>
        </w:tc>
        <w:tc>
          <w:tcPr>
            <w:tcW w:w="3900" w:type="dxa"/>
            <w:gridSpan w:val="4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75B3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克制</w:t>
            </w:r>
          </w:p>
        </w:tc>
        <w:tc>
          <w:tcPr>
            <w:tcW w:w="39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7F01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被克制于</w:t>
            </w:r>
          </w:p>
        </w:tc>
      </w:tr>
      <w:tr w14:paraId="1E42FF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1D70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Saber</w:t>
            </w:r>
          </w:p>
        </w:tc>
        <w:tc>
          <w:tcPr>
            <w:tcW w:w="3900" w:type="dxa"/>
            <w:gridSpan w:val="4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ADF6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Lancer</w:t>
            </w:r>
          </w:p>
        </w:tc>
        <w:tc>
          <w:tcPr>
            <w:tcW w:w="3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A828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Archer</w:t>
            </w:r>
          </w:p>
        </w:tc>
      </w:tr>
      <w:tr w14:paraId="376E6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6F72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Archer</w:t>
            </w:r>
          </w:p>
        </w:tc>
        <w:tc>
          <w:tcPr>
            <w:tcW w:w="3900" w:type="dxa"/>
            <w:gridSpan w:val="4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4D32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Saber</w:t>
            </w:r>
          </w:p>
        </w:tc>
        <w:tc>
          <w:tcPr>
            <w:tcW w:w="3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2456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Lancer</w:t>
            </w:r>
          </w:p>
        </w:tc>
      </w:tr>
      <w:tr w14:paraId="78FC8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57E2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Lancer</w:t>
            </w:r>
          </w:p>
        </w:tc>
        <w:tc>
          <w:tcPr>
            <w:tcW w:w="3900" w:type="dxa"/>
            <w:gridSpan w:val="4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E03F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Archer</w:t>
            </w:r>
          </w:p>
        </w:tc>
        <w:tc>
          <w:tcPr>
            <w:tcW w:w="3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E3CE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Saber</w:t>
            </w:r>
          </w:p>
        </w:tc>
      </w:tr>
      <w:tr w14:paraId="3EC12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31E2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Rider</w:t>
            </w:r>
          </w:p>
        </w:tc>
        <w:tc>
          <w:tcPr>
            <w:tcW w:w="3900" w:type="dxa"/>
            <w:gridSpan w:val="4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A5C4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Caster</w:t>
            </w:r>
          </w:p>
        </w:tc>
        <w:tc>
          <w:tcPr>
            <w:tcW w:w="3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E48E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</w:t>
            </w:r>
          </w:p>
        </w:tc>
      </w:tr>
      <w:tr w14:paraId="42400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5030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Caster</w:t>
            </w:r>
          </w:p>
        </w:tc>
        <w:tc>
          <w:tcPr>
            <w:tcW w:w="3900" w:type="dxa"/>
            <w:gridSpan w:val="4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F48B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</w:t>
            </w:r>
          </w:p>
        </w:tc>
        <w:tc>
          <w:tcPr>
            <w:tcW w:w="3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C418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Rider</w:t>
            </w:r>
          </w:p>
        </w:tc>
      </w:tr>
      <w:tr w14:paraId="4EEBAF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5A60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Assassin</w:t>
            </w:r>
          </w:p>
        </w:tc>
        <w:tc>
          <w:tcPr>
            <w:tcW w:w="3900" w:type="dxa"/>
            <w:gridSpan w:val="4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6365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Rider</w:t>
            </w:r>
          </w:p>
        </w:tc>
        <w:tc>
          <w:tcPr>
            <w:tcW w:w="3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49DB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Caster</w:t>
            </w:r>
          </w:p>
        </w:tc>
      </w:tr>
      <w:tr w14:paraId="4588D5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E3FC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Berserker</w:t>
            </w:r>
          </w:p>
        </w:tc>
        <w:tc>
          <w:tcPr>
            <w:tcW w:w="3900" w:type="dxa"/>
            <w:gridSpan w:val="4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2F7D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对六个基础职阶的敌对检定 +2</w:t>
            </w:r>
          </w:p>
        </w:tc>
        <w:tc>
          <w:tcPr>
            <w:tcW w:w="39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F01B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六个基础职阶攻击 Berserker 时也 +2</w:t>
            </w:r>
          </w:p>
        </w:tc>
      </w:tr>
      <w:tr w14:paraId="762B7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500" w:type="dxa"/>
            <w:gridSpan w:val="3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4F2D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相性边界</w:t>
            </w:r>
          </w:p>
        </w:tc>
        <w:tc>
          <w:tcPr>
            <w:tcW w:w="7400" w:type="dxa"/>
            <w:gridSpan w:val="3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C696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裁定</w:t>
            </w:r>
          </w:p>
        </w:tc>
      </w:tr>
      <w:tr w14:paraId="413559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gridSpan w:val="3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2872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不增加伤害，也不改变尺度</w:t>
            </w:r>
          </w:p>
        </w:tc>
        <w:tc>
          <w:tcPr>
            <w:tcW w:w="7400" w:type="dxa"/>
            <w:gridSpan w:val="3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78A3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+2 只作用于敌对检定总值；无检定效果只提高 DC。不能让普通攻击因此伤害从者。</w:t>
            </w:r>
          </w:p>
        </w:tc>
      </w:tr>
      <w:tr w14:paraId="7E97C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gridSpan w:val="3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6B7C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概念克制优先</w:t>
            </w:r>
          </w:p>
        </w:tc>
        <w:tc>
          <w:tcPr>
            <w:tcW w:w="7400" w:type="dxa"/>
            <w:gridSpan w:val="3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ED24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若行动触发已确认的传说弱点，忽略职阶相性，改用概念克制；两者不叠加。</w:t>
            </w:r>
          </w:p>
        </w:tc>
      </w:tr>
      <w:tr w14:paraId="2272AB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gridSpan w:val="3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C9BF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同职阶与额外职阶</w:t>
            </w:r>
          </w:p>
        </w:tc>
        <w:tc>
          <w:tcPr>
            <w:tcW w:w="7400" w:type="dxa"/>
            <w:gridSpan w:val="3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96DD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同职阶中立。Shielder 默认中立；其他额外职阶必须在战役开始时写明一项有利、一项不利或保持中立。</w:t>
            </w:r>
          </w:p>
        </w:tc>
      </w:tr>
      <w:tr w14:paraId="7FA24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0" w:type="dxa"/>
            <w:gridSpan w:val="3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E067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开关必须公开</w:t>
            </w:r>
          </w:p>
        </w:tc>
        <w:tc>
          <w:tcPr>
            <w:tcW w:w="7400" w:type="dxa"/>
            <w:gridSpan w:val="3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BB3A1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主持人在开团开关中选定模式；不能在交战后临时开启或关闭。</w:t>
            </w:r>
          </w:p>
        </w:tc>
      </w:tr>
    </w:tbl>
    <w:p w14:paraId="3CD9B709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参数“+”、幸运与实际数值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600"/>
      </w:tblGrid>
      <w:tr w14:paraId="338B4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3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F996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76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EA81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创建规则</w:t>
            </w:r>
          </w:p>
        </w:tc>
      </w:tr>
      <w:tr w14:paraId="7456C6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4947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实际掷骰</w:t>
            </w:r>
          </w:p>
        </w:tc>
        <w:tc>
          <w:tcPr>
            <w:tcW w:w="76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0C58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始终用 0—4 数值；E—A 只负责显示，不再额外加一次。</w:t>
            </w:r>
          </w:p>
        </w:tc>
      </w:tr>
      <w:tr w14:paraId="14271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234A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参数“+”</w:t>
            </w:r>
          </w:p>
        </w:tc>
        <w:tc>
          <w:tcPr>
            <w:tcW w:w="76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1CC4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必须绑定一个窄条件；触发时按能力写明获得优势、固定 +2 或提高效果层级之一，且不重算派生值。</w:t>
            </w:r>
          </w:p>
        </w:tc>
      </w:tr>
      <w:tr w14:paraId="16406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6095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幸运</w:t>
            </w:r>
          </w:p>
        </w:tc>
        <w:tc>
          <w:tcPr>
            <w:tcW w:w="76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54B6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从者默认幸运 C。可选 D；选择 B 时，三项保有技能中至少两项不得高于 C；A 需主持人许可并增加第三项概念弱点；EX 不可创建。</w:t>
            </w:r>
          </w:p>
        </w:tc>
      </w:tr>
    </w:tbl>
    <w:p w14:paraId="49D61376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Fate 风格参数显示（可选）</w:t>
      </w:r>
    </w:p>
    <w:p w14:paraId="1C40853B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角色卡可把属性换算成 E—A／EX，供风格展示；实际掷骰仍使用数值，避免两套战斗系统。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2FD6DC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BEE56F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数值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616FE5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阶位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FED7E4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 w14:paraId="5DEEBE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4CA29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BA799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4AA7E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人类平均或从者短板。</w:t>
            </w:r>
          </w:p>
        </w:tc>
      </w:tr>
      <w:tr w14:paraId="66DC5F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A316E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E5195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EB9D0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受训者／较低从者参数。</w:t>
            </w:r>
          </w:p>
        </w:tc>
      </w:tr>
      <w:tr w14:paraId="1410D8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423E9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4D83D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6D67E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稳定的从者水准。</w:t>
            </w:r>
          </w:p>
        </w:tc>
      </w:tr>
      <w:tr w14:paraId="5F3BD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5FC50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11EF4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B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0EE21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优秀。</w:t>
            </w:r>
          </w:p>
        </w:tc>
      </w:tr>
      <w:tr w14:paraId="50A6C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31171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C2605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E6224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顶尖。</w:t>
            </w:r>
          </w:p>
        </w:tc>
      </w:tr>
      <w:tr w14:paraId="75A2A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C09164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5+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74441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EX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6B85E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超出常规量表；必须由特定能力或战役授予。</w:t>
            </w:r>
          </w:p>
        </w:tc>
      </w:tr>
    </w:tbl>
    <w:p w14:paraId="7CE48DFF">
      <w:pPr>
        <w:spacing w:after="0"/>
      </w:pPr>
    </w:p>
    <w:p w14:paraId="052394FC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筋力取体魄、耐久取耐久、敏捷取灵巧、魔力取魔力。幸运是从者专用的阶位参数，不加入普通技能检定；遇到即死、因果或概念效果时，按 E=0、D=1、C=2、B=3、A=4、EX=5 作为幸运阶位加值。宝具阶位按第 11 章。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A97E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A7354C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277EB9E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10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A7354C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5DAFFD00">
            <w:pPr>
              <w:pStyle w:val="3"/>
              <w:spacing w:before="0" w:after="60" w:line="240" w:lineRule="auto"/>
            </w:pPr>
            <w:bookmarkStart w:id="11" w:name="_Toc14717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从者技能</w:t>
            </w:r>
            <w:bookmarkEnd w:id="11"/>
          </w:p>
          <w:p w14:paraId="3023CC72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职阶特性通常被动；保有技能按能力卡写明成本、检定与冷却。</w:t>
            </w:r>
          </w:p>
        </w:tc>
      </w:tr>
    </w:tbl>
    <w:p w14:paraId="0E867B67">
      <w:pPr>
        <w:spacing w:before="0" w:after="40" w:line="271" w:lineRule="auto"/>
      </w:pPr>
    </w:p>
    <w:p w14:paraId="72A400E6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起始保有技能预算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00"/>
        <w:gridCol w:w="1100"/>
        <w:gridCol w:w="6600"/>
      </w:tblGrid>
      <w:tr w14:paraId="3BF25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B8AC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</w:t>
            </w:r>
          </w:p>
        </w:tc>
        <w:tc>
          <w:tcPr>
            <w:tcW w:w="1800" w:type="dxa"/>
            <w:gridSpan w:val="2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7A4C4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计入点数</w:t>
            </w:r>
          </w:p>
        </w:tc>
        <w:tc>
          <w:tcPr>
            <w:tcW w:w="66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70834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开局限制</w:t>
            </w:r>
          </w:p>
        </w:tc>
      </w:tr>
      <w:tr w14:paraId="182140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F8D2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</w:t>
            </w:r>
          </w:p>
        </w:tc>
        <w:tc>
          <w:tcPr>
            <w:tcW w:w="18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8C17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0</w:t>
            </w:r>
          </w:p>
        </w:tc>
        <w:tc>
          <w:tcPr>
            <w:tcW w:w="66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DDD7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仍占一个保有技能栏；适合极窄或有明显缺陷的能力。</w:t>
            </w:r>
          </w:p>
        </w:tc>
      </w:tr>
      <w:tr w14:paraId="48518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962A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D</w:t>
            </w:r>
          </w:p>
        </w:tc>
        <w:tc>
          <w:tcPr>
            <w:tcW w:w="18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ACF2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</w:t>
            </w:r>
          </w:p>
        </w:tc>
        <w:tc>
          <w:tcPr>
            <w:tcW w:w="66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CC8D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 w14:paraId="3EB84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3F8E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C</w:t>
            </w:r>
          </w:p>
        </w:tc>
        <w:tc>
          <w:tcPr>
            <w:tcW w:w="18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AF28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2</w:t>
            </w:r>
          </w:p>
        </w:tc>
        <w:tc>
          <w:tcPr>
            <w:tcW w:w="66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14D5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 w14:paraId="3C4D6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70A5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B</w:t>
            </w:r>
          </w:p>
        </w:tc>
        <w:tc>
          <w:tcPr>
            <w:tcW w:w="18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05A2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3</w:t>
            </w:r>
          </w:p>
        </w:tc>
        <w:tc>
          <w:tcPr>
            <w:tcW w:w="66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8C03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—</w:t>
            </w:r>
          </w:p>
        </w:tc>
      </w:tr>
      <w:tr w14:paraId="73BC3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F388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</w:t>
            </w:r>
          </w:p>
        </w:tc>
        <w:tc>
          <w:tcPr>
            <w:tcW w:w="18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7512D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4</w:t>
            </w:r>
          </w:p>
        </w:tc>
        <w:tc>
          <w:tcPr>
            <w:tcW w:w="66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2800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最多一项。</w:t>
            </w:r>
          </w:p>
        </w:tc>
      </w:tr>
      <w:tr w14:paraId="1E92E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1157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EX</w:t>
            </w:r>
          </w:p>
        </w:tc>
        <w:tc>
          <w:tcPr>
            <w:tcW w:w="18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CE9E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不可购买</w:t>
            </w:r>
          </w:p>
        </w:tc>
        <w:tc>
          <w:tcPr>
            <w:tcW w:w="66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A6F8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由传说、容器或战役授权，并必须写条件与反制。</w:t>
            </w:r>
          </w:p>
        </w:tc>
      </w:tr>
      <w:tr w14:paraId="6C3CA2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9BEC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组合</w:t>
            </w:r>
          </w:p>
        </w:tc>
        <w:tc>
          <w:tcPr>
            <w:tcW w:w="77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8ED24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结果</w:t>
            </w:r>
          </w:p>
        </w:tc>
      </w:tr>
      <w:tr w14:paraId="678133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A58C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默认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B777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三项保有技能的阶位点数总和不超过 7；推荐 B＋C＋C。</w:t>
            </w:r>
          </w:p>
        </w:tc>
      </w:tr>
      <w:tr w14:paraId="6B362B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D4A2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高阶集中</w:t>
            </w:r>
          </w:p>
        </w:tc>
        <w:tc>
          <w:tcPr>
            <w:tcW w:w="77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D42C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A＋C＋D 或 A＋B＋E 仍为 7；A 技能必须有每场次数、MP 或明确副作用。</w:t>
            </w:r>
          </w:p>
        </w:tc>
      </w:tr>
      <w:tr w14:paraId="257649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E081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宝具联动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3326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宝具默认 C。改为 B 时技能总和上限降为 6；改为 A 时降为 5 且宝具增加一个触发或代价；EX 仅战役授权。</w:t>
            </w:r>
          </w:p>
        </w:tc>
      </w:tr>
    </w:tbl>
    <w:p w14:paraId="0EFA8AC0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技能数量与强度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7B064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DD4182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D2EF44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w="64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70C1C0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常见成本</w:t>
            </w:r>
          </w:p>
        </w:tc>
      </w:tr>
      <w:tr w14:paraId="7B165A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B74C9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职阶特性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369B3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</w:t>
            </w:r>
          </w:p>
        </w:tc>
        <w:tc>
          <w:tcPr>
            <w:tcW w:w="64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FC6CC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被动或每场一次；不与同类加值叠加。</w:t>
            </w:r>
          </w:p>
        </w:tc>
      </w:tr>
      <w:tr w14:paraId="6FD13B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834B1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保有技能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1C761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</w:t>
            </w:r>
          </w:p>
        </w:tc>
        <w:tc>
          <w:tcPr>
            <w:tcW w:w="64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D2839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弱技能 0—1 MP；强技能 2—3 MP；极强技能每场一次。</w:t>
            </w:r>
          </w:p>
        </w:tc>
      </w:tr>
      <w:tr w14:paraId="7CDB2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6200A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B50BE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 或战役许可更多</w:t>
            </w:r>
          </w:p>
        </w:tc>
        <w:tc>
          <w:tcPr>
            <w:tcW w:w="640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AB021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见第 11 章。</w:t>
            </w:r>
          </w:p>
        </w:tc>
      </w:tr>
    </w:tbl>
    <w:p w14:paraId="20ADFBF1">
      <w:pPr>
        <w:spacing w:after="0"/>
      </w:pPr>
    </w:p>
    <w:p w14:paraId="4A4D5E82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技能阶位建议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7CD0A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4D635F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阶位</w:t>
            </w:r>
          </w:p>
        </w:tc>
        <w:tc>
          <w:tcPr>
            <w:tcW w:w="25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9F77B9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成本／冷却</w:t>
            </w:r>
          </w:p>
        </w:tc>
        <w:tc>
          <w:tcPr>
            <w:tcW w:w="57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63810B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效果尺度</w:t>
            </w:r>
          </w:p>
        </w:tc>
      </w:tr>
      <w:tr w14:paraId="56FCD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53459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E／D</w:t>
            </w:r>
          </w:p>
        </w:tc>
        <w:tc>
          <w:tcPr>
            <w:tcW w:w="25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60F8E3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0—1 MP；无或 1 轮冷却</w:t>
            </w:r>
          </w:p>
        </w:tc>
        <w:tc>
          <w:tcPr>
            <w:tcW w:w="57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F25B0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+2、短移动、识别信息、2—3 伤害。</w:t>
            </w:r>
          </w:p>
        </w:tc>
      </w:tr>
      <w:tr w14:paraId="14A0E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9FD25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</w:t>
            </w:r>
          </w:p>
        </w:tc>
        <w:tc>
          <w:tcPr>
            <w:tcW w:w="25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5410B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1—2 MP；2 轮冷却</w:t>
            </w:r>
          </w:p>
        </w:tc>
        <w:tc>
          <w:tcPr>
            <w:tcW w:w="57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29DD5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优势、4 伤害、单体状态、局部防护。</w:t>
            </w:r>
          </w:p>
        </w:tc>
      </w:tr>
      <w:tr w14:paraId="4E0C6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E9474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B</w:t>
            </w:r>
          </w:p>
        </w:tc>
        <w:tc>
          <w:tcPr>
            <w:tcW w:w="25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6DFB6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 MP；每场 2 次</w:t>
            </w:r>
          </w:p>
        </w:tc>
        <w:tc>
          <w:tcPr>
            <w:tcW w:w="57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71092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 伤害、范围控制、强位移、明显规则优势。</w:t>
            </w:r>
          </w:p>
        </w:tc>
      </w:tr>
      <w:tr w14:paraId="31F19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D7DBD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</w:t>
            </w:r>
          </w:p>
        </w:tc>
        <w:tc>
          <w:tcPr>
            <w:tcW w:w="25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F00BD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MP；每场 1 次</w:t>
            </w:r>
          </w:p>
        </w:tc>
        <w:tc>
          <w:tcPr>
            <w:tcW w:w="57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954FD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改变一轮战局、抵挡重击、强制反制窗口。</w:t>
            </w:r>
          </w:p>
        </w:tc>
      </w:tr>
      <w:tr w14:paraId="4AEFED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30C48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EX</w:t>
            </w:r>
          </w:p>
        </w:tc>
        <w:tc>
          <w:tcPr>
            <w:tcW w:w="25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B2591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特殊触发与代价</w:t>
            </w:r>
          </w:p>
        </w:tc>
        <w:tc>
          <w:tcPr>
            <w:tcW w:w="57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1BFBE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不按单纯强弱理解；必须写明条件与反制。</w:t>
            </w:r>
          </w:p>
        </w:tc>
      </w:tr>
    </w:tbl>
    <w:p w14:paraId="464CCBC8">
      <w:pPr>
        <w:spacing w:after="0"/>
      </w:pPr>
    </w:p>
    <w:p w14:paraId="0495A002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技能设计准则</w:t>
      </w:r>
    </w:p>
    <w:p w14:paraId="72C9AD2C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若技能只强化自己：通常不掷骰，支付成本即可。</w:t>
      </w:r>
    </w:p>
    <w:p w14:paraId="6F04BC43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若技能影响不愿意的目标：必须攻击其回避、坚韧或精神。</w:t>
      </w:r>
    </w:p>
    <w:p w14:paraId="47147F08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被动技能不要同时提供命中、伤害、防御、移动四项收益；选一至两项。</w:t>
      </w:r>
    </w:p>
    <w:p w14:paraId="4855142C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“必中、无敌、绝对识破”必须写成条件式，并提供宝具、概念弱点或令咒级反制。</w:t>
      </w:r>
    </w:p>
    <w:p w14:paraId="5415D5D5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强化、团队与情势加值分别按第 0 章分类取最高；优势可以与数值加值并存，但优势自身不叠加。</w:t>
      </w:r>
    </w:p>
    <w:p w14:paraId="30A0950E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三项技能范例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C92A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A7354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16298F47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技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AEC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05E1838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战斗续行 B</w:t>
            </w:r>
          </w:p>
          <w:p w14:paraId="2777850B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反应｜每场一次｜当生命值将降至 0 时触发。你改为保留 1 生命值并获得“受伤”；直到下回合结束不能解放宝具。</w:t>
            </w:r>
          </w:p>
        </w:tc>
      </w:tr>
    </w:tbl>
    <w:p w14:paraId="19AA284E">
      <w:pPr>
        <w:spacing w:before="0" w:after="20" w:line="168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0B06210"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A7354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34DEDA3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技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AEC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20EC2AA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直感 C</w:t>
            </w:r>
          </w:p>
          <w:p w14:paraId="313930E3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次要动作｜1 MP｜感知＋侦查，对隐藏威胁的察觉。成功：询问一个“最危险的立即行动是什么”；大成功：本轮回避 +2。冷却 2 轮。</w:t>
            </w:r>
          </w:p>
        </w:tc>
      </w:tr>
    </w:tbl>
    <w:p w14:paraId="00997093">
      <w:pPr>
        <w:spacing w:before="0" w:after="20" w:line="168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125A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A7354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55F98D2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技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AEC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275639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怪力 A</w:t>
            </w:r>
          </w:p>
          <w:p w14:paraId="48A66ACA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次要动作｜3 MP｜持续 2 轮。近战伤害 +2，体魄检定优势；结束时失去 2 生命值。每场一次。</w:t>
            </w:r>
          </w:p>
        </w:tc>
      </w:tr>
    </w:tbl>
    <w:p w14:paraId="16C07F55">
      <w:pPr>
        <w:spacing w:before="0" w:after="20" w:line="168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E1FC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9B762C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3AA1120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11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9B762C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77FCBFC8">
            <w:pPr>
              <w:pStyle w:val="3"/>
              <w:spacing w:before="0" w:after="60" w:line="240" w:lineRule="auto"/>
            </w:pPr>
            <w:bookmarkStart w:id="12" w:name="_Toc3159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宝具</w:t>
            </w:r>
            <w:bookmarkEnd w:id="12"/>
          </w:p>
          <w:p w14:paraId="1C3ABA74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宝具不是“按一下必杀技”；它有真名、条件、魔力、范围、威力与反制。</w:t>
            </w:r>
          </w:p>
        </w:tc>
      </w:tr>
    </w:tbl>
    <w:p w14:paraId="2F11DD74">
      <w:pPr>
        <w:spacing w:before="0" w:after="40" w:line="271" w:lineRule="auto"/>
      </w:pPr>
    </w:p>
    <w:p w14:paraId="3B7F7751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宝具卡必须填写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386D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3BCD43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栏位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573A73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 w14:paraId="5ACEAC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8E135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名称／真名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971D5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公开称谓与真名解放词。</w:t>
            </w:r>
          </w:p>
        </w:tc>
      </w:tr>
      <w:tr w14:paraId="24B38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15428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81351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E、D、C、B、A、EX；“+”代表特定条件下提高一个效果层级。</w:t>
            </w:r>
          </w:p>
        </w:tc>
      </w:tr>
      <w:tr w14:paraId="372284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2C8D5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类型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271354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对人、对军、对城／对堡、结界／支援、概念／特殊。</w:t>
            </w:r>
          </w:p>
        </w:tc>
      </w:tr>
      <w:tr w14:paraId="45CA5E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2320B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触发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AE908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需要真名、姿势、媒介、蓄力、地形、对象或誓约。</w:t>
            </w:r>
          </w:p>
        </w:tc>
      </w:tr>
      <w:tr w14:paraId="65B384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606AD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成本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6B264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MP、生命、令咒、锚点、现界时间、冷却或现实附带损害。</w:t>
            </w:r>
          </w:p>
        </w:tc>
      </w:tr>
      <w:tr w14:paraId="3CBB9F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661149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检定／防御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244A9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攻击方式与目标防御；无人直接对抗时可自动成立。</w:t>
            </w:r>
          </w:p>
        </w:tc>
      </w:tr>
      <w:tr w14:paraId="3EE77E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45D53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效果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650C2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伤害、范围、持续、规则改变、恢复或状态。</w:t>
            </w:r>
          </w:p>
        </w:tc>
      </w:tr>
      <w:tr w14:paraId="3A5C2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B5476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反制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F69EB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逃离、破坏媒介、利用弱点、同级宝具、防御技能、令咒。</w:t>
            </w:r>
          </w:p>
        </w:tc>
      </w:tr>
    </w:tbl>
    <w:p w14:paraId="41CE38EB">
      <w:pPr>
        <w:spacing w:after="0"/>
      </w:pPr>
    </w:p>
    <w:p w14:paraId="10558E16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阶位、成本与基础威力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7"/>
        <w:gridCol w:w="2537"/>
        <w:gridCol w:w="2537"/>
        <w:gridCol w:w="2537"/>
      </w:tblGrid>
      <w:tr w14:paraId="243091EE">
        <w:trPr>
          <w:cantSplit/>
          <w:tblHeader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0E89CF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阶位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800275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B99270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对人伤害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9C4DC7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非伤害等价值</w:t>
            </w:r>
          </w:p>
        </w:tc>
      </w:tr>
      <w:tr w14:paraId="7DFD38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3BD94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3BC3D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MP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24A94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B2056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6；短暂条件优势。</w:t>
            </w:r>
          </w:p>
        </w:tc>
      </w:tr>
      <w:tr w14:paraId="16F8E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759E0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D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8481F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 MP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10B93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7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81D42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7；单体强状态。</w:t>
            </w:r>
          </w:p>
        </w:tc>
      </w:tr>
      <w:tr w14:paraId="7A7C95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C9E7F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AFA7A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 MP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54B8C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86D66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8；小范围或持续 2 轮。</w:t>
            </w:r>
          </w:p>
        </w:tc>
      </w:tr>
      <w:tr w14:paraId="5AACE7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8B4B1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B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6D571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 MP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F9369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F9C9D9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10；一个距离带强效果。</w:t>
            </w:r>
          </w:p>
        </w:tc>
      </w:tr>
      <w:tr w14:paraId="4990D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937703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A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FA166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 MP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309FD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12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9386D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护盾 12；改变战场一项规则。</w:t>
            </w:r>
          </w:p>
        </w:tc>
      </w:tr>
      <w:tr w14:paraId="26E80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C8F90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EX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68518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10+ MP／特殊</w:t>
            </w:r>
          </w:p>
        </w:tc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63096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14+ 或不以伤害衡量</w:t>
            </w:r>
          </w:p>
        </w:tc>
        <w:tc>
          <w:tcPr>
            <w:tcW w:w="50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769D8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必须写明独特条件、代价与可执行反制。</w:t>
            </w:r>
          </w:p>
        </w:tc>
      </w:tr>
    </w:tbl>
    <w:p w14:paraId="3BE74D95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37B2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9B762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5EAE634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※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7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0A37D13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“阶位”不等于单纯炮火大小</w:t>
            </w:r>
          </w:p>
          <w:p w14:paraId="6A19DDE2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因果逆转、誓约、结界、军势、治疗、航行与信息型宝具，可以把同阶伤害换成相当强度的规则效果。表中数值只是桌面结算基准，不是官方战力公式。</w:t>
            </w:r>
          </w:p>
        </w:tc>
      </w:tr>
    </w:tbl>
    <w:p w14:paraId="25C6DD18">
      <w:pPr>
        <w:spacing w:before="0" w:after="20" w:line="168" w:lineRule="auto"/>
      </w:pPr>
    </w:p>
    <w:p w14:paraId="176A07E9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类型修正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5FFB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6E89D4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FCCE64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规则</w:t>
            </w:r>
          </w:p>
        </w:tc>
      </w:tr>
      <w:tr w14:paraId="0B484B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4A409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对人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0803B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集中一个主要目标；使用表中完整伤害，常附带强状态。</w:t>
            </w:r>
          </w:p>
        </w:tc>
      </w:tr>
      <w:tr w14:paraId="752D8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CEC16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对军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0CEE3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影响一个距离带内所有目标；基础伤害 -2，每个目标各自防御。</w:t>
            </w:r>
          </w:p>
        </w:tc>
      </w:tr>
      <w:tr w14:paraId="527B7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6EAB8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对城／对堡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85FBB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对建筑、阵地与巨大目标 +4 伤害；对人员通常按对军处理，并产生严重暴露。</w:t>
            </w:r>
          </w:p>
        </w:tc>
      </w:tr>
      <w:tr w14:paraId="01DF8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0EB15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结界／支援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581FF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单体恢复使用完整等价值；区域恢复按对军规则 -2。区域护盾是所有目标共享的单一池；固定 +2 增益不能与完整护盾同时取得，除非额外支付 2 MP 或持续仅 1 轮。</w:t>
            </w:r>
          </w:p>
        </w:tc>
      </w:tr>
      <w:tr w14:paraId="4D7CF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6B0C2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概念／特殊</w:t>
            </w:r>
          </w:p>
        </w:tc>
        <w:tc>
          <w:tcPr>
            <w:tcW w:w="770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FACA0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满足触发后执行特殊效果；目标可用幸运阶位加值、精神防御、同级宝具或明确弱点反制。</w:t>
            </w:r>
          </w:p>
        </w:tc>
      </w:tr>
    </w:tbl>
    <w:p w14:paraId="5DDF488D">
      <w:pPr>
        <w:spacing w:after="0"/>
      </w:pPr>
    </w:p>
    <w:p w14:paraId="2F872005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真名解放流程</w:t>
      </w:r>
    </w:p>
    <w:p w14:paraId="1F8EF316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确认触发条件、目标与范围。</w:t>
      </w:r>
    </w:p>
    <w:p w14:paraId="2CDCA003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声明真名解放并支付 MP；此时能力进入释放阶段。</w:t>
      </w:r>
    </w:p>
    <w:p w14:paraId="46727AD6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若目标能闪避、抵抗或反制，进行检定；无人直接阻止时不必为“能否发动”额外掷骰。</w:t>
      </w:r>
    </w:p>
    <w:p w14:paraId="3A8D7462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结算伤害或规则效果；大成功通常 +2 伤害、扩大一带、延长一轮或节省 1 MP。</w:t>
      </w:r>
    </w:p>
    <w:p w14:paraId="10E75376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记录真名暴露、地形破坏、供魔负担与下一次可用条件。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8"/>
      </w:tblGrid>
      <w:tr w14:paraId="66C59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148" w:type="dxa"/>
            <w:tcBorders>
              <w:top w:val="single" w:color="9B762C" w:sz="6" w:space="0"/>
              <w:left w:val="single" w:color="9B762C" w:sz="6" w:space="0"/>
              <w:bottom w:val="single" w:color="9B762C" w:sz="6" w:space="0"/>
              <w:right w:val="single" w:color="9B762C" w:sz="6" w:space="0"/>
            </w:tcBorders>
            <w:shd w:val="clear" w:color="auto" w:fill="9B762C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CEC0F31">
            <w:pPr>
              <w:keepNext/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攻击型宝具：1d20 ＋ 对应属性 ＋ 技能  vs  防御</w:t>
            </w:r>
          </w:p>
        </w:tc>
      </w:tr>
      <w:tr w14:paraId="5C002F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48" w:type="dxa"/>
            <w:tcBorders>
              <w:top w:val="single" w:color="9B762C" w:sz="6" w:space="0"/>
              <w:left w:val="single" w:color="9B762C" w:sz="6" w:space="0"/>
              <w:bottom w:val="single" w:color="9B762C" w:sz="6" w:space="0"/>
              <w:right w:val="single" w:color="9B762C" w:sz="6" w:space="0"/>
            </w:tcBorders>
            <w:shd w:val="clear" w:color="auto" w:fill="F4F6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1304D50D"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范围／概念宝具的抵抗 DC 通常为 10＋魔力＋宝具阶位加值（E0、D1、C2、B3、A4、EX5）。</w:t>
            </w:r>
          </w:p>
        </w:tc>
      </w:tr>
    </w:tbl>
    <w:p w14:paraId="5B034C74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概念克制的通用结果</w:t>
      </w:r>
    </w:p>
    <w:p w14:paraId="139DF48F">
      <w:r>
        <w:rPr>
          <w:b w:val="0"/>
        </w:rPr>
        <w:t>当情报矩阵达到 3 级、真名与明确弱点已被确认，且本次行动确实触发该传说弱点时，攻击者从下列效果中选择一项。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6300"/>
      </w:tblGrid>
      <w:tr w14:paraId="3A725B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6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52E8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可选结果</w:t>
            </w:r>
          </w:p>
        </w:tc>
        <w:tc>
          <w:tcPr>
            <w:tcW w:w="63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EAB79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边界</w:t>
            </w:r>
          </w:p>
        </w:tc>
      </w:tr>
      <w:tr w14:paraId="486A0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FE80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本次相关检定获得优势</w:t>
            </w:r>
          </w:p>
        </w:tc>
        <w:tc>
          <w:tcPr>
            <w:tcW w:w="6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F72C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不能再叠加职阶相性、同名优势或一般环境优势。</w:t>
            </w:r>
          </w:p>
        </w:tc>
      </w:tr>
      <w:tr w14:paraId="1FAB6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2750C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忽略最多 2 点护甲／屏障</w:t>
            </w:r>
          </w:p>
        </w:tc>
        <w:tc>
          <w:tcPr>
            <w:tcW w:w="63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67A0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不跳过命中、尺度、反应或反制窗口。</w:t>
            </w:r>
          </w:p>
        </w:tc>
      </w:tr>
      <w:tr w14:paraId="3525C4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6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96E5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宝具对冲时令对方阶位加值 -2</w:t>
            </w:r>
          </w:p>
        </w:tc>
        <w:tc>
          <w:tcPr>
            <w:tcW w:w="6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1B04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只在弱点直接参与本次对冲时成立。</w:t>
            </w:r>
          </w:p>
        </w:tc>
      </w:tr>
    </w:tbl>
    <w:p w14:paraId="1EF6E400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宝具对冲</w:t>
      </w:r>
    </w:p>
    <w:p w14:paraId="5F84D26C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两件宝具直接争夺同一空间、目标或规则时，双方都支付成本并掷：1d20＋相关属性＋宝具阶位加值。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058C7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AF1916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差值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EDC94F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</w:tr>
      <w:tr w14:paraId="4A6D3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E4674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0—4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28DBD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双方都部分生效：伤害／护盾各减半，或主持人按概念关系裁定僵持与余波。</w:t>
            </w:r>
          </w:p>
        </w:tc>
      </w:tr>
      <w:tr w14:paraId="4219B2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43891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5+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50FE4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高者突破；低者效果被压制或只保留余波。</w:t>
            </w:r>
          </w:p>
        </w:tc>
      </w:tr>
      <w:tr w14:paraId="7A8EB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3F2D2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概念克制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8FE5B7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若一方明确命中另一方的传说弱点，可获得优势或让对方阶位加值 -2。</w:t>
            </w:r>
          </w:p>
        </w:tc>
      </w:tr>
    </w:tbl>
    <w:p w14:paraId="2332AFD9">
      <w:pPr>
        <w:spacing w:after="0"/>
      </w:pPr>
    </w:p>
    <w:p w14:paraId="5D93A57B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宝具范例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32AA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9B762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3562DD3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宝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7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008D465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B｜对军｜“破晓横断之枪”</w:t>
            </w:r>
          </w:p>
          <w:p w14:paraId="4CC5BEFA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主要动作｜6 MP｜远距一个距离带｜灵巧＋射击，对回避。成功：区域内每个目标 8 伤害；大成功：再击退一带。反制：离开直线、破坏瞄准标记、同级防御宝具。</w:t>
            </w:r>
          </w:p>
        </w:tc>
      </w:tr>
    </w:tbl>
    <w:p w14:paraId="08AD654E">
      <w:pPr>
        <w:spacing w:before="0" w:after="20" w:line="168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819A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9B762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3B1446CB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宝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7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9654338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A｜结界｜“不落王城的最后一夜”</w:t>
            </w:r>
          </w:p>
          <w:p w14:paraId="503A38A0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主要动作｜8 MP｜近距区域｜自动建立区域共享护盾 12，持续 3 轮；每次受击立即扣除，溢出伤害继续进入目标护甲。若同时给予区域内盟友回避 +2，则额外支付 2 MP 或持续缩短为 1 轮。反制：对城宝具、破坏四个锚点、令使用者离开中心。</w:t>
            </w:r>
          </w:p>
        </w:tc>
      </w:tr>
    </w:tbl>
    <w:p w14:paraId="7E2AE546">
      <w:pPr>
        <w:spacing w:before="0" w:after="20" w:line="168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AB9E9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9B762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4E6297E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宝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7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0B3FC00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B｜概念对人｜“誓约既成之刃”</w:t>
            </w:r>
          </w:p>
          <w:p w14:paraId="371A3EA2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主要动作｜6 MP｜接触单体｜触发：目标刚刚公开违背自愿立下的誓言。目标以 1d20＋意志＋幸运阶位加值抵抗 DC16；失败：10 伤害并“封术”1轮。反制：证明誓言未成立、接受等价代价、同级净化宝具。</w:t>
            </w:r>
          </w:p>
        </w:tc>
      </w:tr>
    </w:tbl>
    <w:p w14:paraId="13A4BD50">
      <w:pPr>
        <w:spacing w:before="0" w:after="20" w:line="168" w:lineRule="auto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85F4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9B762C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4027F8E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12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9B762C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7637CEE0">
            <w:pPr>
              <w:pStyle w:val="3"/>
              <w:spacing w:before="0" w:after="60" w:line="240" w:lineRule="auto"/>
            </w:pPr>
            <w:bookmarkStart w:id="13" w:name="_Toc18540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令咒</w:t>
            </w:r>
            <w:bookmarkEnd w:id="13"/>
          </w:p>
          <w:p w14:paraId="64A0BA9A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默认每名御主三画；令咒是契约与系统的高权限，不是团队共享代币。</w:t>
            </w:r>
          </w:p>
        </w:tc>
      </w:tr>
    </w:tbl>
    <w:p w14:paraId="23DE416C">
      <w:pPr>
        <w:spacing w:before="0" w:after="40" w:line="271" w:lineRule="auto"/>
      </w:pPr>
    </w:p>
    <w:p w14:paraId="2A2F644D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默认规则</w:t>
      </w:r>
    </w:p>
    <w:p w14:paraId="0874A21F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每名御主在取得正式契约时获得 3 画令咒。</w:t>
      </w:r>
    </w:p>
    <w:p w14:paraId="064C7A4D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令咒属于御主与其契约，不组成全队共享池。</w:t>
      </w:r>
    </w:p>
    <w:p w14:paraId="27C44D22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默认不自然恢复；战役模块可以修改。</w:t>
      </w:r>
    </w:p>
    <w:p w14:paraId="1A87A8B9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使用令咒通常无需掷骰，但不能绕过圣杯系统本身不具备的权限。</w:t>
      </w:r>
    </w:p>
    <w:p w14:paraId="5D7B96B4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令咒可以叠加：同一命令使用两画或三画，会提高距离、持续、强制力或奇迹程度。</w:t>
      </w:r>
    </w:p>
    <w:p w14:paraId="58D10DC7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一画令咒的四种常用效果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A54CD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EACA41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用法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27BC00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 w14:paraId="560CC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26A92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绝对强化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BD170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反应｜结果公布后使本次总值 +5，再按正常档位判断；自然 1 仍失败。或在宝具释放前选择额外 +2 伤害／护盾并补足最多 3 MP，二者只能选一。</w:t>
            </w:r>
          </w:p>
        </w:tc>
      </w:tr>
      <w:tr w14:paraId="185773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B9E38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空间召回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FE8D2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反应｜把仍在行动的从者召回御主身边或同战场安全位置，解除普通束缚、封锁与坠落；若从者刚降至 0，则改为“灵核召回”：以 1 生命撤离战斗。</w:t>
            </w:r>
          </w:p>
        </w:tc>
      </w:tr>
      <w:tr w14:paraId="3895FC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44A07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续行供魔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6E188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反应或御主主要动作｜从者仍有至少 1 生命时，选择恢复全部 MP，或恢复一半最大生命并移除一个状态；不能用于已进入消散的从者。</w:t>
            </w:r>
          </w:p>
        </w:tc>
      </w:tr>
      <w:tr w14:paraId="584DF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3ABE6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明确命令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EAA42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次要动作｜对 NPC 从者下达一个立即、具体、能力范围内的行动。对玩家从者仅在预先允许且当场仍同意的 PvP 中生效；否则转换为其他三种用途。</w:t>
            </w:r>
          </w:p>
        </w:tc>
      </w:tr>
    </w:tbl>
    <w:p w14:paraId="6F964689">
      <w:pPr>
        <w:spacing w:after="0"/>
      </w:pPr>
    </w:p>
    <w:p w14:paraId="512F1C18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两画与三画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23AB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C6CB3D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消耗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BADEA9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典型用途</w:t>
            </w:r>
          </w:p>
        </w:tc>
      </w:tr>
      <w:tr w14:paraId="1817C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48981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两画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E41BE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跨越遥远距离召回；强行突破高对魔力；维持一场景命令；让宝具完成不可能的转向或连续解放。</w:t>
            </w:r>
          </w:p>
        </w:tc>
      </w:tr>
      <w:tr w14:paraId="425DA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634AE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三画</w:t>
            </w:r>
          </w:p>
        </w:tc>
        <w:tc>
          <w:tcPr>
            <w:tcW w:w="806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AFE44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战役级奇迹：从完全败北中撤回、让契约进行一次极限超越、在系统许可范围内完成最终命令。使用后通常失去正式御主资格。</w:t>
            </w:r>
          </w:p>
        </w:tc>
      </w:tr>
    </w:tbl>
    <w:p w14:paraId="30EFFEBF">
      <w:pPr>
        <w:spacing w:after="0"/>
      </w:pPr>
    </w:p>
    <w:p w14:paraId="781F41D7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强制命令与玩家角色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E8993D2"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A7354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722F69C2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!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AECEF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9354491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A7354C"/>
                <w:sz w:val="20"/>
              </w:rPr>
              <w:t>桌面安全优先</w:t>
            </w:r>
          </w:p>
          <w:p w14:paraId="31C10402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对 NPC，从世界观逻辑结算令咒强制力。对玩家从者，只有开团前明确允许且当场仍同意的 PvP 才能夺取行动选择。未允许时，一画令咒改为“绝对强化、空间召回或续行供魔”，从者玩家保留人格与决定权。</w:t>
            </w:r>
          </w:p>
        </w:tc>
      </w:tr>
    </w:tbl>
    <w:p w14:paraId="47F28BBC">
      <w:pPr>
        <w:spacing w:before="0" w:after="20" w:line="168" w:lineRule="auto"/>
      </w:pPr>
    </w:p>
    <w:p w14:paraId="3A86A830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用尽令咒后</w:t>
      </w:r>
    </w:p>
    <w:p w14:paraId="3006C178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默认：契约不会立刻自动消失，但御主失去令咒权限；从者是否继续合作取决于契约、供魔与角色选择。是否同时失去“参战资格”，由战役框架决定。冬木式通常判定失去正式资格；月之圣杯战争式可能直接淘汰；Grand Order 式可以恢复。</w:t>
      </w:r>
    </w:p>
    <w:p w14:paraId="01E45AC2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不同框架的令咒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0968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5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F7C48C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框架</w:t>
            </w:r>
          </w:p>
        </w:tc>
        <w:tc>
          <w:tcPr>
            <w:tcW w:w="72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379EC6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调整</w:t>
            </w:r>
          </w:p>
        </w:tc>
      </w:tr>
      <w:tr w14:paraId="17EF6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ABA26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冬木式</w:t>
            </w:r>
          </w:p>
        </w:tc>
        <w:tc>
          <w:tcPr>
            <w:tcW w:w="72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6E8DA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画，不自然恢复；用尽通常失去正式御主资格。</w:t>
            </w:r>
          </w:p>
        </w:tc>
      </w:tr>
      <w:tr w14:paraId="7466B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4460E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月之圣杯战争式</w:t>
            </w:r>
          </w:p>
        </w:tc>
        <w:tc>
          <w:tcPr>
            <w:tcW w:w="72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63E9BA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画中最后一画常被视为参赛资格；通常只允许自由使用前两画。</w:t>
            </w:r>
          </w:p>
        </w:tc>
      </w:tr>
      <w:tr w14:paraId="39ABE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FD085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Grand Order 式</w:t>
            </w:r>
          </w:p>
        </w:tc>
        <w:tc>
          <w:tcPr>
            <w:tcW w:w="72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329BA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令咒可按时间／任务恢复；一画可完全供魔或治疗，三画可作为全队续战权限。</w:t>
            </w:r>
          </w:p>
        </w:tc>
      </w:tr>
      <w:tr w14:paraId="715E6F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15747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圣杯大战式</w:t>
            </w:r>
          </w:p>
        </w:tc>
        <w:tc>
          <w:tcPr>
            <w:tcW w:w="72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8B27F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每名御主仍有 3 画；Ruler 的特殊令咒数量与对象由战役系统单独规定。</w:t>
            </w:r>
          </w:p>
        </w:tc>
      </w:tr>
    </w:tbl>
    <w:p w14:paraId="7EB6281A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32E3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365F91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62C9EFA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13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365F91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25330845">
            <w:pPr>
              <w:pStyle w:val="3"/>
              <w:spacing w:before="0" w:after="60" w:line="240" w:lineRule="auto"/>
            </w:pPr>
            <w:bookmarkStart w:id="14" w:name="_Toc15661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调查、真名与神秘隐匿</w:t>
            </w:r>
            <w:bookmarkEnd w:id="14"/>
          </w:p>
          <w:p w14:paraId="0061E179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Fate 式战斗的关键不是只拼伤害，而是先知道对手是谁、能做什么、怎样反制。</w:t>
            </w:r>
          </w:p>
        </w:tc>
      </w:tr>
    </w:tbl>
    <w:p w14:paraId="71AD1907">
      <w:pPr>
        <w:spacing w:before="0" w:after="40" w:line="271" w:lineRule="auto"/>
      </w:pPr>
    </w:p>
    <w:p w14:paraId="0E00C666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通用情报矩阵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1FC5D229">
        <w:trPr>
          <w:cantSplit/>
          <w:tblHeader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404276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1DFFB0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获得方式</w:t>
            </w:r>
          </w:p>
        </w:tc>
        <w:tc>
          <w:tcPr>
            <w:tcW w:w="42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13361E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知道什么</w:t>
            </w:r>
          </w:p>
        </w:tc>
      </w:tr>
      <w:tr w14:paraId="69460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935474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0｜未知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996CA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初次遭遇</w:t>
            </w:r>
          </w:p>
        </w:tc>
        <w:tc>
          <w:tcPr>
            <w:tcW w:w="42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59017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只能观察外形、武器与公开行为。</w:t>
            </w:r>
          </w:p>
        </w:tc>
      </w:tr>
      <w:tr w14:paraId="22FB2E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4C8AF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1｜轮廓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68DCD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成功侦查、战斗记录、目击证词</w:t>
            </w:r>
          </w:p>
        </w:tc>
        <w:tc>
          <w:tcPr>
            <w:tcW w:w="42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A6E2F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职阶倾向、主要战斗方式、一项技能。</w:t>
            </w:r>
          </w:p>
        </w:tc>
      </w:tr>
      <w:tr w14:paraId="6655D3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1C9A6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2｜候选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F0C95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查阅传说、媒介、口音、时代细节</w:t>
            </w:r>
          </w:p>
        </w:tc>
        <w:tc>
          <w:tcPr>
            <w:tcW w:w="42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32063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2—3 个真名候选、宝具类型、一项可能弱点。</w:t>
            </w:r>
          </w:p>
        </w:tc>
      </w:tr>
      <w:tr w14:paraId="7D0F0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CFFBE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3｜确认</w:t>
            </w:r>
          </w:p>
        </w:tc>
        <w:tc>
          <w:tcPr>
            <w:tcW w:w="381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50345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抓到决定性证据、主动公开、宝具真名解放</w:t>
            </w:r>
          </w:p>
        </w:tc>
        <w:tc>
          <w:tcPr>
            <w:tcW w:w="42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0DDD2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真名、宝具触发、明确反制或概念弱点。</w:t>
            </w:r>
          </w:p>
        </w:tc>
      </w:tr>
    </w:tbl>
    <w:p w14:paraId="3E1B0300">
      <w:pPr>
        <w:spacing w:after="0"/>
      </w:pPr>
    </w:p>
    <w:p w14:paraId="4462E279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情报 0→3 必须分别取得行为／战斗、历史／身份、媒介／真名三个不同类别的独立证据；同一来源每场景最多推进一次。失败或重复尝试使该目标的警觉 +1：警觉 2 时目标更换位置或反侦查，警觉 4 时目标先发行动或销毁一个非核心来源。核心线索不会永久消失，必须留下余波或替代路径。</w:t>
      </w:r>
    </w:p>
    <w:p w14:paraId="69F852FB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识破与伪装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7F2D28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67E843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行动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73423A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检定</w:t>
            </w:r>
          </w:p>
        </w:tc>
      </w:tr>
      <w:tr w14:paraId="5D342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0171E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发现隐藏从者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0C389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感知＋侦查 对 10＋目标灵巧＋潜行。</w:t>
            </w:r>
          </w:p>
        </w:tc>
      </w:tr>
      <w:tr w14:paraId="54229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5F7E4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分析术式残留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11FA7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学识＋魔术 DC13／16。</w:t>
            </w:r>
          </w:p>
        </w:tc>
      </w:tr>
      <w:tr w14:paraId="0651AC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BD5E5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查证传说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FB3FD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学识＋学术 DC13；有专门资料库时优势。</w:t>
            </w:r>
          </w:p>
        </w:tc>
      </w:tr>
      <w:tr w14:paraId="3E5669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62E34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掩盖真名线索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06EC3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学识＋调查或意志＋交涉，对调查者总值。</w:t>
            </w:r>
          </w:p>
        </w:tc>
      </w:tr>
      <w:tr w14:paraId="387E3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BB61B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假身份</w:t>
            </w:r>
          </w:p>
        </w:tc>
        <w:tc>
          <w:tcPr>
            <w:tcW w:w="691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B4733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意志＋交涉，对目标察觉；被实物证据反驳时劣势。</w:t>
            </w:r>
          </w:p>
        </w:tc>
      </w:tr>
    </w:tbl>
    <w:p w14:paraId="5F30968B">
      <w:pPr>
        <w:spacing w:after="0"/>
      </w:pPr>
    </w:p>
    <w:p w14:paraId="1D59A4D5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社会行动</w:t>
      </w:r>
    </w:p>
    <w:p w14:paraId="74E29FE7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交涉成功可以让 NPC 提供信息、接受条件、暂时停手或改变交易，但不能凭一次骰子生成爱、忠诚、原谅、自杀或永久人格改变。若目标是敌对玩家角色，社会检定只能提供机械优势或公开信息，不能替对方玩家决定。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80B3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D59C44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A3D0A0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常见结果</w:t>
            </w:r>
          </w:p>
        </w:tc>
      </w:tr>
      <w:tr w14:paraId="3D07F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FCC0A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说服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2261C6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目标愿意执行一个有边界、可理解的行动。</w:t>
            </w:r>
          </w:p>
        </w:tc>
      </w:tr>
      <w:tr w14:paraId="122070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04A23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谈判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D75EA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双方交换资源、停火、撤离或情报。</w:t>
            </w:r>
          </w:p>
        </w:tc>
      </w:tr>
      <w:tr w14:paraId="215B93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F32D64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威慑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5B7F7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目标退让、延迟或暴露底线；失败可能升级冲突。</w:t>
            </w:r>
          </w:p>
        </w:tc>
      </w:tr>
      <w:tr w14:paraId="6DE80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42451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欺骗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91F3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目标暂时相信可验证的错误事实；证据出现时可以推翻。</w:t>
            </w:r>
          </w:p>
        </w:tc>
      </w:tr>
      <w:tr w14:paraId="1965B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EF3F9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C3421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安抚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FF7AF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移除“失衡”或让目标恢复一次反应；不能抹去真实伤害。</w:t>
            </w:r>
          </w:p>
        </w:tc>
      </w:tr>
    </w:tbl>
    <w:p w14:paraId="79F2B569">
      <w:pPr>
        <w:spacing w:after="0"/>
      </w:pPr>
    </w:p>
    <w:p w14:paraId="5A0FF470">
      <w:pPr>
        <w:pStyle w:val="4"/>
        <w:keepNext/>
        <w:pBdr>
          <w:bottom w:val="single" w:color="365F91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365F91"/>
          <w:sz w:val="28"/>
        </w:rPr>
        <w:t>神秘暴露轨（可选）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58BBF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57FE1A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暴露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365F91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1D661B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后果</w:t>
            </w:r>
          </w:p>
        </w:tc>
      </w:tr>
      <w:tr w14:paraId="044B8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40699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0｜隐匿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96529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普通社会未察觉。</w:t>
            </w:r>
          </w:p>
        </w:tc>
      </w:tr>
      <w:tr w14:paraId="172B9D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87F51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1｜传闻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6777C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零散视频、怪谈与目击；调查机构开始注意。</w:t>
            </w:r>
          </w:p>
        </w:tc>
      </w:tr>
      <w:tr w14:paraId="2616B8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8FB29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2｜事件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FF68B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媒体、警方、协会或教会介入；场地变得难以使用。</w:t>
            </w:r>
          </w:p>
        </w:tc>
      </w:tr>
      <w:tr w14:paraId="0612E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D1860C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3｜危机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1CCC1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公开伤亡与大规模破坏；各阵营承受共同压力。</w:t>
            </w:r>
          </w:p>
        </w:tc>
      </w:tr>
      <w:tr w14:paraId="6CB5E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00E51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4｜崩溃</w:t>
            </w:r>
          </w:p>
        </w:tc>
        <w:tc>
          <w:tcPr>
            <w:tcW w:w="78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2332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神秘无法掩盖；战役目标转向封锁、撤离或处理后果。</w:t>
            </w:r>
          </w:p>
        </w:tc>
      </w:tr>
    </w:tbl>
    <w:p w14:paraId="502AE029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BBB4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2F7557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2D24BC8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14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2F7557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2B118173">
            <w:pPr>
              <w:pStyle w:val="3"/>
              <w:spacing w:before="0" w:after="60" w:line="240" w:lineRule="auto"/>
            </w:pPr>
            <w:bookmarkStart w:id="15" w:name="_Toc20247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主持人工具</w:t>
            </w:r>
            <w:bookmarkEnd w:id="15"/>
          </w:p>
          <w:p w14:paraId="3B8B7FCB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敌人只需要防御、生命、攻击、伤害和三项能力，不必完整车卡。</w:t>
            </w:r>
          </w:p>
        </w:tc>
      </w:tr>
    </w:tbl>
    <w:p w14:paraId="6A25C193">
      <w:pPr>
        <w:spacing w:before="0" w:after="40" w:line="271" w:lineRule="auto"/>
      </w:pPr>
    </w:p>
    <w:p w14:paraId="39DCFEEF">
      <w:pPr>
        <w:pStyle w:val="4"/>
        <w:keepNext/>
        <w:pBdr>
          <w:bottom w:val="single" w:color="2F7557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2F7557"/>
          <w:sz w:val="28"/>
        </w:rPr>
        <w:t>NPC 快速数值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</w:tblGrid>
      <w:tr w14:paraId="4CB58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CEAE0F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04130F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加值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7EFB4F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防御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60E1C3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生命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FB651E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伤害</w:t>
            </w:r>
          </w:p>
        </w:tc>
      </w:tr>
      <w:tr w14:paraId="1C80B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588FA9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普通人</w:t>
            </w:r>
          </w:p>
        </w:tc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58D0E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+3，次要 +1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D2FEE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10—12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641FB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6—10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D9ACB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1—3</w:t>
            </w:r>
          </w:p>
        </w:tc>
      </w:tr>
      <w:tr w14:paraId="0E211B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29F99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精英人类／魔术师</w:t>
            </w:r>
          </w:p>
        </w:tc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CB8DA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+5，次要 +3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585BA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12—14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F7814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10—16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FA03D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3—6</w:t>
            </w:r>
          </w:p>
        </w:tc>
      </w:tr>
      <w:tr w14:paraId="446985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17786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低位灵体／使魔</w:t>
            </w:r>
          </w:p>
        </w:tc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1B548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+5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233A41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13—15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52A7C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8—16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1A8412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3—5</w:t>
            </w:r>
          </w:p>
        </w:tc>
      </w:tr>
      <w:tr w14:paraId="30BD4E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1BD88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标准从者</w:t>
            </w:r>
          </w:p>
        </w:tc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D53A05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+7，次要 +5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1391E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14—16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DD12C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20—28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026D9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5—10</w:t>
            </w:r>
          </w:p>
        </w:tc>
      </w:tr>
      <w:tr w14:paraId="51AB7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AEC66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顶级从者／Boss</w:t>
            </w:r>
          </w:p>
        </w:tc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92185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+9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C3C44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16—19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0F85A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30—45／分阶段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2E954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7—14</w:t>
            </w:r>
          </w:p>
        </w:tc>
      </w:tr>
      <w:tr w14:paraId="6FE99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5CFBF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Boss 行动数</w:t>
            </w:r>
          </w:p>
        </w:tc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3ECCC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 +9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A7559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16—19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584DE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每阶段 18＋6×从者级攻击者数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4448D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反应数＝1＋向下取整〔（从者级攻击者数-1）／2〕</w:t>
            </w:r>
          </w:p>
        </w:tc>
      </w:tr>
    </w:tbl>
    <w:p w14:paraId="16BB064B">
      <w:pPr>
        <w:spacing w:after="0"/>
      </w:pPr>
    </w:p>
    <w:p w14:paraId="53C59EA3">
      <w:pPr>
        <w:pStyle w:val="4"/>
        <w:keepNext/>
        <w:pBdr>
          <w:bottom w:val="single" w:color="2F7557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2F7557"/>
          <w:sz w:val="28"/>
        </w:rPr>
        <w:t>五步造敌人</w:t>
      </w:r>
    </w:p>
    <w:p w14:paraId="66CC977E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选等级与定位：护卫、刺客、炮台、控制、支援或 Boss。</w:t>
      </w:r>
    </w:p>
    <w:p w14:paraId="44F33DEF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写回避、坚韧、精神、生命与护甲。</w:t>
      </w:r>
    </w:p>
    <w:p w14:paraId="51AC7F5F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写一个普通攻击与一个强攻击。</w:t>
      </w:r>
    </w:p>
    <w:p w14:paraId="5D078815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写三项能力：移动／信息、攻击／控制、防御／撤退各一项。</w:t>
      </w:r>
    </w:p>
    <w:p w14:paraId="053E20D1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5.  </w:t>
      </w:r>
      <w:r>
        <w:rPr>
          <w:rFonts w:ascii="Noto Serif CJK SC" w:hAnsi="Noto Serif CJK SC" w:eastAsia="Noto Serif CJK SC"/>
          <w:color w:val="202733"/>
          <w:sz w:val="18"/>
        </w:rPr>
        <w:t>写一个可被玩家发现的弱点或资源限制。</w:t>
      </w:r>
    </w:p>
    <w:p w14:paraId="7DCD2318">
      <w:pPr>
        <w:pStyle w:val="4"/>
        <w:keepNext/>
        <w:pBdr>
          <w:bottom w:val="single" w:color="2F7557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2F7557"/>
          <w:sz w:val="28"/>
        </w:rPr>
        <w:t>Boss 分阶段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3CB8B725">
        <w:trPr>
          <w:cantSplit/>
          <w:tblHeader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99A3EC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0DC08C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653266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变化</w:t>
            </w:r>
          </w:p>
        </w:tc>
      </w:tr>
      <w:tr w14:paraId="1FC4CC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E7FA0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第一阶段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334D3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满生命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1E78C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展示基本战法与可调查线索。</w:t>
            </w:r>
          </w:p>
        </w:tc>
      </w:tr>
      <w:tr w14:paraId="2487EB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80D13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第二阶段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4AB865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生命降至一半或目标达成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9E276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清除一个状态、恢复 4 MP、解锁强技能或改变战场。</w:t>
            </w:r>
          </w:p>
        </w:tc>
      </w:tr>
      <w:tr w14:paraId="56679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6CE4A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终局</w:t>
            </w:r>
          </w:p>
        </w:tc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1B033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首次将降至 0 时／宝具条件完成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DA8F3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中止本次过量伤害，明确预警终极行动，给玩家一轮反制、撤离或对冲窗口；阶段结束后再结算后续伤害。</w:t>
            </w:r>
          </w:p>
        </w:tc>
      </w:tr>
    </w:tbl>
    <w:p w14:paraId="76F71631">
      <w:pPr>
        <w:spacing w:after="0"/>
      </w:pPr>
    </w:p>
    <w:p w14:paraId="76248C68">
      <w:pPr>
        <w:pStyle w:val="4"/>
        <w:keepNext/>
        <w:pBdr>
          <w:bottom w:val="single" w:color="2F7557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2F7557"/>
          <w:sz w:val="28"/>
        </w:rPr>
        <w:t>可选冲突钟</w:t>
      </w:r>
    </w:p>
    <w:p w14:paraId="6FF6CE84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冲突钟不替代战斗，只用于同时发生的非生命目标。默认每轮只有一名主检定者推进，其余角色协助；若允许多人独立推进，钟长度＝4＋2×（独立推进者数-1）。成功目标 +1，大成功 +2，带代价双方 +1；拒绝带代价或普通失败使威胁 +1，差 5+ 或自然 1 的严重失败使威胁 +2。目标钟应持续约 2—4 轮。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9849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2F7557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37DD28E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✓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0892D17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2F7557"/>
                <w:sz w:val="20"/>
              </w:rPr>
              <w:t>不要给“击败敌人”画钟</w:t>
            </w:r>
          </w:p>
          <w:p w14:paraId="342B1272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敌人的生命、状态、资源与撤退已经由战斗规则处理。冲突钟应记录“阻止仪式、护送平民、守住桥梁、关闭系统”等另一条时间压力。</w:t>
            </w:r>
          </w:p>
        </w:tc>
      </w:tr>
    </w:tbl>
    <w:p w14:paraId="22740496">
      <w:pPr>
        <w:spacing w:before="0" w:after="20" w:line="168" w:lineRule="auto"/>
      </w:pPr>
    </w:p>
    <w:p w14:paraId="4974C7B6">
      <w:pPr>
        <w:pStyle w:val="4"/>
        <w:keepNext/>
        <w:pBdr>
          <w:bottom w:val="single" w:color="2F7557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2F7557"/>
          <w:sz w:val="28"/>
        </w:rPr>
        <w:t>遭遇公平的三个检查</w:t>
      </w:r>
    </w:p>
    <w:p w14:paraId="2D778E9E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玩家是否知道最危险的攻击何时到来，并至少有一种反制？</w:t>
      </w:r>
    </w:p>
    <w:p w14:paraId="78245179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普通人或御主是否有战斗之外的重要目标，而不是只能躲在旁边？</w:t>
      </w:r>
    </w:p>
    <w:p w14:paraId="6AB19678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失败是否会产生撤退、俘虏、情报、伤势或阵营变化，而不是突然结束整个故事？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146D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7C3615A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15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4AE3956D">
            <w:pPr>
              <w:pStyle w:val="3"/>
              <w:spacing w:before="0" w:after="60" w:line="240" w:lineRule="auto"/>
            </w:pPr>
            <w:bookmarkStart w:id="16" w:name="_Toc18243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四种战役框架</w:t>
            </w:r>
            <w:bookmarkEnd w:id="16"/>
          </w:p>
          <w:p w14:paraId="7C106196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核心规则不变，只切换参战结构、令咒、供魔与场景节奏。</w:t>
            </w:r>
          </w:p>
        </w:tc>
      </w:tr>
    </w:tbl>
    <w:p w14:paraId="1D7C64B7">
      <w:pPr>
        <w:spacing w:before="0" w:after="40" w:line="271" w:lineRule="auto"/>
      </w:pPr>
    </w:p>
    <w:p w14:paraId="71944385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A｜冬木式七组混战（FSN／FZ 风格）</w:t>
      </w:r>
    </w:p>
    <w:tbl>
      <w:tblPr>
        <w:tblStyle w:val="33"/>
        <w:tblW w:w="9900" w:type="dxa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"/>
        <w:gridCol w:w="1900"/>
        <w:gridCol w:w="3064"/>
        <w:gridCol w:w="4936"/>
        <w:gridCol w:w="138"/>
      </w:tblGrid>
      <w:tr w14:paraId="68689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  <w:tblHeader/>
        </w:trPr>
        <w:tc>
          <w:tcPr>
            <w:tcW w:w="19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769E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胜负字段</w:t>
            </w:r>
          </w:p>
        </w:tc>
        <w:tc>
          <w:tcPr>
            <w:tcW w:w="8000" w:type="dxa"/>
            <w:gridSpan w:val="2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72C0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可执行条款</w:t>
            </w:r>
          </w:p>
        </w:tc>
      </w:tr>
      <w:tr w14:paraId="6703EA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F240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参战资格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322A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拥有有效契约且尚未投降的御主；失去从者者仍可在下一场景结束前转契约，否则退赛。</w:t>
            </w:r>
          </w:p>
        </w:tc>
      </w:tr>
      <w:tr w14:paraId="3289F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E736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胜利推进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6089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圣杯显现后建立 3 格控制钟；区域内没有敌对资格者时，合资格御主用主要动作推进 1 格。</w:t>
            </w:r>
          </w:p>
        </w:tc>
      </w:tr>
      <w:tr w14:paraId="4946F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20F2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即时结束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4E17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控制钟填满，或战场只剩一名合资格御主时，战役立即进入愿望与代价结算。</w:t>
            </w:r>
          </w:p>
        </w:tc>
      </w:tr>
      <w:tr w14:paraId="3E681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FDCC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平局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7F23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双方同轮达成时，先结算主动方行动与代价；仍同时则比较剩余令咒，再相同进行一场最终对抗场景。</w:t>
            </w:r>
          </w:p>
        </w:tc>
      </w:tr>
      <w:tr w14:paraId="2B269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7A97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退赛／投降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2F80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自由行动声明；失去参战资格且本次战争不能重新加入，但保留约定好的撤离与后日谈权限。</w:t>
            </w:r>
          </w:p>
        </w:tc>
      </w:tr>
      <w:tr w14:paraId="5A3401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8EE3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第三方夺取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BF5A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无资格者可夺取圣杯容器却不能直接许愿；须在一场公开场景内取得契约资格，否则触发失控结局。</w:t>
            </w:r>
          </w:p>
        </w:tc>
      </w:tr>
      <w:tr w14:paraId="3E3C0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A35F27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269E41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 w14:paraId="622BD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35D58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参战者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23C31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七名御主、七骑不同基础职阶从者。</w:t>
            </w:r>
          </w:p>
        </w:tc>
      </w:tr>
      <w:tr w14:paraId="34D1F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F5395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6BF3E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每名御主 3 画，不恢复；用尽通常失去正式资格。</w:t>
            </w:r>
          </w:p>
        </w:tc>
      </w:tr>
      <w:tr w14:paraId="583D2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589EF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0FD1F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主要来自御主、灵脉、工房与圣杯仪式。</w:t>
            </w:r>
          </w:p>
        </w:tc>
      </w:tr>
      <w:tr w14:paraId="2A4ED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BD9B2E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节奏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DA8CA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日常调查 → 夜间交战 → 结盟／背叛 → 真名与宝具暴露。</w:t>
            </w:r>
          </w:p>
        </w:tc>
      </w:tr>
      <w:tr w14:paraId="0704E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4EF96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关键规则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AED45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严格神秘隐匿；从者真名与御主位置是核心情报。</w:t>
            </w:r>
          </w:p>
        </w:tc>
      </w:tr>
      <w:tr w14:paraId="2D2831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6B47C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胜利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966AB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圣杯显现后建立 3 格仪式控制钟；仅仍具资格的御主可用主要动作推进。区域内存在敌对资格者时不能推进；最后一名资格者可直接完成。投降者退出资格。</w:t>
            </w:r>
          </w:p>
        </w:tc>
      </w:tr>
    </w:tbl>
    <w:p w14:paraId="2EE3A31F">
      <w:pPr>
        <w:spacing w:after="0"/>
      </w:pPr>
    </w:p>
    <w:p w14:paraId="57245574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B｜圣杯大战式（FA 风格）</w:t>
      </w:r>
    </w:p>
    <w:tbl>
      <w:tblPr>
        <w:tblStyle w:val="33"/>
        <w:tblW w:w="9900" w:type="dxa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"/>
        <w:gridCol w:w="1900"/>
        <w:gridCol w:w="3064"/>
        <w:gridCol w:w="4936"/>
        <w:gridCol w:w="138"/>
      </w:tblGrid>
      <w:tr w14:paraId="7B844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  <w:tblHeader/>
        </w:trPr>
        <w:tc>
          <w:tcPr>
            <w:tcW w:w="19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3EBF5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胜负字段</w:t>
            </w:r>
          </w:p>
        </w:tc>
        <w:tc>
          <w:tcPr>
            <w:tcW w:w="8000" w:type="dxa"/>
            <w:gridSpan w:val="2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51C1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可执行条款</w:t>
            </w:r>
          </w:p>
        </w:tc>
      </w:tr>
      <w:tr w14:paraId="76A8EB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58DC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参战资格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2383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阵营至少保有一名未投降御主与一名可行动从者；阵营内部先按开团约定决定代表。</w:t>
            </w:r>
          </w:p>
        </w:tc>
      </w:tr>
      <w:tr w14:paraId="48ABD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7068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胜利推进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6AC3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摧毁敌方据点、令敌方军势归零并迫其投降，或在大圣杯区域完成 4 格控制钟。</w:t>
            </w:r>
          </w:p>
        </w:tc>
      </w:tr>
      <w:tr w14:paraId="38A93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8404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即时结束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48F9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敌方阵营投降／失去资格，或己方控制钟填满时，立即进入阵营愿望排序。</w:t>
            </w:r>
          </w:p>
        </w:tc>
      </w:tr>
      <w:tr w14:paraId="5CB87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F1C4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平局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BDE9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同时完成时先结算主动方目标与代价，再比较据点生命、军势、剩余令咒；仍相同则加赛一场。</w:t>
            </w:r>
          </w:p>
        </w:tc>
      </w:tr>
      <w:tr w14:paraId="548F19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7975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退赛／投降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3D3A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阵营代表可宣布全阵营退赛；个体退出只移除其资格，不自动迫使所属阵营投降。</w:t>
            </w:r>
          </w:p>
        </w:tc>
      </w:tr>
      <w:tr w14:paraId="5B9E6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CFE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第三方夺取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C5AD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第三方夺取大圣杯后建立 2 格逃脱钟；任一阵营阻止逃脱即可恢复 4 格控制钟的争夺。</w:t>
            </w:r>
          </w:p>
        </w:tc>
      </w:tr>
      <w:tr w14:paraId="7D02B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FC0185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46EE68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 w14:paraId="66ED1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23755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参战者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4EF1D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两阵营各 7 组；每阵营内部职阶不重复。</w:t>
            </w:r>
          </w:p>
        </w:tc>
      </w:tr>
      <w:tr w14:paraId="4D483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04B42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裁定者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B33CB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可加入 Ruler；其真名识别、特殊令咒与中立义务由战役写明。</w:t>
            </w:r>
          </w:p>
        </w:tc>
      </w:tr>
      <w:tr w14:paraId="23765A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2EF07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阵营资源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8B213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各有据点生命 12、军势 6、情报 3；大型行动会消耗或恢复。</w:t>
            </w:r>
          </w:p>
        </w:tc>
      </w:tr>
      <w:tr w14:paraId="4F0F6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6CC77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战场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34AF7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一次冲突可分 3—5 个区域；玩家在区域间移动，目标钟处理要塞、平民与仪式。</w:t>
            </w:r>
          </w:p>
        </w:tc>
      </w:tr>
      <w:tr w14:paraId="107C98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05425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神秘隐匿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48EFC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通常宽松或正在崩溃；附带损害与政治后果更重要。</w:t>
            </w:r>
          </w:p>
        </w:tc>
      </w:tr>
      <w:tr w14:paraId="22363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152D9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胜利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32CE2E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摧毁敌方据点生命至 0、使敌方军势归零后迫其投降，或在大圣杯区域完成 4 格控制钟。双方同时完成时先结算主动方目标，再结算代价与第三方夺取。</w:t>
            </w:r>
          </w:p>
        </w:tc>
      </w:tr>
    </w:tbl>
    <w:p w14:paraId="4BD8A973">
      <w:pPr>
        <w:spacing w:after="0"/>
      </w:pPr>
    </w:p>
    <w:p w14:paraId="7D28BF5A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阵营资源结算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3800"/>
      </w:tblGrid>
      <w:tr w14:paraId="5AFC1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D2EE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资源</w:t>
            </w:r>
          </w:p>
        </w:tc>
        <w:tc>
          <w:tcPr>
            <w:tcW w:w="43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DC3B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w="38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6DB9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损失与恢复</w:t>
            </w:r>
          </w:p>
        </w:tc>
      </w:tr>
      <w:tr w14:paraId="25B7E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9A4C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据点生命 12</w:t>
            </w:r>
          </w:p>
        </w:tc>
        <w:tc>
          <w:tcPr>
            <w:tcW w:w="4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3305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承受对城、破坏或渗透行动；归零时据点失效。</w:t>
            </w:r>
          </w:p>
        </w:tc>
        <w:tc>
          <w:tcPr>
            <w:tcW w:w="3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BF2B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普通成功 -2，大成功／对城命中 -4；每章安全修复最多 +2。</w:t>
            </w:r>
          </w:p>
        </w:tc>
      </w:tr>
      <w:tr w14:paraId="64925D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090E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军势 6</w:t>
            </w:r>
          </w:p>
        </w:tc>
        <w:tc>
          <w:tcPr>
            <w:tcW w:w="43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66D2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花 1 点为一个区域提供团队 +1、封锁路线或承受一次平民规模后果。</w:t>
            </w:r>
          </w:p>
        </w:tc>
        <w:tc>
          <w:tcPr>
            <w:tcW w:w="38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BD7B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失败的大型行动 -1；完成招募／补给目标 +1，上限 6。</w:t>
            </w:r>
          </w:p>
        </w:tc>
      </w:tr>
      <w:tr w14:paraId="1250A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23F6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情报 3</w:t>
            </w:r>
          </w:p>
        </w:tc>
        <w:tc>
          <w:tcPr>
            <w:tcW w:w="4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F6C0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花 1 点令一次阵营调查获得优势，或否定敌方一次伏击优势。</w:t>
            </w:r>
          </w:p>
        </w:tc>
        <w:tc>
          <w:tcPr>
            <w:tcW w:w="3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0068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夺取档案、俘虏或共享证据 +1，上限 3。</w:t>
            </w:r>
          </w:p>
        </w:tc>
      </w:tr>
    </w:tbl>
    <w:p w14:paraId="5FFBBF95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C｜月之圣杯战争式（FE 风格）</w:t>
      </w:r>
    </w:p>
    <w:tbl>
      <w:tblPr>
        <w:tblStyle w:val="33"/>
        <w:tblW w:w="9900" w:type="dxa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"/>
        <w:gridCol w:w="1900"/>
        <w:gridCol w:w="3064"/>
        <w:gridCol w:w="4936"/>
        <w:gridCol w:w="138"/>
      </w:tblGrid>
      <w:tr w14:paraId="7B337B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  <w:tblHeader/>
        </w:trPr>
        <w:tc>
          <w:tcPr>
            <w:tcW w:w="19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45E38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胜负字段</w:t>
            </w:r>
          </w:p>
        </w:tc>
        <w:tc>
          <w:tcPr>
            <w:tcW w:w="8000" w:type="dxa"/>
            <w:gridSpan w:val="2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4CAC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可执行条款</w:t>
            </w:r>
          </w:p>
        </w:tc>
      </w:tr>
      <w:tr w14:paraId="2642B1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D3CB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参战资格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D7F8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由系统登记且仍保有契约／灵子体的参赛者；作弊资格必须在赛前作为战役规则公开。</w:t>
            </w:r>
          </w:p>
        </w:tc>
      </w:tr>
      <w:tr w14:paraId="2ADBCC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06DA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胜利推进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54D7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每场建立 3 格规则点钟；完成场地主目标、使对手失去行动能力或破解其真名条件各推进 1 格。</w:t>
            </w:r>
          </w:p>
        </w:tc>
      </w:tr>
      <w:tr w14:paraId="7D20BF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9FEA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即时结束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7AFA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任一方规则点达到 3，或对手明确认输时，本轮比赛立即结束并由系统记录胜者。</w:t>
            </w:r>
          </w:p>
        </w:tc>
      </w:tr>
      <w:tr w14:paraId="05367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625A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平局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925B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场景时限到时依次比较已完成目标、剩余生命比例、剩余令咒；仍相同则进行一轮加赛目标。</w:t>
            </w:r>
          </w:p>
        </w:tc>
      </w:tr>
      <w:tr w14:paraId="11A7F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89A3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退赛／投降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C9C9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参赛者可在自己回合声明退赛以避免删除等强后果；是否保留记忆与灵子体须在开团前确认。</w:t>
            </w:r>
          </w:p>
        </w:tc>
      </w:tr>
      <w:tr w14:paraId="53945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6078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第三方夺取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EA3D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未登记者不能取得规则点；若夺取竞技场核心，则比赛暂停并转为 3 格系统回收任务。</w:t>
            </w:r>
          </w:p>
        </w:tc>
      </w:tr>
      <w:tr w14:paraId="4F429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C82F23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D7A7B6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 w14:paraId="0C895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7CCA0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参战者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DCED9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淘汰赛配对；每轮只需完整建立当前对手。</w:t>
            </w:r>
          </w:p>
        </w:tc>
      </w:tr>
      <w:tr w14:paraId="4317B6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6051E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准备期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C3C80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建议 3—6 个场景：调查对手、训练、探索竞技场、处理关系。</w:t>
            </w:r>
          </w:p>
        </w:tc>
      </w:tr>
      <w:tr w14:paraId="4FBD1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32FD4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情报矩阵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C3C51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使用第 13 章 0—3 级；达到 2 级可获得决战优势，达到 3 级解锁明确反制。</w:t>
            </w:r>
          </w:p>
        </w:tc>
      </w:tr>
      <w:tr w14:paraId="14586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CBAEB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9E708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 画中最后一画是参赛资格；通常只能自由使用前两画。</w:t>
            </w:r>
          </w:p>
        </w:tc>
      </w:tr>
      <w:tr w14:paraId="7C1069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2368A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62E3C1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由系统提供；MP 在每场决战前恢复，非法超额输出会触发系统惩罚。</w:t>
            </w:r>
          </w:p>
        </w:tc>
      </w:tr>
      <w:tr w14:paraId="73427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913AE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失败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8FFBC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决战按任务目标、生命与规则点裁定；同时满足淘汰条件时，先比较已完成目标，再比较剩余令咒，仍相同则进入一场加赛场景。存在删除等强后果须开团前确认。</w:t>
            </w:r>
          </w:p>
        </w:tc>
      </w:tr>
    </w:tbl>
    <w:p w14:paraId="4BA451A3">
      <w:pPr>
        <w:spacing w:after="0"/>
      </w:pPr>
    </w:p>
    <w:p w14:paraId="0FB1674D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D｜Grand Order 式任务远征（FGO 风格）</w:t>
      </w:r>
    </w:p>
    <w:tbl>
      <w:tblPr>
        <w:tblStyle w:val="33"/>
        <w:tblW w:w="9900" w:type="dxa"/>
        <w:tblInd w:w="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"/>
        <w:gridCol w:w="1900"/>
        <w:gridCol w:w="3064"/>
        <w:gridCol w:w="4936"/>
        <w:gridCol w:w="138"/>
      </w:tblGrid>
      <w:tr w14:paraId="764ADF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  <w:tblHeader/>
        </w:trPr>
        <w:tc>
          <w:tcPr>
            <w:tcW w:w="1900" w:type="dxa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F7AD8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胜负字段</w:t>
            </w:r>
          </w:p>
        </w:tc>
        <w:tc>
          <w:tcPr>
            <w:tcW w:w="8000" w:type="dxa"/>
            <w:gridSpan w:val="2"/>
            <w:shd w:val="clear" w:color="auto" w:fill="A7354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0876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可执行条款</w:t>
            </w:r>
          </w:p>
        </w:tc>
      </w:tr>
      <w:tr w14:paraId="67D05A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E13A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参战资格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5FE7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任务简报列出的御主、从者与协力者均属任务方；召回、替补或离队依简报处理。</w:t>
            </w:r>
          </w:p>
        </w:tc>
      </w:tr>
      <w:tr w14:paraId="70DA6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2BFE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胜利推进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3609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任务卡建立 4—6 格目标钟，并预写至少一个必须完成的关键节点；每轮通常只有一名主检定者推进。</w:t>
            </w:r>
          </w:p>
        </w:tc>
      </w:tr>
      <w:tr w14:paraId="7D799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2732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即时结束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D178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关键节点完成且目标钟填满并通过撤离／回收结算时胜利；威胁钟填满可立即触发失败结局。</w:t>
            </w:r>
          </w:p>
        </w:tc>
      </w:tr>
      <w:tr w14:paraId="4CFA8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C90E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平局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1CE5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目标钟与威胁钟同次填满时先结算主动方行动与代价；关键节点已完成则代价胜利，否则失败。</w:t>
            </w:r>
          </w:p>
        </w:tc>
      </w:tr>
      <w:tr w14:paraId="05BDEA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DEA6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退赛／撤退</w:t>
            </w:r>
          </w:p>
        </w:tc>
        <w:tc>
          <w:tcPr>
            <w:tcW w:w="80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69CA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全队可放弃本次尝试并执行撤退场景；保留已公开情报，但敌方与时间线获得一次推进。</w:t>
            </w:r>
          </w:p>
        </w:tc>
      </w:tr>
      <w:tr w14:paraId="7C373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cantSplit/>
        </w:trPr>
        <w:tc>
          <w:tcPr>
            <w:tcW w:w="1900" w:type="dxa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6DE1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第三方夺取</w:t>
            </w:r>
          </w:p>
        </w:tc>
        <w:tc>
          <w:tcPr>
            <w:tcW w:w="8000" w:type="dxa"/>
            <w:gridSpan w:val="2"/>
            <w:shd w:val="clear" w:color="auto" w:fill="F7E9E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C330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第三方夺取圣杯、灵基或历史锚点时，立即建立 3 格追击钟；任务目标改为回收或安全摧毁。</w:t>
            </w:r>
          </w:p>
        </w:tc>
      </w:tr>
      <w:tr w14:paraId="211758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D6DEAD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F77F9D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 w14:paraId="38A1C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C7CC82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参战者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D2B0B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一名或少数御主，多骑从者；同时上场建议最多 3 骑，其余为支援／替换。</w:t>
            </w:r>
          </w:p>
        </w:tc>
      </w:tr>
      <w:tr w14:paraId="3DDF6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CCCEFB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0A7E9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可按每日、任务或安全据点恢复；一画可完全治疗或补满 MP，三画可让全队从败北中续战。</w:t>
            </w:r>
          </w:p>
        </w:tc>
      </w:tr>
      <w:tr w14:paraId="7C981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08FD9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7F935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由组织、召唤系统或移动基地承担；御主个人魔力不是唯一来源。</w:t>
            </w:r>
          </w:p>
        </w:tc>
      </w:tr>
      <w:tr w14:paraId="0CB1F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543A0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节奏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18146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任务目标 → 探索 → 多波遭遇 → Boss／圣杯节点 → 返回补给。</w:t>
            </w:r>
          </w:p>
        </w:tc>
      </w:tr>
      <w:tr w14:paraId="24B90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87BC3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从者轮换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692D7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场景开始选择出战从者；替补从者通常不能在同一轮无成本接管。</w:t>
            </w:r>
          </w:p>
        </w:tc>
      </w:tr>
      <w:tr w14:paraId="11823D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gridSpan w:val="3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3E4C23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胜利</w:t>
            </w:r>
          </w:p>
        </w:tc>
        <w:tc>
          <w:tcPr>
            <w:tcW w:w="7848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5DF8E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完成任务简报中的主目标并通过撤离／回收结算即胜利；全队失去行动能力、任务钟失败或历史节点不可逆破坏即失败。第三方夺取按任务卡预写条件处理。</w:t>
            </w:r>
          </w:p>
        </w:tc>
      </w:tr>
    </w:tbl>
    <w:p w14:paraId="41EA7279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0ADF286"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177E89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4D05F97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＋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E8F4F4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CC403B3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77E89"/>
                <w:sz w:val="20"/>
              </w:rPr>
              <w:t>可选 NP 槽</w:t>
            </w:r>
          </w:p>
          <w:p w14:paraId="6638C969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想更接近 FGO 战斗时，可把每名从者的宝具成本改成独立 3 格 NP。每轮因成功攻击或实际承受至少 1 生命伤害合计最多获得 1 格；御主支援可额外获得 1 格，因此每轮总上限 2。NP 跨场景保留、完整休整归零，3 格时解放宝具并清零。该模块替代宝具 MP 成本，不与之叠加。</w:t>
            </w:r>
          </w:p>
        </w:tc>
      </w:tr>
    </w:tbl>
    <w:p w14:paraId="0C29F239">
      <w:pPr>
        <w:spacing w:before="0" w:after="20" w:line="168" w:lineRule="auto"/>
      </w:pPr>
    </w:p>
    <w:p w14:paraId="3AA0A96E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自定义战役检查表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46B75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FC14F9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EF7F72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 w14:paraId="3AFEEC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5C3AE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有多少御主与从者？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366E6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 w14:paraId="7B431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904E11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基础职阶是否唯一？额外职阶如何进入？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23DAC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 w14:paraId="65980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A6EA8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令咒是否恢复？用尽后怎样？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1E265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 w14:paraId="3C736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BF5F5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谁提供从者魔力？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3B8C5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 w14:paraId="477871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C9B12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真名与神秘是否需要隐匿？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5F0A88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 w14:paraId="0D761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055D8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失败是死亡、淘汰、俘虏还是任务失败？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D5DA45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  <w:tr w14:paraId="22DBB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6F04A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圣杯真正能做什么，谁有最终权限？</w:t>
            </w:r>
          </w:p>
        </w:tc>
        <w:tc>
          <w:tcPr>
            <w:tcW w:w="48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7EF03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____________________________</w:t>
            </w:r>
          </w:p>
        </w:tc>
      </w:tr>
    </w:tbl>
    <w:p w14:paraId="59F29D57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BF8B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B76E19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5EDD2FA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16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B76E19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3F753594">
            <w:pPr>
              <w:pStyle w:val="3"/>
              <w:spacing w:before="0" w:after="60" w:line="240" w:lineRule="auto"/>
            </w:pPr>
            <w:bookmarkStart w:id="17" w:name="_Toc6578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完整结算范例</w:t>
            </w:r>
            <w:bookmarkEnd w:id="17"/>
          </w:p>
          <w:p w14:paraId="690EA55D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把普通技能、魔术、宝具与令咒按同一逻辑走一遍。</w:t>
            </w:r>
          </w:p>
        </w:tc>
      </w:tr>
    </w:tbl>
    <w:p w14:paraId="34D27C08">
      <w:pPr>
        <w:spacing w:before="0" w:after="40" w:line="271" w:lineRule="auto"/>
      </w:pPr>
    </w:p>
    <w:p w14:paraId="2097AE06">
      <w:pPr>
        <w:pStyle w:val="4"/>
        <w:keepNext/>
        <w:pBdr>
          <w:bottom w:val="single" w:color="B76E1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B76E19"/>
          <w:sz w:val="28"/>
        </w:rPr>
        <w:t>范例一：普通人使用专业技能</w:t>
      </w:r>
    </w:p>
    <w:p w14:paraId="508045A1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情境：急诊医师想在从者交战的地下停车场稳定一名流血御主。</w:t>
      </w:r>
    </w:p>
    <w:p w14:paraId="1AE49F30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玩家声明主要动作“黄金十分钟”，目标是止血并恢复生命。</w:t>
      </w:r>
    </w:p>
    <w:p w14:paraId="2C95DB19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能力每名目标每场一次，无 MP 成本；环境危险，主持人定 DC13。</w:t>
      </w:r>
    </w:p>
    <w:p w14:paraId="40D67ACC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医师掷 1d20＋学识3＋医疗4。骰出 7，总值14，成功。</w:t>
      </w:r>
    </w:p>
    <w:p w14:paraId="4E22DB18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目标恢复 3 生命值并移除“流血”。医师仍可进行本回合的移动。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8CE98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B76E19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69506D0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1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2E1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24685C8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B76E19"/>
                <w:sz w:val="20"/>
              </w:rPr>
              <w:t>看点</w:t>
            </w:r>
          </w:p>
          <w:p w14:paraId="486F8A1F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普通人的技能不需要“权限钟”或另一本规则。只要能力影响的是人类尺度，就按普通检定直接结算。</w:t>
            </w:r>
          </w:p>
        </w:tc>
      </w:tr>
    </w:tbl>
    <w:p w14:paraId="4BC5979A">
      <w:pPr>
        <w:spacing w:before="0" w:after="20" w:line="168" w:lineRule="auto"/>
      </w:pPr>
    </w:p>
    <w:p w14:paraId="7A940EC1">
      <w:pPr>
        <w:pStyle w:val="4"/>
        <w:keepNext/>
        <w:pBdr>
          <w:bottom w:val="single" w:color="B76E1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B76E19"/>
          <w:sz w:val="28"/>
        </w:rPr>
        <w:t>范例二：魔术师施放攻击术式</w:t>
      </w:r>
    </w:p>
    <w:p w14:paraId="2C0BCA96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情境：结界师用二阶“火焰矢”攻击一名精英魔术师。</w:t>
      </w:r>
    </w:p>
    <w:p w14:paraId="314CAF7E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二阶术式成本 2 MP，基础伤害 4。</w:t>
      </w:r>
    </w:p>
    <w:p w14:paraId="5686DE89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目标回避 13；二阶最低 DC13，两者相同。</w:t>
      </w:r>
    </w:p>
    <w:p w14:paraId="1379D026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结界师掷 1d20＋魔力2＋魔术4。骰出 9，总值15，成功。</w:t>
      </w:r>
    </w:p>
    <w:p w14:paraId="787B0277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>4.  目标护甲 1，因此失去 3 生命。若总值达到 21（DC13＋8），则为战斗大成功，可造成 6 基础伤害或施加“暴露”。</w:t>
      </w:r>
    </w:p>
    <w:p w14:paraId="2EF842F3">
      <w:pPr>
        <w:pStyle w:val="4"/>
        <w:keepNext/>
        <w:pBdr>
          <w:bottom w:val="single" w:color="B76E1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B76E19"/>
          <w:sz w:val="28"/>
        </w:rPr>
        <w:t>范例三：从者解放宝具</w:t>
      </w:r>
    </w:p>
    <w:p w14:paraId="7A7FF11B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情境：Lancer 解放 B 阶对军宝具“破晓横断之枪”，攻击远距区域中的三名敌人。</w:t>
      </w:r>
    </w:p>
    <w:p w14:paraId="6037AF4F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1.  </w:t>
      </w:r>
      <w:r>
        <w:rPr>
          <w:rFonts w:ascii="Noto Serif CJK SC" w:hAnsi="Noto Serif CJK SC" w:eastAsia="Noto Serif CJK SC"/>
          <w:color w:val="202733"/>
          <w:sz w:val="18"/>
        </w:rPr>
        <w:t>B 阶成本 6 MP，对军基础伤害为 10-2＝8。</w:t>
      </w:r>
    </w:p>
    <w:p w14:paraId="38F5B7F0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2.  </w:t>
      </w:r>
      <w:r>
        <w:rPr>
          <w:rFonts w:ascii="Noto Serif CJK SC" w:hAnsi="Noto Serif CJK SC" w:eastAsia="Noto Serif CJK SC"/>
          <w:color w:val="202733"/>
          <w:sz w:val="18"/>
        </w:rPr>
        <w:t>Lancer 支付 6 MP并公开真名。三名目标各自对攻击总值防御。</w:t>
      </w:r>
    </w:p>
    <w:p w14:paraId="1687A789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3.  </w:t>
      </w:r>
      <w:r>
        <w:rPr>
          <w:rFonts w:ascii="Noto Serif CJK SC" w:hAnsi="Noto Serif CJK SC" w:eastAsia="Noto Serif CJK SC"/>
          <w:color w:val="202733"/>
          <w:sz w:val="18"/>
        </w:rPr>
        <w:t>Lancer 掷 1d20＋灵巧4＋射击4，得到 17。目标回避分别 14、16、18：前两名命中，第三名躲开。</w:t>
      </w:r>
    </w:p>
    <w:p w14:paraId="452A41CA">
      <w:pPr>
        <w:spacing w:before="0" w:after="44" w:line="264" w:lineRule="auto"/>
        <w:ind w:left="351" w:hanging="351"/>
      </w:pPr>
      <w:r>
        <w:rPr>
          <w:rFonts w:ascii="Noto Sans CJK SC" w:hAnsi="Noto Sans CJK SC" w:eastAsia="Noto Sans CJK SC"/>
          <w:b w:val="0"/>
          <w:color w:val="202733"/>
          <w:sz w:val="18"/>
        </w:rPr>
        <w:t xml:space="preserve">4.  </w:t>
      </w:r>
      <w:r>
        <w:rPr>
          <w:rFonts w:ascii="Noto Serif CJK SC" w:hAnsi="Noto Serif CJK SC" w:eastAsia="Noto Serif CJK SC"/>
          <w:color w:val="202733"/>
          <w:sz w:val="18"/>
        </w:rPr>
        <w:t>前两名各受 8 减护甲的伤害；宝具真名与轨迹成为情报矩阵的决定性证据。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7216A56"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B76E19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15F9648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3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2E1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E948FFE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B76E19"/>
                <w:sz w:val="20"/>
              </w:rPr>
              <w:t>没有额外“宝具判定表”</w:t>
            </w:r>
          </w:p>
          <w:p w14:paraId="6F4358CD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宝具的不同只体现在成本、阶位、类型、范围、触发与反制；命中仍使用同一个 d20 公式。</w:t>
            </w:r>
          </w:p>
        </w:tc>
      </w:tr>
    </w:tbl>
    <w:p w14:paraId="1B876D70">
      <w:pPr>
        <w:spacing w:before="0" w:after="20" w:line="168" w:lineRule="auto"/>
      </w:pPr>
    </w:p>
    <w:p w14:paraId="084ED1DC">
      <w:pPr>
        <w:pStyle w:val="4"/>
        <w:keepNext/>
        <w:pBdr>
          <w:bottom w:val="single" w:color="B76E1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B76E19"/>
          <w:sz w:val="28"/>
        </w:rPr>
        <w:t>范例四：令咒救场</w:t>
      </w:r>
    </w:p>
    <w:p w14:paraId="18C9815D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情境：Lancer 的宝具检定失败，敌方即将完成对城攻击。御主以反应消耗 1 画令咒使用“绝对强化”，令本次总值 +5，再按正常档位判断；若仍未达到防御则依然失败。若改选宝具 +2 效果并补足最多 3 MP，就不能同时取得检定 +5。</w:t>
      </w:r>
    </w:p>
    <w:p w14:paraId="4A340B94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若御主改用“空间召回”，则 Lancer 立刻回到御主身边，放弃本次攻击并脱离宝具正面范围。两种选择都清楚、强力且可直接执行。</w:t>
      </w:r>
    </w:p>
    <w:p w14:paraId="218BE289">
      <w:pPr>
        <w:pStyle w:val="4"/>
        <w:keepNext/>
        <w:pBdr>
          <w:bottom w:val="single" w:color="B76E1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B76E19"/>
          <w:sz w:val="28"/>
        </w:rPr>
        <w:t>范例五：一轮完整战斗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32A5B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B76E1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D634E2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顺序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B76E1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C46B16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行动</w:t>
            </w:r>
          </w:p>
        </w:tc>
      </w:tr>
      <w:tr w14:paraId="700A3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2E1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5DB145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1. Assassin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260CC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从隐匿中射击御主。攻击有优势；相邻的 Saber 使用自己的反应“保护”，在命中后承受该次生命伤害。</w:t>
            </w:r>
          </w:p>
        </w:tc>
      </w:tr>
      <w:tr w14:paraId="310991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2E1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99B33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2. Saber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E9926B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免费移动到近距，主要动作冲刺至接触；次要动作拔取武器。保护反应已经使用，本轮不能再闪避或格挡。</w:t>
            </w:r>
          </w:p>
        </w:tc>
      </w:tr>
      <w:tr w14:paraId="62F9EE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2E1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BAA5A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3. 御主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50755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移动到掩体；次要动作战术指令，使 Saber 下一次检定获得团队 +1；主要动作集中支援，使同一次检定获得优势。两项都在御主下回合开始前失效。</w:t>
            </w:r>
          </w:p>
        </w:tc>
      </w:tr>
      <w:tr w14:paraId="3F257A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2E1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B81C2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4. 敌方 Caster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E2D1E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施放三阶束缚术式，4 MP；Saber 以坚韧防御。己方魔术师用反应花 1 MP 反制，把效果降低一阶。</w:t>
            </w:r>
          </w:p>
        </w:tc>
      </w:tr>
      <w:tr w14:paraId="27D4C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2E1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791E1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5. 己方魔术师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673EF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主要动作破坏术式媒介，学识＋魔术 DC16 成功；束缚解除，敌方暴露。</w:t>
            </w:r>
          </w:p>
        </w:tc>
      </w:tr>
      <w:tr w14:paraId="66CCD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2E1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66080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轮末</w:t>
            </w:r>
          </w:p>
        </w:tc>
        <w:tc>
          <w:tcPr>
            <w:tcW w:w="799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21952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各角色已在自己的回合结束处理流血与到期状态；进入下一轮时统一刷新所有角色的反应。</w:t>
            </w:r>
          </w:p>
        </w:tc>
      </w:tr>
    </w:tbl>
    <w:p w14:paraId="532106B0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200CD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211E1CF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A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7931851C">
            <w:pPr>
              <w:pStyle w:val="3"/>
              <w:spacing w:before="0" w:after="60" w:line="240" w:lineRule="auto"/>
            </w:pPr>
            <w:bookmarkStart w:id="18" w:name="_Toc25467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桌边速查</w:t>
            </w:r>
            <w:bookmarkEnd w:id="18"/>
          </w:p>
          <w:p w14:paraId="7F5F6F3F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一页核心口径；战斗时只需这几张表。</w:t>
            </w:r>
          </w:p>
        </w:tc>
      </w:tr>
    </w:tbl>
    <w:p w14:paraId="623E9303">
      <w:pPr>
        <w:spacing w:before="0" w:after="40" w:line="271" w:lineRule="auto"/>
      </w:pPr>
    </w:p>
    <w:p w14:paraId="24B3B2D4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检定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"/>
        <w:gridCol w:w="3383"/>
        <w:gridCol w:w="3383"/>
        <w:gridCol w:w="3352"/>
        <w:gridCol w:w="31"/>
      </w:tblGrid>
      <w:tr w14:paraId="0B426757">
        <w:trPr>
          <w:gridAfter w:val="1"/>
          <w:cantSplit/>
          <w:tblHeader/>
          <w:jc w:val="center"/>
        </w:trPr>
        <w:tc>
          <w:tcPr>
            <w:tcW w:w="10148" w:type="dxa"/>
            <w:gridSpan w:val="4"/>
            <w:tcBorders>
              <w:top w:val="single" w:color="10223F" w:sz="6" w:space="0"/>
              <w:left w:val="single" w:color="10223F" w:sz="6" w:space="0"/>
              <w:bottom w:val="single" w:color="10223F" w:sz="6" w:space="0"/>
              <w:right w:val="single" w:color="10223F" w:sz="6" w:space="0"/>
            </w:tcBorders>
            <w:shd w:val="clear" w:color="auto" w:fill="10223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0689E9D">
            <w:pPr>
              <w:keepNext/>
              <w:jc w:val="center"/>
            </w:pPr>
            <w:r>
              <w:rPr>
                <w:rFonts w:ascii="Noto Sans Mono CJK SC" w:hAnsi="Noto Sans Mono CJK SC" w:eastAsia="Noto Sans Mono CJK SC"/>
                <w:b/>
                <w:color w:val="FFFFFF"/>
                <w:sz w:val="22"/>
              </w:rPr>
              <w:t>1d20 ＋ 属性 ＋ 技能  vs  DC／防御</w:t>
            </w:r>
          </w:p>
        </w:tc>
      </w:tr>
      <w:tr w14:paraId="4B43CC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cantSplit/>
          <w:jc w:val="center"/>
        </w:trPr>
        <w:tc>
          <w:tcPr>
            <w:tcW w:w="10148" w:type="dxa"/>
            <w:gridSpan w:val="4"/>
            <w:tcBorders>
              <w:top w:val="single" w:color="10223F" w:sz="6" w:space="0"/>
              <w:left w:val="single" w:color="10223F" w:sz="6" w:space="0"/>
              <w:bottom w:val="single" w:color="10223F" w:sz="6" w:space="0"/>
              <w:right w:val="single" w:color="10223F" w:sz="6" w:space="0"/>
            </w:tcBorders>
            <w:shd w:val="clear" w:color="auto" w:fill="F4F6F8"/>
            <w:tcMar>
              <w:top w:w="75" w:type="dxa"/>
              <w:left w:w="120" w:type="dxa"/>
              <w:bottom w:w="75" w:type="dxa"/>
              <w:right w:w="120" w:type="dxa"/>
            </w:tcMar>
          </w:tcPr>
          <w:p w14:paraId="36589AE7">
            <w:pPr>
              <w:jc w:val="center"/>
            </w:pPr>
            <w:r>
              <w:rPr>
                <w:rFonts w:ascii="Noto Serif CJK SC" w:hAnsi="Noto Serif CJK SC" w:eastAsia="Noto Serif CJK SC"/>
                <w:color w:val="5E6773"/>
                <w:sz w:val="16"/>
              </w:rPr>
              <w:t>属性通常 0—4；受训 +2，专家 +4。优势 2d20 取高，劣势取低。</w:t>
            </w:r>
          </w:p>
        </w:tc>
      </w:tr>
      <w:tr w14:paraId="44B438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tblHeader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A60D0B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结果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8F2CBC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条件</w:t>
            </w:r>
          </w:p>
        </w:tc>
        <w:tc>
          <w:tcPr>
            <w:tcW w:w="5760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B4C45D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 w14:paraId="02B470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E6760D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大成功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D74ED6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非战斗 ≥DC+5；战斗 ≥DC／防御+8</w:t>
            </w:r>
          </w:p>
        </w:tc>
        <w:tc>
          <w:tcPr>
            <w:tcW w:w="5760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B83DC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成功；非战斗取额外收益，战斗通常 +2 伤害或战术效果。</w:t>
            </w:r>
          </w:p>
        </w:tc>
      </w:tr>
      <w:tr w14:paraId="4BAF9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44EA8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成功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A6510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≥DC</w:t>
            </w:r>
          </w:p>
        </w:tc>
        <w:tc>
          <w:tcPr>
            <w:tcW w:w="5760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7AB44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按声明达成。</w:t>
            </w:r>
          </w:p>
        </w:tc>
      </w:tr>
      <w:tr w14:paraId="2E9F3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1E503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带代价成功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BB920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仅非战斗 DC-1 至 DC-2</w:t>
            </w:r>
          </w:p>
        </w:tc>
        <w:tc>
          <w:tcPr>
            <w:tcW w:w="5760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9E009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接受预先公开代价后达成；攻击、抵抗、对抗、反制、濒死与对冲禁用。</w:t>
            </w:r>
          </w:p>
        </w:tc>
      </w:tr>
      <w:tr w14:paraId="3D27C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545A1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失败</w:t>
            </w:r>
          </w:p>
        </w:tc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D4CB0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非战斗 ≤DC-3；战斗低于目标；自然 1</w:t>
            </w:r>
          </w:p>
        </w:tc>
        <w:tc>
          <w:tcPr>
            <w:tcW w:w="5760" w:type="dxa"/>
            <w:gridSpan w:val="2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E276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不达成，结算已公开后果；核心线索保留替代路径。</w:t>
            </w:r>
          </w:p>
        </w:tc>
      </w:tr>
    </w:tbl>
    <w:p w14:paraId="31FF6B08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691"/>
        <w:gridCol w:w="1691"/>
        <w:gridCol w:w="1691"/>
        <w:gridCol w:w="1691"/>
        <w:gridCol w:w="1691"/>
      </w:tblGrid>
      <w:tr w14:paraId="11C71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9A00C0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DC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0B5EA2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10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17830D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13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4E527F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16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332B5C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19</w:t>
            </w:r>
          </w:p>
        </w:tc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C679F5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22</w:t>
            </w:r>
          </w:p>
        </w:tc>
      </w:tr>
      <w:tr w14:paraId="0995A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5EFD9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D51A33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含义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A7BDF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常规压力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9E630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标准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F976B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困难</w:t>
            </w:r>
          </w:p>
        </w:tc>
        <w:tc>
          <w:tcPr>
            <w:tcW w:w="165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ED800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英雄级</w:t>
            </w:r>
          </w:p>
        </w:tc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58AE3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奇迹级</w:t>
            </w:r>
          </w:p>
        </w:tc>
      </w:tr>
    </w:tbl>
    <w:p w14:paraId="34DDC4FF">
      <w:pPr>
        <w:spacing w:after="0"/>
      </w:pPr>
    </w:p>
    <w:p w14:paraId="20E21A6C">
      <w:pPr>
        <w:pStyle w:val="4"/>
        <w:keepNext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战斗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7C24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AD92C1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每回合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81C056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 w14:paraId="6C1D9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D2E01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移动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25126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 个距离带。</w:t>
            </w:r>
          </w:p>
        </w:tc>
      </w:tr>
      <w:tr w14:paraId="433DBB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AFD96E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主要动作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69A56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攻击、施术、技能、宝具、防御、冲刺、撤离、协助。</w:t>
            </w:r>
          </w:p>
        </w:tc>
      </w:tr>
      <w:tr w14:paraId="7F61A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FF5969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次要动作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24ED4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物品、短指令、维持、御主支援。</w:t>
            </w:r>
          </w:p>
        </w:tc>
      </w:tr>
      <w:tr w14:paraId="63831E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7CF7E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</w:t>
            </w:r>
          </w:p>
        </w:tc>
        <w:tc>
          <w:tcPr>
            <w:tcW w:w="792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D2652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每轮 1 次；每轮开始统一刷新：闪避、格挡、保护、借机、反制。</w:t>
            </w:r>
          </w:p>
        </w:tc>
      </w:tr>
    </w:tbl>
    <w:p w14:paraId="1FFD26A7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06D9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13159D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防御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B9C863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计算</w:t>
            </w:r>
          </w:p>
        </w:tc>
      </w:tr>
      <w:tr w14:paraId="7E53D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56B86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027EE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10＋灵巧</w:t>
            </w:r>
          </w:p>
        </w:tc>
      </w:tr>
      <w:tr w14:paraId="10CC2D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ABC75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坚韧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85F9F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10＋耐久</w:t>
            </w:r>
          </w:p>
        </w:tc>
      </w:tr>
      <w:tr w14:paraId="0ECB58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906F2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精神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844589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10＋意志</w:t>
            </w:r>
          </w:p>
        </w:tc>
      </w:tr>
      <w:tr w14:paraId="357819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9EDF0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96B631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察觉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E1B55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10＋感知</w:t>
            </w:r>
          </w:p>
        </w:tc>
      </w:tr>
    </w:tbl>
    <w:p w14:paraId="358995EC">
      <w:pPr>
        <w:spacing w:after="0"/>
      </w:pPr>
    </w:p>
    <w:p w14:paraId="322A7957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大成功通常 +2 伤害。护甲减伤 0—3。普通武器不能伤害从者，除非获得神秘尺度。</w:t>
      </w:r>
    </w:p>
    <w:p w14:paraId="129BF39D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魔术与宝具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81C13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4CFF95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w="734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298FFB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成本／威力</w:t>
            </w:r>
          </w:p>
        </w:tc>
      </w:tr>
      <w:tr w14:paraId="7FF43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54960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一阶魔术</w:t>
            </w:r>
          </w:p>
        </w:tc>
        <w:tc>
          <w:tcPr>
            <w:tcW w:w="734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0A1CB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1 MP；2 伤害或小效果；DC10。</w:t>
            </w:r>
          </w:p>
        </w:tc>
      </w:tr>
      <w:tr w14:paraId="24162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C054E5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二阶魔术</w:t>
            </w:r>
          </w:p>
        </w:tc>
        <w:tc>
          <w:tcPr>
            <w:tcW w:w="734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203DA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 MP；4 伤害／状态／护盾4；DC13。</w:t>
            </w:r>
          </w:p>
        </w:tc>
      </w:tr>
      <w:tr w14:paraId="137D6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6E881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三阶魔术</w:t>
            </w:r>
          </w:p>
        </w:tc>
        <w:tc>
          <w:tcPr>
            <w:tcW w:w="734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C307CA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4 MP；6 伤害／范围；DC16。</w:t>
            </w:r>
          </w:p>
        </w:tc>
      </w:tr>
      <w:tr w14:paraId="76018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7BF1A9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四阶仪式</w:t>
            </w:r>
          </w:p>
        </w:tc>
        <w:tc>
          <w:tcPr>
            <w:tcW w:w="734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98A151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6+ MP；8 伤害或场景规则；DC19／22。</w:t>
            </w:r>
          </w:p>
        </w:tc>
      </w:tr>
      <w:tr w14:paraId="5239F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58619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 E／D／C</w:t>
            </w:r>
          </w:p>
        </w:tc>
        <w:tc>
          <w:tcPr>
            <w:tcW w:w="734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B5849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3／4／5 MP；6／7／8 对人伤害。</w:t>
            </w:r>
          </w:p>
        </w:tc>
      </w:tr>
      <w:tr w14:paraId="533A52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4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E6E632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 B／A／EX</w:t>
            </w:r>
          </w:p>
        </w:tc>
        <w:tc>
          <w:tcPr>
            <w:tcW w:w="734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2E748C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6／8／10+ MP；10／12／14+ 对人伤害。</w:t>
            </w:r>
          </w:p>
        </w:tc>
      </w:tr>
    </w:tbl>
    <w:p w14:paraId="488A3B12">
      <w:pPr>
        <w:spacing w:after="0"/>
      </w:pPr>
    </w:p>
    <w:p w14:paraId="7FBA431E">
      <w:pPr>
        <w:spacing w:before="0" w:after="64" w:line="276" w:lineRule="auto"/>
        <w:ind w:left="0" w:firstLine="0"/>
      </w:pPr>
      <w:r>
        <w:rPr>
          <w:rFonts w:ascii="Noto Serif CJK SC" w:hAnsi="Noto Serif CJK SC" w:eastAsia="Noto Serif CJK SC"/>
          <w:color w:val="202733"/>
          <w:sz w:val="18"/>
        </w:rPr>
        <w:t>对军宝具伤害 -2，影响一个距离带；对城／对堡对建筑 +4；结界／支援把伤害换成护盾或等值规则效果。</w:t>
      </w:r>
    </w:p>
    <w:p w14:paraId="4431B007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令咒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C410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6C8B60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一画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B26AD8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 w14:paraId="32BB7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81D624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绝对强化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0D07B8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反应：本次总值 +5 后正常判档；或宝具 +2 效果并补最多 3 MP，二选一。</w:t>
            </w:r>
          </w:p>
        </w:tc>
      </w:tr>
      <w:tr w14:paraId="1BE4AE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AA5254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空间召回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5CFDB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从者立即回到御主／安全位置。</w:t>
            </w:r>
          </w:p>
        </w:tc>
      </w:tr>
      <w:tr w14:paraId="673912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2311B1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续行供魔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AD0C1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从者仍有生命时，回满 MP，或恢复半血并移除一个状态；二选一。</w:t>
            </w:r>
          </w:p>
        </w:tc>
      </w:tr>
      <w:tr w14:paraId="41D05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ED1AC5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明确命令</w:t>
            </w:r>
          </w:p>
        </w:tc>
        <w:tc>
          <w:tcPr>
            <w:tcW w:w="76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15BED2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让 NPC 从者执行立即、具体、能力范围内的行动。</w:t>
            </w:r>
          </w:p>
        </w:tc>
      </w:tr>
    </w:tbl>
    <w:p w14:paraId="168D4D2E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F15EF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177E89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64C15FC6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B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177E89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2C42438D">
            <w:pPr>
              <w:pStyle w:val="3"/>
              <w:spacing w:before="0" w:after="60" w:line="240" w:lineRule="auto"/>
            </w:pPr>
            <w:bookmarkStart w:id="19" w:name="_Toc11539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角色卡</w:t>
            </w:r>
            <w:bookmarkEnd w:id="19"/>
          </w:p>
          <w:p w14:paraId="06CDE729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打印填写；御主模块可附加在普通人或魔术师卡后。</w:t>
            </w:r>
          </w:p>
        </w:tc>
      </w:tr>
    </w:tbl>
    <w:p w14:paraId="1B12C018">
      <w:pPr>
        <w:spacing w:before="0" w:after="40" w:line="271" w:lineRule="auto"/>
      </w:pPr>
    </w:p>
    <w:p w14:paraId="12D4EACE">
      <w:r>
        <w:br w:type="page"/>
      </w:r>
    </w:p>
    <w:p w14:paraId="28E976D6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角色卡构筑预算复核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700"/>
        <w:gridCol w:w="1800"/>
        <w:gridCol w:w="3000"/>
      </w:tblGrid>
      <w:tr w14:paraId="38739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F4AC5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27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3CC0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预算／上限</w:t>
            </w:r>
          </w:p>
        </w:tc>
        <w:tc>
          <w:tcPr>
            <w:tcW w:w="18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32F6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已用</w:t>
            </w:r>
          </w:p>
        </w:tc>
        <w:tc>
          <w:tcPr>
            <w:tcW w:w="3000" w:type="dxa"/>
            <w:shd w:val="clear" w:color="auto" w:fill="10223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3DCB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复核</w:t>
            </w:r>
          </w:p>
        </w:tc>
      </w:tr>
      <w:tr w14:paraId="6F533F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F1E7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身份</w:t>
            </w:r>
          </w:p>
        </w:tc>
        <w:tc>
          <w:tcPr>
            <w:tcW w:w="2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224C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普通人／魔术师／从者</w:t>
            </w:r>
          </w:p>
        </w:tc>
        <w:tc>
          <w:tcPr>
            <w:tcW w:w="1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1106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w="3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8894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御主仅为附加模块</w:t>
            </w:r>
          </w:p>
        </w:tc>
      </w:tr>
      <w:tr w14:paraId="78AEF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13491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属性点</w:t>
            </w:r>
          </w:p>
        </w:tc>
        <w:tc>
          <w:tcPr>
            <w:tcW w:w="2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075A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14／15／30</w:t>
            </w:r>
          </w:p>
        </w:tc>
        <w:tc>
          <w:tcPr>
            <w:tcW w:w="18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89F6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w="30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9AD2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未超过 B／B／A</w:t>
            </w:r>
          </w:p>
        </w:tc>
      </w:tr>
      <w:tr w14:paraId="1038F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55E1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通用技能点</w:t>
            </w:r>
          </w:p>
        </w:tc>
        <w:tc>
          <w:tcPr>
            <w:tcW w:w="2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430A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6／6／8</w:t>
            </w:r>
          </w:p>
        </w:tc>
        <w:tc>
          <w:tcPr>
            <w:tcW w:w="1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72D6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w="3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BF27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专家数量合法</w:t>
            </w:r>
          </w:p>
        </w:tc>
      </w:tr>
      <w:tr w14:paraId="35253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5124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术式阶位和</w:t>
            </w:r>
          </w:p>
        </w:tc>
        <w:tc>
          <w:tcPr>
            <w:tcW w:w="2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ABCA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魔术师≤9</w:t>
            </w:r>
          </w:p>
        </w:tc>
        <w:tc>
          <w:tcPr>
            <w:tcW w:w="18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2E14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w="30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AB18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四项；功能覆盖合法</w:t>
            </w:r>
          </w:p>
        </w:tc>
      </w:tr>
      <w:tr w14:paraId="5B7D9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3516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保有技能阶位和</w:t>
            </w:r>
          </w:p>
        </w:tc>
        <w:tc>
          <w:tcPr>
            <w:tcW w:w="2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ED75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从者≤7；受宝具修正</w:t>
            </w:r>
          </w:p>
        </w:tc>
        <w:tc>
          <w:tcPr>
            <w:tcW w:w="1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5515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w="3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93A1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三项；最多一项 A</w:t>
            </w:r>
          </w:p>
        </w:tc>
      </w:tr>
      <w:tr w14:paraId="1E335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C935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礼装／宝具</w:t>
            </w:r>
          </w:p>
        </w:tc>
        <w:tc>
          <w:tcPr>
            <w:tcW w:w="27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A473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起始礼装 1；宝具默认 C</w:t>
            </w:r>
          </w:p>
        </w:tc>
        <w:tc>
          <w:tcPr>
            <w:tcW w:w="18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9064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w="30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CBE6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成本、反制、次数完整</w:t>
            </w:r>
          </w:p>
        </w:tc>
      </w:tr>
      <w:tr w14:paraId="7DD36E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shd w:val="clear" w:color="auto" w:fill="E9EF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4D8ED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职阶／概念</w:t>
            </w:r>
          </w:p>
        </w:tc>
        <w:tc>
          <w:tcPr>
            <w:tcW w:w="2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71D6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推荐参数；两项概念弱点</w:t>
            </w:r>
          </w:p>
        </w:tc>
        <w:tc>
          <w:tcPr>
            <w:tcW w:w="1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913C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________</w:t>
            </w:r>
          </w:p>
        </w:tc>
        <w:tc>
          <w:tcPr>
            <w:tcW w:w="30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4D79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□ 相性模式已公开</w:t>
            </w:r>
          </w:p>
        </w:tc>
      </w:tr>
    </w:tbl>
    <w:p w14:paraId="27528694">
      <w:pPr>
        <w:pStyle w:val="4"/>
        <w:keepNext/>
        <w:pBdr>
          <w:bottom w:val="single" w:color="177E89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77E89"/>
          <w:sz w:val="28"/>
        </w:rPr>
        <w:t>普通人角色卡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7DFF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B8404C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A80599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 w14:paraId="70008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16866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姓名／代称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C55EF3">
            <w:pPr>
              <w:spacing w:before="0" w:after="0" w:line="259" w:lineRule="auto"/>
              <w:jc w:val="left"/>
            </w:pPr>
          </w:p>
        </w:tc>
      </w:tr>
      <w:tr w14:paraId="6A9A1F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08A95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现实身份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21CB89">
            <w:pPr>
              <w:spacing w:before="0" w:after="0" w:line="259" w:lineRule="auto"/>
              <w:jc w:val="left"/>
            </w:pPr>
          </w:p>
        </w:tc>
      </w:tr>
      <w:tr w14:paraId="191ED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72AE7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愿望／动机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43C7512">
            <w:pPr>
              <w:spacing w:before="0" w:after="0" w:line="259" w:lineRule="auto"/>
              <w:jc w:val="left"/>
            </w:pPr>
          </w:p>
        </w:tc>
      </w:tr>
      <w:tr w14:paraId="5496CE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23AED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底线／恐惧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488278">
            <w:pPr>
              <w:spacing w:before="0" w:after="0" w:line="259" w:lineRule="auto"/>
              <w:jc w:val="left"/>
            </w:pPr>
          </w:p>
        </w:tc>
      </w:tr>
      <w:tr w14:paraId="2F712F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BA19E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现实优势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C1692B">
            <w:pPr>
              <w:spacing w:before="0" w:after="0" w:line="259" w:lineRule="auto"/>
              <w:jc w:val="left"/>
            </w:pPr>
          </w:p>
        </w:tc>
      </w:tr>
      <w:tr w14:paraId="59BB2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97545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联系人 1／2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2AD3E5">
            <w:pPr>
              <w:spacing w:before="0" w:after="0" w:line="259" w:lineRule="auto"/>
              <w:jc w:val="left"/>
            </w:pPr>
          </w:p>
        </w:tc>
      </w:tr>
      <w:tr w14:paraId="7A1B7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FC894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安全地点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B6432B7">
            <w:pPr>
              <w:spacing w:before="0" w:after="0" w:line="259" w:lineRule="auto"/>
              <w:jc w:val="left"/>
            </w:pPr>
          </w:p>
        </w:tc>
      </w:tr>
      <w:tr w14:paraId="2B1A6E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417A26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标志才能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A7DFC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动作／触发：　成本：　检定：　目标：　成功：　大成功／失败：　持续／冷却／反制：</w:t>
            </w:r>
          </w:p>
        </w:tc>
      </w:tr>
      <w:tr w14:paraId="1C754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63FF0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装备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C6F861">
            <w:pPr>
              <w:spacing w:before="0" w:after="0" w:line="259" w:lineRule="auto"/>
              <w:jc w:val="left"/>
            </w:pPr>
          </w:p>
        </w:tc>
      </w:tr>
    </w:tbl>
    <w:p w14:paraId="54C77433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14:paraId="74E94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00EC27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属性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6C43F4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体魄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9636A6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耐久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351924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灵巧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DD9537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感知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0FA193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学识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A5F97D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意志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D30AD0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魔力</w:t>
            </w:r>
          </w:p>
        </w:tc>
      </w:tr>
      <w:tr w14:paraId="2DE42B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D66EC9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数值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732731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A54EAE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45E337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3A5D86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3B1B7A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38BD25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4B1C1C">
            <w:pPr>
              <w:spacing w:before="0" w:after="0" w:line="259" w:lineRule="auto"/>
              <w:jc w:val="left"/>
            </w:pPr>
          </w:p>
        </w:tc>
      </w:tr>
    </w:tbl>
    <w:p w14:paraId="1440CD97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 w14:paraId="4C3F2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287109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生命</w:t>
            </w:r>
          </w:p>
        </w:tc>
        <w:tc>
          <w:tcPr>
            <w:tcW w:w="13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4189ED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回避</w:t>
            </w:r>
          </w:p>
        </w:tc>
        <w:tc>
          <w:tcPr>
            <w:tcW w:w="13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07CEE9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坚韧</w:t>
            </w:r>
          </w:p>
        </w:tc>
        <w:tc>
          <w:tcPr>
            <w:tcW w:w="13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D281F3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精神</w:t>
            </w:r>
          </w:p>
        </w:tc>
        <w:tc>
          <w:tcPr>
            <w:tcW w:w="13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4446ED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察觉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9D0AF3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决意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C28B27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护甲</w:t>
            </w:r>
          </w:p>
        </w:tc>
      </w:tr>
      <w:tr w14:paraId="44E98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8F4F4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16474A">
            <w:pPr>
              <w:spacing w:before="0" w:after="0" w:line="259" w:lineRule="auto"/>
              <w:jc w:val="center"/>
            </w:pPr>
          </w:p>
        </w:tc>
        <w:tc>
          <w:tcPr>
            <w:tcW w:w="13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849475">
            <w:pPr>
              <w:spacing w:before="0" w:after="0" w:line="259" w:lineRule="auto"/>
              <w:jc w:val="left"/>
            </w:pPr>
          </w:p>
        </w:tc>
        <w:tc>
          <w:tcPr>
            <w:tcW w:w="13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245D55">
            <w:pPr>
              <w:spacing w:before="0" w:after="0" w:line="259" w:lineRule="auto"/>
              <w:jc w:val="left"/>
            </w:pPr>
          </w:p>
        </w:tc>
        <w:tc>
          <w:tcPr>
            <w:tcW w:w="13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131A8F">
            <w:pPr>
              <w:spacing w:before="0" w:after="0" w:line="259" w:lineRule="auto"/>
              <w:jc w:val="left"/>
            </w:pPr>
          </w:p>
        </w:tc>
        <w:tc>
          <w:tcPr>
            <w:tcW w:w="13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0651FB">
            <w:pPr>
              <w:spacing w:before="0" w:after="0" w:line="259" w:lineRule="auto"/>
              <w:jc w:val="left"/>
            </w:pP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34FE7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3</w:t>
            </w:r>
          </w:p>
        </w:tc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455554">
            <w:pPr>
              <w:spacing w:before="0" w:after="0" w:line="259" w:lineRule="auto"/>
              <w:jc w:val="left"/>
            </w:pPr>
          </w:p>
        </w:tc>
      </w:tr>
    </w:tbl>
    <w:p w14:paraId="69F33ADF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691"/>
        <w:gridCol w:w="1691"/>
        <w:gridCol w:w="1691"/>
        <w:gridCol w:w="1691"/>
        <w:gridCol w:w="1691"/>
      </w:tblGrid>
      <w:tr w14:paraId="42D06C11">
        <w:trPr>
          <w:cantSplit/>
          <w:tblHeader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69A700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B7E547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49F9A2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D6F527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002952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77E89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64F08B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</w:tr>
      <w:tr w14:paraId="71103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CE3776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697A75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78432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3793D9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9CAC29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C74A7A">
            <w:pPr>
              <w:spacing w:before="0" w:after="0" w:line="259" w:lineRule="auto"/>
              <w:jc w:val="left"/>
            </w:pPr>
          </w:p>
        </w:tc>
      </w:tr>
      <w:tr w14:paraId="0D66B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CF3489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5DB37F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2558C4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F52B43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F084A9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1CCBEB">
            <w:pPr>
              <w:spacing w:before="0" w:after="0" w:line="259" w:lineRule="auto"/>
              <w:jc w:val="left"/>
            </w:pPr>
          </w:p>
        </w:tc>
      </w:tr>
      <w:tr w14:paraId="3CE8F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3E857C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89CFB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001C57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2218EF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963FA7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345822">
            <w:pPr>
              <w:spacing w:before="0" w:after="0" w:line="259" w:lineRule="auto"/>
              <w:jc w:val="left"/>
            </w:pPr>
            <w:r>
              <w:br w:type="page"/>
            </w:r>
          </w:p>
        </w:tc>
      </w:tr>
    </w:tbl>
    <w:p w14:paraId="53243724">
      <w:pPr>
        <w:spacing w:after="0"/>
      </w:pPr>
    </w:p>
    <w:p w14:paraId="6F4803A7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魔术师角色卡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4424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758C0E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9DC63A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 w14:paraId="377C58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095D7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姓名／代称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52DC8AE">
            <w:pPr>
              <w:spacing w:before="0" w:after="0" w:line="259" w:lineRule="auto"/>
              <w:jc w:val="left"/>
            </w:pPr>
          </w:p>
        </w:tc>
      </w:tr>
      <w:tr w14:paraId="786BA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F8AB45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魔术系谱／领域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13C513F">
            <w:pPr>
              <w:spacing w:before="0" w:after="0" w:line="259" w:lineRule="auto"/>
              <w:jc w:val="left"/>
            </w:pPr>
          </w:p>
        </w:tc>
      </w:tr>
      <w:tr w14:paraId="564AAF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D638C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媒介／限制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1C6CC1F">
            <w:pPr>
              <w:spacing w:before="0" w:after="0" w:line="259" w:lineRule="auto"/>
              <w:jc w:val="left"/>
            </w:pPr>
          </w:p>
        </w:tc>
      </w:tr>
      <w:tr w14:paraId="29D162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7C470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愿望／动机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5D9FBDA">
            <w:pPr>
              <w:spacing w:before="0" w:after="0" w:line="259" w:lineRule="auto"/>
              <w:jc w:val="left"/>
            </w:pPr>
          </w:p>
        </w:tc>
      </w:tr>
      <w:tr w14:paraId="0FADB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282593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魔术礼装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951F059">
            <w:pPr>
              <w:spacing w:before="0" w:after="0" w:line="259" w:lineRule="auto"/>
              <w:jc w:val="left"/>
            </w:pPr>
          </w:p>
        </w:tc>
      </w:tr>
      <w:tr w14:paraId="3D70E7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B319EC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 1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78C7B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动作：　成本：　检定：　目标：　成功：　大成功／失败：　持续／反制：</w:t>
            </w:r>
          </w:p>
        </w:tc>
      </w:tr>
      <w:tr w14:paraId="050A80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54F0B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 2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D51F5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动作：　成本：　检定：　目标：　成功：　大成功／失败：　持续／反制：</w:t>
            </w:r>
          </w:p>
        </w:tc>
      </w:tr>
      <w:tr w14:paraId="2F0AAC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3801450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 3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86601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动作：　成本：　检定：　目标：　成功：　大成功／失败：　持续／反制：</w:t>
            </w:r>
          </w:p>
        </w:tc>
      </w:tr>
      <w:tr w14:paraId="2721A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8568C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术式 4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B0251C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动作：　成本：　检定：　目标：　成功：　大成功／失败：　持续／反制：</w:t>
            </w:r>
          </w:p>
        </w:tc>
      </w:tr>
    </w:tbl>
    <w:p w14:paraId="1310A1B6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14:paraId="0189A3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DEECED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属性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39ACC1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体魄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FD880B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耐久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B8E70F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灵巧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0659B3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感知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D75FBE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学识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898541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意志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63F02D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魔力</w:t>
            </w:r>
          </w:p>
        </w:tc>
      </w:tr>
      <w:tr w14:paraId="2B9A7B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C235E0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数值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E220C6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388665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07CD7A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17F7CF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3FBB11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1B1AC3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C06B5D">
            <w:pPr>
              <w:spacing w:before="0" w:after="0" w:line="259" w:lineRule="auto"/>
              <w:jc w:val="left"/>
            </w:pPr>
          </w:p>
        </w:tc>
      </w:tr>
    </w:tbl>
    <w:p w14:paraId="5B1314C4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14:paraId="26E3597A">
        <w:trPr>
          <w:cantSplit/>
          <w:tblHeader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EA44AA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生命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5F506C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MP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4A25F1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回避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BC9338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坚韧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6924A9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精神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84315E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察觉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A1176E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决意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B1FDFD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护甲</w:t>
            </w:r>
          </w:p>
        </w:tc>
      </w:tr>
      <w:tr w14:paraId="73AFF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0EC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7BC236">
            <w:pPr>
              <w:spacing w:before="0" w:after="0" w:line="259" w:lineRule="auto"/>
              <w:jc w:val="center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9B2636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E87916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BE9B8D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DCD4A1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EECEEF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88BA8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3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24FB59">
            <w:pPr>
              <w:spacing w:before="0" w:after="0" w:line="259" w:lineRule="auto"/>
              <w:jc w:val="left"/>
            </w:pPr>
          </w:p>
        </w:tc>
      </w:tr>
    </w:tbl>
    <w:p w14:paraId="1B3C24EF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691"/>
        <w:gridCol w:w="1691"/>
        <w:gridCol w:w="1691"/>
        <w:gridCol w:w="1691"/>
        <w:gridCol w:w="1691"/>
      </w:tblGrid>
      <w:tr w14:paraId="3945D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DEF46B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0C8514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FB44CF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71EBC4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63005C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7053A6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6FA839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</w:tr>
      <w:tr w14:paraId="528A5E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9D40D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4ACE2B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3C207C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B148F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DA2A66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76FDF3">
            <w:pPr>
              <w:spacing w:before="0" w:after="0" w:line="259" w:lineRule="auto"/>
              <w:jc w:val="left"/>
            </w:pPr>
          </w:p>
        </w:tc>
      </w:tr>
      <w:tr w14:paraId="7860D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CC92FD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15E18E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89CF94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FF785B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61625D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9FFC3B">
            <w:pPr>
              <w:spacing w:before="0" w:after="0" w:line="259" w:lineRule="auto"/>
              <w:jc w:val="left"/>
            </w:pPr>
          </w:p>
        </w:tc>
      </w:tr>
      <w:tr w14:paraId="0FFB34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C9A7A0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D93DAF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C6ED05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8EDE63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BE051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965F1">
            <w:pPr>
              <w:spacing w:before="0" w:after="0" w:line="259" w:lineRule="auto"/>
              <w:jc w:val="left"/>
            </w:pPr>
          </w:p>
        </w:tc>
      </w:tr>
    </w:tbl>
    <w:p w14:paraId="1E995357">
      <w:pPr>
        <w:spacing w:after="0"/>
      </w:pPr>
    </w:p>
    <w:p w14:paraId="276DD35E">
      <w:pPr>
        <w:pStyle w:val="4"/>
        <w:keepNext/>
        <w:pageBreakBefore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御主契约模块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036C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286091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12886A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 w14:paraId="73954C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22FF7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64E2E2E">
            <w:pPr>
              <w:spacing w:before="0" w:after="0" w:line="259" w:lineRule="auto"/>
              <w:jc w:val="left"/>
            </w:pPr>
          </w:p>
        </w:tc>
      </w:tr>
      <w:tr w14:paraId="49616D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53309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从者／公开称谓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7375A03">
            <w:pPr>
              <w:spacing w:before="0" w:after="0" w:line="259" w:lineRule="auto"/>
              <w:jc w:val="left"/>
            </w:pPr>
          </w:p>
        </w:tc>
      </w:tr>
      <w:tr w14:paraId="06BBBE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71FF1C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供魔等级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3A8DAD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不足／稳定／充足／系统</w:t>
            </w:r>
          </w:p>
        </w:tc>
      </w:tr>
      <w:tr w14:paraId="1C07E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F979E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通信距离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46C2804">
            <w:pPr>
              <w:spacing w:before="0" w:after="0" w:line="259" w:lineRule="auto"/>
              <w:jc w:val="left"/>
            </w:pPr>
          </w:p>
        </w:tc>
      </w:tr>
      <w:tr w14:paraId="55176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C96CB4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契约来源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02D5356">
            <w:pPr>
              <w:spacing w:before="0" w:after="0" w:line="259" w:lineRule="auto"/>
              <w:jc w:val="left"/>
            </w:pPr>
          </w:p>
        </w:tc>
      </w:tr>
      <w:tr w14:paraId="225C9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ECAD2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解除条件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8EB67D">
            <w:pPr>
              <w:spacing w:before="0" w:after="0" w:line="259" w:lineRule="auto"/>
              <w:jc w:val="left"/>
            </w:pPr>
          </w:p>
        </w:tc>
      </w:tr>
      <w:tr w14:paraId="715F7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09109C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不会下达的命令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1525B7">
            <w:pPr>
              <w:spacing w:before="0" w:after="0" w:line="259" w:lineRule="auto"/>
              <w:jc w:val="left"/>
            </w:pPr>
          </w:p>
        </w:tc>
      </w:tr>
      <w:tr w14:paraId="0F2D9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89FB49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从者不会接受的命令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2D10126">
            <w:pPr>
              <w:spacing w:before="0" w:after="0" w:line="259" w:lineRule="auto"/>
              <w:jc w:val="left"/>
            </w:pPr>
          </w:p>
        </w:tc>
      </w:tr>
      <w:tr w14:paraId="0DB5E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C6EBDF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令咒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D83EA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□ 第一画　□ 第二画　□ 第三画　　正式令咒权限只此一组；转契约不自动补充。</w:t>
            </w:r>
          </w:p>
        </w:tc>
      </w:tr>
      <w:tr w14:paraId="19A69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9FD802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框架特殊规则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E26157">
            <w:pPr>
              <w:spacing w:before="0" w:after="0" w:line="259" w:lineRule="auto"/>
              <w:jc w:val="left"/>
            </w:pPr>
          </w:p>
        </w:tc>
      </w:tr>
    </w:tbl>
    <w:p w14:paraId="46EE73E7">
      <w:pPr>
        <w:spacing w:after="0"/>
      </w:pPr>
    </w:p>
    <w:p w14:paraId="41886566">
      <w:pPr>
        <w:pStyle w:val="5"/>
        <w:keepNext/>
        <w:spacing w:before="100" w:after="40" w:line="240" w:lineRule="auto"/>
      </w:pPr>
      <w:r>
        <w:rPr>
          <w:rFonts w:ascii="Noto Sans CJK SC" w:hAnsi="Noto Sans CJK SC" w:eastAsia="Noto Sans CJK SC"/>
          <w:b/>
          <w:color w:val="9B762C"/>
          <w:sz w:val="21"/>
        </w:rPr>
        <w:t>御主支援速记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6A001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9AC31E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动作</w:t>
            </w:r>
          </w:p>
        </w:tc>
        <w:tc>
          <w:tcPr>
            <w:tcW w:w="67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9B762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7C8FEAE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效果</w:t>
            </w:r>
          </w:p>
        </w:tc>
      </w:tr>
      <w:tr w14:paraId="5382A5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78013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战术指令（次要）</w:t>
            </w:r>
          </w:p>
        </w:tc>
        <w:tc>
          <w:tcPr>
            <w:tcW w:w="67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FAAE29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从者下一次检定 +1。</w:t>
            </w:r>
          </w:p>
        </w:tc>
      </w:tr>
      <w:tr w14:paraId="4AB03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53BBCA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集中支援（主要）</w:t>
            </w:r>
          </w:p>
        </w:tc>
        <w:tc>
          <w:tcPr>
            <w:tcW w:w="67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7638DE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从者下一次检定优势。</w:t>
            </w:r>
          </w:p>
        </w:tc>
      </w:tr>
      <w:tr w14:paraId="755D92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C8EF5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供魔（主要）</w:t>
            </w:r>
          </w:p>
        </w:tc>
        <w:tc>
          <w:tcPr>
            <w:tcW w:w="67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EB7C7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御主 1 MP 或 2 生命 → 从者恢复 2 MP。</w:t>
            </w:r>
          </w:p>
        </w:tc>
      </w:tr>
      <w:tr w14:paraId="729B4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2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FF7E5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0AF072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共享感官（次要）</w:t>
            </w:r>
          </w:p>
        </w:tc>
        <w:tc>
          <w:tcPr>
            <w:tcW w:w="676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D295F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通过从者感知；本体察觉劣势。</w:t>
            </w:r>
          </w:p>
        </w:tc>
      </w:tr>
    </w:tbl>
    <w:p w14:paraId="4C9E344B">
      <w:pPr>
        <w:spacing w:after="0"/>
      </w:pPr>
    </w:p>
    <w:p w14:paraId="0BF2472A">
      <w:pPr>
        <w:pStyle w:val="4"/>
        <w:keepNext/>
        <w:pageBreakBefore/>
        <w:pBdr>
          <w:bottom w:val="single" w:color="A7354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A7354C"/>
          <w:sz w:val="28"/>
        </w:rPr>
        <w:t>从者角色卡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6E6DF8C">
        <w:trPr>
          <w:cantSplit/>
          <w:tblHeader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13D560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2B2D32E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填写</w:t>
            </w:r>
          </w:p>
        </w:tc>
      </w:tr>
      <w:tr w14:paraId="60D631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8AFC6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公开称谓／真名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DF6B9FD">
            <w:pPr>
              <w:spacing w:before="0" w:after="0" w:line="259" w:lineRule="auto"/>
              <w:jc w:val="left"/>
            </w:pPr>
          </w:p>
        </w:tc>
      </w:tr>
      <w:tr w14:paraId="0E5855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FDAC0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6724809">
            <w:pPr>
              <w:spacing w:before="0" w:after="0" w:line="259" w:lineRule="auto"/>
              <w:jc w:val="left"/>
            </w:pPr>
          </w:p>
        </w:tc>
      </w:tr>
      <w:tr w14:paraId="1D0BBA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919CD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传说核心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A40CFA1">
            <w:pPr>
              <w:spacing w:before="0" w:after="0" w:line="259" w:lineRule="auto"/>
              <w:jc w:val="left"/>
            </w:pPr>
          </w:p>
        </w:tc>
      </w:tr>
      <w:tr w14:paraId="08745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8AA3ED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愿望／现界理由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7EE01E7">
            <w:pPr>
              <w:spacing w:before="0" w:after="0" w:line="259" w:lineRule="auto"/>
              <w:jc w:val="left"/>
            </w:pPr>
          </w:p>
        </w:tc>
      </w:tr>
      <w:tr w14:paraId="5D08C9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625DAF7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概念弱点 1／2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954DA79">
            <w:pPr>
              <w:spacing w:before="0" w:after="0" w:line="259" w:lineRule="auto"/>
              <w:jc w:val="left"/>
            </w:pPr>
          </w:p>
        </w:tc>
      </w:tr>
      <w:tr w14:paraId="45B3E6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C48A6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职阶特性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628B1E4">
            <w:pPr>
              <w:spacing w:before="0" w:after="0" w:line="259" w:lineRule="auto"/>
              <w:jc w:val="left"/>
            </w:pPr>
          </w:p>
        </w:tc>
      </w:tr>
      <w:tr w14:paraId="36A1B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1BC31F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保有技能 1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E32B03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动作／触发：　成本：　检定：　目标：　成功：　失败：　持续／冷却／反制：</w:t>
            </w:r>
          </w:p>
        </w:tc>
      </w:tr>
      <w:tr w14:paraId="00493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0DFEC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保有技能 2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0ABA2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动作／触发：　成本：　检定：　目标：　成功：　失败：　持续／冷却／反制：</w:t>
            </w:r>
          </w:p>
        </w:tc>
      </w:tr>
      <w:tr w14:paraId="08397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A2E7BA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保有技能 3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D82E4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动作／触发：　成本：　检定：　目标：　成功：　失败：　持续／冷却／反制：</w:t>
            </w:r>
          </w:p>
        </w:tc>
      </w:tr>
      <w:tr w14:paraId="6F339C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7E0FDF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EB14CD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阶位：　类型：　动作／触发：　成本：　检定：　目标／范围：　效果：　失败：　持续／反制：</w:t>
            </w:r>
          </w:p>
        </w:tc>
      </w:tr>
      <w:tr w14:paraId="08A0E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4F6F8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FEC74FB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不会接受的命令</w:t>
            </w:r>
          </w:p>
        </w:tc>
        <w:tc>
          <w:tcPr>
            <w:tcW w:w="756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03DEE26">
            <w:pPr>
              <w:spacing w:before="0" w:after="0" w:line="259" w:lineRule="auto"/>
              <w:jc w:val="left"/>
            </w:pPr>
          </w:p>
        </w:tc>
      </w:tr>
    </w:tbl>
    <w:p w14:paraId="1B9D556A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14:paraId="019A9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7F393B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属性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5C74C4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体魄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889D06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耐久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BC912B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灵巧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E0BE5F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感知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D42E8C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学识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FEDE0D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意志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FA0301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魔力</w:t>
            </w:r>
          </w:p>
        </w:tc>
      </w:tr>
      <w:tr w14:paraId="1B5BC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F64380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数值</w:t>
            </w: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D7202D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ECFBBC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888193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DD9E7E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5F1D24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4B9A84">
            <w:pPr>
              <w:spacing w:before="0" w:after="0" w:line="259" w:lineRule="auto"/>
              <w:jc w:val="left"/>
            </w:pPr>
          </w:p>
        </w:tc>
        <w:tc>
          <w:tcPr>
            <w:tcW w:w="1123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1BAB77">
            <w:pPr>
              <w:spacing w:before="0" w:after="0" w:line="259" w:lineRule="auto"/>
              <w:jc w:val="left"/>
            </w:pPr>
          </w:p>
        </w:tc>
      </w:tr>
    </w:tbl>
    <w:p w14:paraId="356B5254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 w14:paraId="6DE2A1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8FCFAC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生命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B5EF067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MP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4E301581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回避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9F9689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坚韧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13A738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精神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86DA31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察觉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03731F5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决意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5080CD2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护甲</w:t>
            </w:r>
          </w:p>
        </w:tc>
      </w:tr>
      <w:tr w14:paraId="5F7B6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33090">
            <w:pPr>
              <w:spacing w:before="0" w:after="0" w:line="259" w:lineRule="auto"/>
              <w:jc w:val="center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D0EEC5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F0E81A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DA3193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742709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36B815">
            <w:pPr>
              <w:spacing w:before="0" w:after="0" w:line="259" w:lineRule="auto"/>
              <w:jc w:val="left"/>
            </w:pP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E6A8A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3</w:t>
            </w:r>
          </w:p>
        </w:tc>
        <w:tc>
          <w:tcPr>
            <w:tcW w:w="115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BD5B86">
            <w:pPr>
              <w:spacing w:before="0" w:after="0" w:line="259" w:lineRule="auto"/>
              <w:jc w:val="left"/>
            </w:pPr>
          </w:p>
        </w:tc>
      </w:tr>
    </w:tbl>
    <w:p w14:paraId="48550E57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0"/>
        <w:gridCol w:w="1450"/>
        <w:gridCol w:w="1450"/>
        <w:gridCol w:w="1450"/>
        <w:gridCol w:w="1450"/>
        <w:gridCol w:w="1450"/>
        <w:gridCol w:w="1450"/>
      </w:tblGrid>
      <w:tr w14:paraId="094511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43B85A3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Fate 参数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8D901FA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筋力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1CFE3FDF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耐久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0C619C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敏捷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AC58F9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魔力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A0AF8B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幸运</w:t>
            </w: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3286A5A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宝具</w:t>
            </w:r>
          </w:p>
        </w:tc>
      </w:tr>
      <w:tr w14:paraId="313097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AECE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A84BF3">
            <w:pPr>
              <w:spacing w:before="0" w:after="0" w:line="259" w:lineRule="auto"/>
              <w:jc w:val="center"/>
            </w:pPr>
            <w:r>
              <w:rPr>
                <w:rFonts w:ascii="Noto Serif CJK SC" w:hAnsi="Noto Serif CJK SC" w:eastAsia="Noto Serif CJK SC"/>
                <w:color w:val="202733"/>
                <w:sz w:val="15"/>
              </w:rPr>
              <w:t>阶位</w:t>
            </w: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B20899">
            <w:pPr>
              <w:spacing w:before="0" w:after="0" w:line="259" w:lineRule="auto"/>
              <w:jc w:val="left"/>
            </w:pP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8B2974">
            <w:pPr>
              <w:spacing w:before="0" w:after="0" w:line="259" w:lineRule="auto"/>
              <w:jc w:val="left"/>
            </w:pP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1246E6">
            <w:pPr>
              <w:spacing w:before="0" w:after="0" w:line="259" w:lineRule="auto"/>
              <w:jc w:val="left"/>
            </w:pP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421902">
            <w:pPr>
              <w:spacing w:before="0" w:after="0" w:line="259" w:lineRule="auto"/>
              <w:jc w:val="left"/>
            </w:pPr>
          </w:p>
        </w:tc>
        <w:tc>
          <w:tcPr>
            <w:tcW w:w="129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E0198D">
            <w:pPr>
              <w:spacing w:before="0" w:after="0" w:line="259" w:lineRule="auto"/>
              <w:jc w:val="left"/>
            </w:pPr>
          </w:p>
        </w:tc>
        <w:tc>
          <w:tcPr>
            <w:tcW w:w="1584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E2BBE6">
            <w:pPr>
              <w:spacing w:before="0" w:after="0" w:line="259" w:lineRule="auto"/>
              <w:jc w:val="left"/>
            </w:pPr>
          </w:p>
        </w:tc>
      </w:tr>
    </w:tbl>
    <w:p w14:paraId="0FE12B2B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1"/>
        <w:gridCol w:w="1691"/>
        <w:gridCol w:w="1691"/>
        <w:gridCol w:w="1691"/>
        <w:gridCol w:w="1691"/>
        <w:gridCol w:w="1691"/>
      </w:tblGrid>
      <w:tr w14:paraId="378B25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2D8D4A95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6EB39824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5B11978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5D99804B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5E0AA9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技能</w:t>
            </w: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A7354C"/>
            <w:tcMar>
              <w:top w:w="85" w:type="dxa"/>
              <w:left w:w="90" w:type="dxa"/>
              <w:bottom w:w="85" w:type="dxa"/>
              <w:right w:w="90" w:type="dxa"/>
            </w:tcMar>
          </w:tcPr>
          <w:p w14:paraId="735F53AE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</w:tr>
      <w:tr w14:paraId="53777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27DA3F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4FD169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2D2144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684361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F34149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16E522">
            <w:pPr>
              <w:spacing w:before="0" w:after="0" w:line="259" w:lineRule="auto"/>
              <w:jc w:val="left"/>
            </w:pPr>
          </w:p>
        </w:tc>
      </w:tr>
      <w:tr w14:paraId="03E2F8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C66D27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111FB1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F5155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564F91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FAEA0B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45F42D">
            <w:pPr>
              <w:spacing w:before="0" w:after="0" w:line="259" w:lineRule="auto"/>
              <w:jc w:val="left"/>
            </w:pPr>
          </w:p>
        </w:tc>
      </w:tr>
      <w:tr w14:paraId="6F63D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1C61BD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DD954E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436837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51474F">
            <w:pPr>
              <w:spacing w:before="0" w:after="0" w:line="259" w:lineRule="auto"/>
              <w:jc w:val="left"/>
            </w:pPr>
          </w:p>
        </w:tc>
        <w:tc>
          <w:tcPr>
            <w:tcW w:w="2088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B753D4">
            <w:pPr>
              <w:spacing w:before="0" w:after="0" w:line="259" w:lineRule="auto"/>
              <w:jc w:val="left"/>
            </w:pPr>
          </w:p>
        </w:tc>
        <w:tc>
          <w:tcPr>
            <w:tcW w:w="10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96B477">
            <w:pPr>
              <w:spacing w:before="0" w:after="0" w:line="259" w:lineRule="auto"/>
              <w:jc w:val="left"/>
            </w:pPr>
          </w:p>
        </w:tc>
      </w:tr>
    </w:tbl>
    <w:p w14:paraId="52B0BA4C">
      <w:pPr>
        <w:spacing w:after="0"/>
      </w:pPr>
    </w:p>
    <w:p w14:paraId="40F4A06A">
      <w:r>
        <w:br w:type="page"/>
      </w:r>
    </w:p>
    <w:p w14:paraId="5555BF9A">
      <w:pPr>
        <w:pageBreakBefore/>
        <w:spacing w:before="0" w:after="0"/>
      </w:pPr>
      <w:r>
        <w:rPr>
          <w:rFonts w:ascii="Noto Serif CJK SC" w:hAnsi="Noto Serif CJK SC" w:eastAsia="Noto Serif CJK SC" w:cs="Noto Serif CJK SC"/>
          <w:b w:val="0"/>
          <w:sz w:val="2"/>
        </w:rPr>
        <w:t xml:space="preserve"> 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F2D9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7053A6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62D9520D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C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7053A6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1C6F47AA">
            <w:pPr>
              <w:pStyle w:val="3"/>
              <w:spacing w:before="0" w:after="60" w:line="240" w:lineRule="auto"/>
            </w:pPr>
            <w:bookmarkStart w:id="20" w:name="_Toc23781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标准术式书</w:t>
            </w:r>
            <w:bookmarkEnd w:id="20"/>
          </w:p>
          <w:p w14:paraId="794890A9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九个系谱、五十四项可直接选用的术式；换名换视觉，不换成本与反制。</w:t>
            </w:r>
          </w:p>
        </w:tc>
      </w:tr>
    </w:tbl>
    <w:p w14:paraId="20AF1BE8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术式书的统一读法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7300"/>
      </w:tblGrid>
      <w:tr w14:paraId="41985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FE23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未重复写出的栏位</w:t>
            </w:r>
          </w:p>
        </w:tc>
        <w:tc>
          <w:tcPr>
            <w:tcW w:w="73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595D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统一处理</w:t>
            </w:r>
          </w:p>
        </w:tc>
      </w:tr>
      <w:tr w14:paraId="2D2FA9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13D9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大成功</w:t>
            </w:r>
          </w:p>
        </w:tc>
        <w:tc>
          <w:tcPr>
            <w:tcW w:w="7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351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攻击须高出防御／DC 8；治疗和非战斗须高出 5。攻击／治疗 +2、控制延长 1 轮、调查多一个细节或返还 1 MP，四选一。</w:t>
            </w:r>
          </w:p>
        </w:tc>
      </w:tr>
      <w:tr w14:paraId="542874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242E1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带代价成功</w:t>
            </w:r>
          </w:p>
        </w:tc>
        <w:tc>
          <w:tcPr>
            <w:tcW w:w="73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38D5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仅非战斗术式在 DC-1 至 DC-2 时可用；从暴露位置、额外 1 MP、媒介受损、持续减半或敌方推进中选择一项预先公开代价。攻击、抵抗与反制不可用。</w:t>
            </w:r>
          </w:p>
        </w:tc>
      </w:tr>
      <w:tr w14:paraId="58584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2777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失败</w:t>
            </w:r>
          </w:p>
        </w:tc>
        <w:tc>
          <w:tcPr>
            <w:tcW w:w="7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1057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MP 与消耗材料通常不退；主持人不能在掷骰后追加未公开的严重代价。</w:t>
            </w:r>
          </w:p>
        </w:tc>
      </w:tr>
      <w:tr w14:paraId="3DCF5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AA4C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目标值</w:t>
            </w:r>
          </w:p>
        </w:tc>
        <w:tc>
          <w:tcPr>
            <w:tcW w:w="73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DFC3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条目写了防御时对防御；同时存在阶位最低 DC 时取两者较高。无人对抗的仪式可只检查条件。</w:t>
            </w:r>
          </w:p>
        </w:tc>
      </w:tr>
      <w:tr w14:paraId="673E5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F2FF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反制</w:t>
            </w:r>
          </w:p>
        </w:tc>
        <w:tc>
          <w:tcPr>
            <w:tcW w:w="7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F16C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除条目所写方法外，仍可用反制术式、破坏媒介、离开范围、利用弱点或同级能力对冲。</w:t>
            </w:r>
          </w:p>
        </w:tc>
      </w:tr>
      <w:tr w14:paraId="1872E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D93F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改名与换皮</w:t>
            </w:r>
          </w:p>
        </w:tc>
        <w:tc>
          <w:tcPr>
            <w:tcW w:w="73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2931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可改变元素、咒文、媒介与视觉；若要改动作、成本、范围、伤害、状态或尺度，则按能力卡模板重新定阶。</w:t>
            </w:r>
          </w:p>
        </w:tc>
      </w:tr>
    </w:tbl>
    <w:p w14:paraId="6A911971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结界系谱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5800"/>
      </w:tblGrid>
      <w:tr w14:paraId="0D4794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A1F9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w="24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78B4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w="5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95D1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 w14:paraId="3CE88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3D2B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魔力警戒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46AB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零阶｜仪式 1 分钟｜0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D6E3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一个房间或近距区域；不掷骰。放置一枚警戒印，持续至触发、被毁或完整休整，占 1 维持槽。神秘进入时示警；印记可被侦查发现并物理破坏。</w:t>
            </w:r>
          </w:p>
        </w:tc>
      </w:tr>
      <w:tr w14:paraId="5DDF3D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693A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偏转盾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7FC1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一阶｜反应｜1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BE30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自己或接触盟友被命中时使用；伤害 -2。大成功无额外收益；每轮一次，破甲效果仍会生效。</w:t>
            </w:r>
          </w:p>
        </w:tc>
      </w:tr>
      <w:tr w14:paraId="080520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2971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封锁线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9081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3362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近距画出一道线，持续本场景，占 1 维持槽；施放时进行魔力＋魔术 DC13。成功后首次越线者以耐久＋运动抵抗本次施术总值（最低 13），失败则束缚 1 轮。施术失败无效果，但仍消耗 MP 并暴露锚点；主要动作破坏锚点、热源或同阶反制可结束。</w:t>
            </w:r>
          </w:p>
        </w:tc>
      </w:tr>
      <w:tr w14:paraId="7BCAD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62E3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隐匿幕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C91C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10 分钟｜2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42FD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一个房间；外界侦测需以感知＋侦查对施术总值。攻击、宝具或破坏锚点会使幕布失效。</w:t>
            </w:r>
          </w:p>
        </w:tc>
      </w:tr>
      <w:tr w14:paraId="09B856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0567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工房界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00EA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三阶｜仪式 10 分钟｜4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7FEE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固定房间；选择一个魔术领域，其中施术 +2，且每场一次短休多恢复 2 MP。离开、锚点被毁或反制成功即失效。</w:t>
            </w:r>
          </w:p>
        </w:tc>
      </w:tr>
      <w:tr w14:paraId="637C8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914C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断绝结界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5CB3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DC4D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三个锚点围成一个距离带；选定一种尺度，阻止其出入 3 轮。破坏任一锚点、同阶反制或概念通行权可突破。</w:t>
            </w:r>
          </w:p>
        </w:tc>
      </w:tr>
    </w:tbl>
    <w:p w14:paraId="638E88B0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强化系谱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5800"/>
      </w:tblGrid>
      <w:tr w14:paraId="407FF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8B56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w="24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8CC35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w="5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C1CD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 w14:paraId="0548E1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9A72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筋力强化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CA55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一阶｜次要｜1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667D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自己持续 2 轮；体魄相关检定 +2。它不额外增加固定伤害，且不与同名礼装加值叠加。</w:t>
            </w:r>
          </w:p>
        </w:tc>
      </w:tr>
      <w:tr w14:paraId="7101F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F0EC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疾步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C5BE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一阶｜次要｜1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BB8D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自己立刻移动 1 个距离带，不触发借机攻击；本回合不能再用冲刺增加移动。</w:t>
            </w:r>
          </w:p>
        </w:tc>
      </w:tr>
      <w:tr w14:paraId="180A1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2668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感官增幅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AD34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6F72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自己持续 10 分钟；感知＋侦查 +2，并能察觉近距魔力波动。强光、噪声或感官攻击使该检定劣势。</w:t>
            </w:r>
          </w:p>
        </w:tc>
      </w:tr>
      <w:tr w14:paraId="49ECDF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467F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神秘武装化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8D18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F592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接触一件武器；本场景获得神秘尺度，但不增加基础伤害。武器离手一轮、被反制或媒介破坏即结束。</w:t>
            </w:r>
          </w:p>
        </w:tc>
      </w:tr>
      <w:tr w14:paraId="7B09C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5DF9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强韧回路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038D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二阶｜反应｜2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E86A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自己受到身体或魔术伤害时减 4；随后直到下回合结束，施术检定 -1。</w:t>
            </w:r>
          </w:p>
        </w:tc>
      </w:tr>
      <w:tr w14:paraId="0A5420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095C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极限驱动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F5DD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三阶｜次要｜4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FCF7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选择体魄、耐久或灵巧，相关检定 +2 且减伤 2，持续 2 轮。结束时失去 2 生命并获得回路灼伤；每场一次。</w:t>
            </w:r>
          </w:p>
        </w:tc>
      </w:tr>
    </w:tbl>
    <w:p w14:paraId="0474BCDF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炼金系谱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5800"/>
      </w:tblGrid>
      <w:tr w14:paraId="4C6D6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0820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w="24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96D9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w="5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7FC2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 w14:paraId="166D5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562A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物质鉴定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F438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95EA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接触样本；辨认主要材质、毒性与显著魔术加工。复杂配方仍需学识＋魔术或技术。</w:t>
            </w:r>
          </w:p>
        </w:tc>
      </w:tr>
      <w:tr w14:paraId="00ECE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19B5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凝血剂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FB79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6EBC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学识＋医疗 DC10；接触目标恢复 2 生命并移除流血。每名目标每场一次；失败仍可稳定倒地者。</w:t>
            </w:r>
          </w:p>
        </w:tc>
      </w:tr>
      <w:tr w14:paraId="49E006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587A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火焰矢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3C3C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A9E9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魔力＋魔术对回避，近距单体；成功 4 伤害，大成功 6 或暴露。可由闪避、耐火与反制应对。</w:t>
            </w:r>
          </w:p>
        </w:tc>
      </w:tr>
      <w:tr w14:paraId="6A9EA9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6E33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冰封楔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F881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7D96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魔力＋魔术对坚韧，近距单体；2 伤害并失衡，差 5+ 时改为束缚 1 轮。热源或主要动作可解除。</w:t>
            </w:r>
          </w:p>
        </w:tc>
      </w:tr>
      <w:tr w14:paraId="21BBF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9819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临时构装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9739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 分钟｜2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9C7B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塑造一件工具、轻型掩体或护甲 1，持续本场景。承受 6 点伤害、离开施术者一带或被反制后崩解。</w:t>
            </w:r>
          </w:p>
        </w:tc>
      </w:tr>
      <w:tr w14:paraId="2A5B9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771D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血肉修复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3FCF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三阶｜主要｜4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7A57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魔力＋医疗 DC16；接触目标恢复 6 生命并移除一种身体状态。每目标每完整休整一次；失败时施术者失去 2 生命。</w:t>
            </w:r>
          </w:p>
        </w:tc>
      </w:tr>
    </w:tbl>
    <w:p w14:paraId="69AD4E3F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召唤系谱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5800"/>
      </w:tblGrid>
      <w:tr w14:paraId="4CAE0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022A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w="24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48A3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w="5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52B5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 w14:paraId="713451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3316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纸鸟使魔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E165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一阶｜仪式 1 分钟｜1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C0B4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召出微型侦察使魔 10 分钟；可传回图像，防御 10、生命 1。攻击、结界或失去联系会消灭它。</w:t>
            </w:r>
          </w:p>
        </w:tc>
      </w:tr>
      <w:tr w14:paraId="0AF66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4071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追迹犬灵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EC89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4A63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给定气味、物品或魔力残留；本场景追踪检定获得优势。跨越结界、流水或传送会中断。</w:t>
            </w:r>
          </w:p>
        </w:tc>
      </w:tr>
      <w:tr w14:paraId="4E6C8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73AB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传讯鸦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69FA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 分钟｜2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E1C7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向同城、已知且有媒介的目标传递不超过一分钟的信息，并带回一句回复。拦截使魔可读取信息。</w:t>
            </w:r>
          </w:p>
        </w:tc>
      </w:tr>
      <w:tr w14:paraId="162325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3D7E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守护偶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F163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6524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近距召出生命 6、防御 12 的构装体；它每轮可用反应保护一名相邻目标，不能独立攻击。持续本场景。</w:t>
            </w:r>
          </w:p>
        </w:tc>
      </w:tr>
      <w:tr w14:paraId="205A5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7324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群使魔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8822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三阶｜主要｜4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4E48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覆盖一个距离带 2 轮；区域内敌人视为暴露，移动需精神 DC16，否则停止。范围攻击可提前清除。</w:t>
            </w:r>
          </w:p>
        </w:tc>
      </w:tr>
      <w:tr w14:paraId="7EC62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4D35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大召唤门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0661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D5B6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仪式 1 小时｜近距门户｜学识＋魔术 DC22｜召来低阶灵体或使魔模板：主要检定 +5、防御 13—15、生命 8—16、普通伤害 3—5，不能使用宝具。它执行一项边界明确、最长 3 轮或本场景的任务。预写代价、拒绝条件与解除方法，占 1 维持槽。失败仍消耗材料与 MP，并由召唤者在拒绝、敌对或错误对象中选一项；破坏门户、同阶反制或撤回供物可终止。</w:t>
            </w:r>
          </w:p>
        </w:tc>
      </w:tr>
    </w:tbl>
    <w:p w14:paraId="369813A9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符文系谱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5800"/>
      </w:tblGrid>
      <w:tr w14:paraId="65D29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0DE4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w="24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25C6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w="5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1F0B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 w14:paraId="58E4BB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C7DD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警示符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6D82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F293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在物体上留下可见或隐蔽标记，持续至触发、擦除或完整休整，占 1 维持槽；被触碰时发出声音、光或短讯。侦查 DC10 可发现，主要动作可擦除。</w:t>
            </w:r>
          </w:p>
        </w:tc>
      </w:tr>
      <w:tr w14:paraId="76DB03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96DE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爆裂刻印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69AA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AA5B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预先刻在接触物体，持续至触发或完整休整，占 1 维持槽。触发时对接触目标造成 2 伤害，灵巧＋运动抵抗 DC10 可减为 0；一次性，可被侦查并擦除。</w:t>
            </w:r>
          </w:p>
        </w:tc>
      </w:tr>
      <w:tr w14:paraId="2232A6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6073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缚足刻印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B5D2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C71D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近距单体；魔力＋魔术对坚韧，成功束缚 1 轮。失败仍消耗 MP 且刻印显形。目标可用主要动作体魄＋运动 DC13 挣脱，或由净化、破坏承载物、反制解除。</w:t>
            </w:r>
          </w:p>
        </w:tc>
      </w:tr>
      <w:tr w14:paraId="709F0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766C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衰弱文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F951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A847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魔力＋魔术对精神；成功后目标下一次相关检定 -2，或下一次受伤忽略 2 护甲，二选一。清除标记可终止。</w:t>
            </w:r>
          </w:p>
        </w:tc>
      </w:tr>
      <w:tr w14:paraId="0A35D5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5C76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反噬印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79B3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三阶｜反应｜4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F9F5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被术式指定时，以魔力＋魔术对抗施术总值；成功令其效果降低一阶，大成功再使对方受到 4 伤害。印记用后消失。</w:t>
            </w:r>
          </w:p>
        </w:tc>
      </w:tr>
      <w:tr w14:paraId="2E639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A80D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终止文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268D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2FDD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仪式 1 小时｜接触一个已知 B 阶以下能力、门户或自愿契约条款｜魔力＋魔术对 DC19 或目标施术总值。成功封印至本场景结束或预写解除条件成立，占 1 维持槽；失败仍消耗材料与 MP并暴露施术者。真名、同阶反制、破坏承载物或对应概念权限可解除。A／EX 目标只能暂时降低一阶。</w:t>
            </w:r>
          </w:p>
        </w:tc>
      </w:tr>
    </w:tbl>
    <w:p w14:paraId="599ADC84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占星系谱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5800"/>
      </w:tblGrid>
      <w:tr w14:paraId="5F77B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3BB85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w="24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7E95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w="5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D2E0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 w14:paraId="16D1B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4D13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片刻预兆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1766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32F5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询问未来十分钟内最明显的危险方向；主持人给出诚实但简短的征兆。每场一次。</w:t>
            </w:r>
          </w:p>
        </w:tc>
      </w:tr>
      <w:tr w14:paraId="0C8CE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A1BB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危机先知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86ED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一阶｜反应｜1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4351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自己或近距盟友的一次回避、坚韧或精神 +2；必须在掷骰前宣布。</w:t>
            </w:r>
          </w:p>
        </w:tc>
      </w:tr>
      <w:tr w14:paraId="3FE8D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1E54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寻物星盘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3C3E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10 分钟｜2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1723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学识＋魔术 DC13；持有媒介时得知同城目标的大致方向与距离。结界、假媒介或跨界会误导。</w:t>
            </w:r>
          </w:p>
        </w:tc>
      </w:tr>
      <w:tr w14:paraId="054727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97F1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星位锁定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47CD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97D7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选择可见目标；一名盟友对其下一次检定获得优势。遮蔽、离开视界或本轮结束会使锁定失效。</w:t>
            </w:r>
          </w:p>
        </w:tc>
      </w:tr>
      <w:tr w14:paraId="0A9C8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E836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偏转凶兆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1453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三阶｜反应｜4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B094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当盟友检定失败或被战斗大成功命中时使用：把盟友结果提高一档，或把来袭大成功降为普通成功；自然 1 不能提高。随后主持人获得一个本场景可用的凶兆推进。每场一次。</w:t>
            </w:r>
          </w:p>
        </w:tc>
      </w:tr>
      <w:tr w14:paraId="5CFAB9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30E2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大占仪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2607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 1 小时｜6+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7BBC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提出三个关于既定事件链的问题；回答真实但可象征化。仪式会留下强烈签名，并让被观测者知道有人窥视。</w:t>
            </w:r>
          </w:p>
        </w:tc>
      </w:tr>
    </w:tbl>
    <w:p w14:paraId="41B570D3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灵脉系谱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5800"/>
      </w:tblGrid>
      <w:tr w14:paraId="3A525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57A3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w="24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094C9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w="5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1AE2E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 w14:paraId="677758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49EC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探脉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02DA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F3090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感知近距内灵脉方向、活跃度与最近一次明显抽取；不提供精确身份。</w:t>
            </w:r>
          </w:p>
        </w:tc>
      </w:tr>
      <w:tr w14:paraId="6977E9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05E5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魔力导流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FD3B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一阶｜次要｜1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409F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近距愿意目标恢复 1 MP；同一目标每场一次。无法越过断绝结界或中断的契约。</w:t>
            </w:r>
          </w:p>
        </w:tc>
      </w:tr>
      <w:tr w14:paraId="7C9DA9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C9F3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短距跃迁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025B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二阶｜次要｜2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C3D2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移动到视线内近距位置并忽略借机攻击；携带另一人需其愿意且再付 1 MP。空间封锁可阻止。</w:t>
            </w:r>
          </w:p>
        </w:tc>
      </w:tr>
      <w:tr w14:paraId="7BE37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DA3A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灵脉旁路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F006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10 分钟｜2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33B7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学识＋魔术 DC13；让一个房间获得临时供能，短休额外恢复 2 MP。失败会暴露位置或污染节点。</w:t>
            </w:r>
          </w:p>
        </w:tc>
      </w:tr>
      <w:tr w14:paraId="1A5ABD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0D0F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锚点之门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4064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三阶｜仪式 10 分钟｜4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E9A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连接同城两个预先刻印锚点，一次运送至多四人；每多维持一轮再付 2 MP。破坏任一锚点即关闭。</w:t>
            </w:r>
          </w:p>
        </w:tc>
      </w:tr>
      <w:tr w14:paraId="280B2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AC77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封锁通路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C6DC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E455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一个距离带内的传送、灵体化与跨界移动需通过精神或魔术 DC19。摧毁核心、同阶反制或概念通行权可绕过。</w:t>
            </w:r>
          </w:p>
        </w:tc>
      </w:tr>
    </w:tbl>
    <w:p w14:paraId="2EFC13D3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记忆系谱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5800"/>
      </w:tblGrid>
      <w:tr w14:paraId="3B40DD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4F13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w="24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02FC4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w="5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04AF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 w14:paraId="2A8C1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CFF0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记忆触痕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2439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BAEC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接触物品，判断它是否承载强烈记忆或被记忆术处理；不直接读取内容。</w:t>
            </w:r>
          </w:p>
        </w:tc>
      </w:tr>
      <w:tr w14:paraId="2C1DF5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AC55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残响读取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5E83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5218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学识＋调查 DC10／13；读取地点最近一次强烈情绪或短暂画面。大成功可追问一个细节。</w:t>
            </w:r>
          </w:p>
        </w:tc>
      </w:tr>
      <w:tr w14:paraId="47C67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0B25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模糊面孔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D732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D585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魔力＋魔术对精神；成功使目标十分钟内难以准确回忆你的面貌。照片、记录和真名不受影响。</w:t>
            </w:r>
          </w:p>
        </w:tc>
      </w:tr>
      <w:tr w14:paraId="449405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8E4A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记忆封匣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8E79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 分钟｜2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F3EF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把不超过五分钟的自愿记忆存入物件；持有者可回放。破坏封匣会释放碎片并令读取者失衡。</w:t>
            </w:r>
          </w:p>
        </w:tc>
      </w:tr>
      <w:tr w14:paraId="484F70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0D73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伪景植入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9434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三阶｜主要｜4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6783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魔力＋魔术对精神；植入一个不超过一分钟、与现场大体相容的假记忆。矛盾证据、真名或治疗可触发复检。</w:t>
            </w:r>
          </w:p>
        </w:tc>
      </w:tr>
      <w:tr w14:paraId="068B19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5466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档案复原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13B7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1BA8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从多人、记录与残留中重建被删去的一段关键记忆。每位参与者承受一项公开代价；概念性抹除需对应弱点。</w:t>
            </w:r>
          </w:p>
        </w:tc>
      </w:tr>
    </w:tbl>
    <w:p w14:paraId="5AF0B615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降灵系谱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400"/>
        <w:gridCol w:w="5800"/>
      </w:tblGrid>
      <w:tr w14:paraId="5C9C57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67ED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术式</w:t>
            </w:r>
          </w:p>
        </w:tc>
        <w:tc>
          <w:tcPr>
            <w:tcW w:w="24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F347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阶位／动作／成本</w:t>
            </w:r>
          </w:p>
        </w:tc>
        <w:tc>
          <w:tcPr>
            <w:tcW w:w="5800" w:type="dxa"/>
            <w:shd w:val="clear" w:color="auto" w:fill="7053A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4193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检定、目标、效果与反制</w:t>
            </w:r>
          </w:p>
        </w:tc>
      </w:tr>
      <w:tr w14:paraId="06BEBB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D5B7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灵视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E207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零阶｜主要｜0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C251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持续十分钟看见普通灵体、附身痕迹与近距灵核轮廓；强光与高位神秘仍可遮蔽。</w:t>
            </w:r>
          </w:p>
        </w:tc>
      </w:tr>
      <w:tr w14:paraId="7B22C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2520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安魂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FCDA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一阶｜主要｜1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403B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意志＋魔术对精神或 DC10；移除恐惧，或令普通怨灵平静一轮。敌对高位灵体只会短暂停顿。</w:t>
            </w:r>
          </w:p>
        </w:tc>
      </w:tr>
      <w:tr w14:paraId="3A1810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FD05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问灵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20C1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二阶｜仪式 10 分钟｜2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6CB5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以遗物召来残响并问三个问题；回答受死者认知限制。伪造遗物、污染或拒绝会产生误导。</w:t>
            </w:r>
          </w:p>
        </w:tc>
      </w:tr>
      <w:tr w14:paraId="513980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BCA3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拒灵护印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DAF9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二阶｜主要｜2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BA74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目标持续本场景，对附身、魅惑和灵魂干涉的精神 +2；护印被破坏或目标主动邀请时结束。</w:t>
            </w:r>
          </w:p>
        </w:tc>
      </w:tr>
      <w:tr w14:paraId="2434F6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53CF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灵魂锚</w:t>
            </w:r>
          </w:p>
        </w:tc>
        <w:tc>
          <w:tcPr>
            <w:tcW w:w="24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8316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三阶｜反应｜4 MP</w:t>
            </w:r>
          </w:p>
        </w:tc>
        <w:tc>
          <w:tcPr>
            <w:tcW w:w="58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BAFA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接触目标将归零或消散时，使其稳定并保留 1 生命；施术者失去 2 生命。每场一次，概念即死需对应权限。</w:t>
            </w:r>
          </w:p>
        </w:tc>
      </w:tr>
      <w:tr w14:paraId="29C0D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0B1F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英雄投影</w:t>
            </w:r>
          </w:p>
        </w:tc>
        <w:tc>
          <w:tcPr>
            <w:tcW w:w="24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DBD1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四阶｜仪式｜6+ MP</w:t>
            </w:r>
          </w:p>
        </w:tc>
        <w:tc>
          <w:tcPr>
            <w:tcW w:w="5800" w:type="dxa"/>
            <w:shd w:val="clear" w:color="auto" w:fill="EF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B909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仪式 1 小时｜近距区域｜学识＋魔术 DC19｜借遗物投影一段英雄传说，持续 2 轮：选择区域内一次神秘尺度行动获得优势，或指定一种窄行动获得强化 +2。占 1 维持槽。失败仍消耗 MP 与材料并公开真名线索；破坏遗物、同阶反制或触发传说弱点可终止。</w:t>
            </w:r>
          </w:p>
        </w:tc>
      </w:tr>
    </w:tbl>
    <w:p w14:paraId="12507B0A">
      <w:pPr>
        <w:pageBreakBefore/>
        <w:spacing w:before="0" w:after="0"/>
      </w:pPr>
      <w:r>
        <w:rPr>
          <w:rFonts w:ascii="Noto Serif CJK SC" w:hAnsi="Noto Serif CJK SC" w:eastAsia="Noto Serif CJK SC" w:cs="Noto Serif CJK SC"/>
          <w:b w:val="0"/>
          <w:sz w:val="2"/>
        </w:rPr>
        <w:t xml:space="preserve"> 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9DCFCB0"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9B762C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3E626F39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D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9B762C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33C998FA">
            <w:pPr>
              <w:pStyle w:val="3"/>
              <w:spacing w:before="0" w:after="60" w:line="240" w:lineRule="auto"/>
            </w:pPr>
            <w:bookmarkStart w:id="21" w:name="_Toc25420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魔术礼装目录</w:t>
            </w:r>
            <w:bookmarkEnd w:id="21"/>
          </w:p>
          <w:p w14:paraId="39854122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八类、三十二件礼装；礼装提供工具与权限，不替代正常检定。</w:t>
            </w:r>
          </w:p>
        </w:tc>
      </w:tr>
    </w:tbl>
    <w:p w14:paraId="7D6F2B0B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礼装等级与启动兼容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700"/>
        <w:gridCol w:w="2000"/>
        <w:gridCol w:w="5700"/>
      </w:tblGrid>
      <w:tr w14:paraId="61A8A8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A75E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27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68912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起始权限</w:t>
            </w:r>
          </w:p>
        </w:tc>
        <w:tc>
          <w:tcPr>
            <w:tcW w:w="57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408DC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通常强度</w:t>
            </w:r>
          </w:p>
        </w:tc>
      </w:tr>
      <w:tr w14:paraId="241F9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B42E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2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2DEB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可直接选择</w:t>
            </w:r>
          </w:p>
        </w:tc>
        <w:tc>
          <w:tcPr>
            <w:tcW w:w="5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5D2F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单一工具、2—3 次充能、护甲 1、窄 +2 或轻型神秘尺度。</w:t>
            </w:r>
          </w:p>
        </w:tc>
      </w:tr>
      <w:tr w14:paraId="5F524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2284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27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FDC5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可直接选择</w:t>
            </w:r>
          </w:p>
        </w:tc>
        <w:tc>
          <w:tcPr>
            <w:tcW w:w="57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2A3F6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每场一次强反应、4 MP 储能、稳定移动／侦查或条件式优势。</w:t>
            </w:r>
          </w:p>
        </w:tc>
      </w:tr>
      <w:tr w14:paraId="56464D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0139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w="2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F533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主持人同意，并增加一项限制</w:t>
            </w:r>
          </w:p>
        </w:tc>
        <w:tc>
          <w:tcPr>
            <w:tcW w:w="57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B59A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改变资源上限、提供额外术式或明确概念触发。</w:t>
            </w:r>
          </w:p>
        </w:tc>
      </w:tr>
      <w:tr w14:paraId="6FCD18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15DC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禁忌</w:t>
            </w:r>
          </w:p>
        </w:tc>
        <w:tc>
          <w:tcPr>
            <w:tcW w:w="27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F602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不能默认开局</w:t>
            </w:r>
          </w:p>
        </w:tc>
        <w:tc>
          <w:tcPr>
            <w:tcW w:w="57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37EB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以污染、自损、追踪或剧情后果换取高位权限。</w:t>
            </w:r>
          </w:p>
        </w:tc>
      </w:tr>
      <w:tr w14:paraId="4C7AE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91139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启动者</w:t>
            </w:r>
          </w:p>
        </w:tc>
        <w:tc>
          <w:tcPr>
            <w:tcW w:w="7700" w:type="dxa"/>
            <w:gridSpan w:val="2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601DD4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规则</w:t>
            </w:r>
          </w:p>
        </w:tc>
      </w:tr>
      <w:tr w14:paraId="6608C0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92A6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普通人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A19E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可使用自律、充能与神秘武装；导引礼装必须消耗内置充能或承受卡面代价。</w:t>
            </w:r>
          </w:p>
        </w:tc>
      </w:tr>
      <w:tr w14:paraId="783C7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2561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魔术师</w:t>
            </w:r>
          </w:p>
        </w:tc>
        <w:tc>
          <w:tcPr>
            <w:tcW w:w="77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3592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使用导引礼装时照常掷魔力＋魔术；礼装 +2 与术式、工房或职阶同名加值取高。</w:t>
            </w:r>
          </w:p>
        </w:tc>
      </w:tr>
      <w:tr w14:paraId="0303F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9E6B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从者</w:t>
            </w:r>
          </w:p>
        </w:tc>
        <w:tc>
          <w:tcPr>
            <w:tcW w:w="7700" w:type="dxa"/>
            <w:gridSpan w:val="2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1258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只有形态、传说与动作允许时才能使用；礼装不会自动获得英灵尺度以外的额外权限。</w:t>
            </w:r>
          </w:p>
        </w:tc>
      </w:tr>
      <w:tr w14:paraId="1FA90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5D92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补充与修复</w:t>
            </w:r>
          </w:p>
        </w:tc>
        <w:tc>
          <w:tcPr>
            <w:tcW w:w="7700" w:type="dxa"/>
            <w:gridSpan w:val="2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1630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次数通常在完整休整补充；受损需要安全地点、材料和技术／魔术。禁忌后果不能靠短休抹除。</w:t>
            </w:r>
          </w:p>
        </w:tc>
      </w:tr>
    </w:tbl>
    <w:p w14:paraId="79EEDB3E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储能与供魔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3500"/>
        <w:gridCol w:w="3300"/>
      </w:tblGrid>
      <w:tr w14:paraId="27FA8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9671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w="12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DB47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35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D564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w="33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7723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 w14:paraId="5E2676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0B36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魔力储匣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626F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F49F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储存 2 MP；次要动作取用。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9D02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完整休整或灵脉充满；匣体破损会泄露签名。</w:t>
            </w:r>
          </w:p>
        </w:tc>
      </w:tr>
      <w:tr w14:paraId="3950A4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B878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宝石电池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2871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0E98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储存 4 MP；一次最多取 2。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36F2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用尽后宝石粉碎；被击碎时持有者受 2 伤害。</w:t>
            </w:r>
          </w:p>
        </w:tc>
      </w:tr>
      <w:tr w14:paraId="1C7EF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0DCE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灵脉采样瓶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30CD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1EF2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在灵脉处收集 3 MP，供一次仪式使用。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1D8C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离开当前章节后失效；采样会留下可追踪痕迹。</w:t>
            </w:r>
          </w:p>
        </w:tc>
      </w:tr>
      <w:tr w14:paraId="24C33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CD97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供魔增幅环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8F6D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E6EF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契约从者最大 MP +2，供魔检定 +2。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44B4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契约中断时佩戴者失去 2 生命；不能同时佩戴第二枚。</w:t>
            </w:r>
          </w:p>
        </w:tc>
      </w:tr>
    </w:tbl>
    <w:p w14:paraId="49038555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增幅与施术焦点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3500"/>
        <w:gridCol w:w="3300"/>
      </w:tblGrid>
      <w:tr w14:paraId="61E63B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11762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w="12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39850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35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74500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w="33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DD66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 w14:paraId="22E70D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E8B4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术式焦点杖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17E1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2318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选择一个领域，该领域施术 +2。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0B1C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失败时礼装受损，完成一次短休修复；同名加值不叠加。</w:t>
            </w:r>
          </w:p>
        </w:tc>
      </w:tr>
      <w:tr w14:paraId="24F91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5863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七节咏唱珠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F2FD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2AB7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每场一次，把二阶以下术式的动作由主要改为次要。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8A27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必须完整发声；封术、失声或珠串断裂时不能使用。</w:t>
            </w:r>
          </w:p>
        </w:tc>
      </w:tr>
      <w:tr w14:paraId="42119A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2385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回路校准针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62DB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536B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超载前使用，使本次少承受 2 生命损失。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5818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使用后获得回路灼伤；每场一次。</w:t>
            </w:r>
          </w:p>
        </w:tc>
      </w:tr>
      <w:tr w14:paraId="6BA51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929E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家系刻印片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5EE4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FBE3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获得一个固定的一阶术式，不计入起始四项。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9B22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术式不可替换；首次失败会触发家系代价或可追踪签名。</w:t>
            </w:r>
          </w:p>
        </w:tc>
      </w:tr>
    </w:tbl>
    <w:p w14:paraId="730263B2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防护与代偿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3500"/>
        <w:gridCol w:w="3300"/>
      </w:tblGrid>
      <w:tr w14:paraId="3E59AA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E3BD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w="12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A3C8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35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58C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w="33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3190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 w14:paraId="0DCB6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5DAD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防护衣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A7AD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08C9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提供护甲 1。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2F9D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与普通轻甲取高不叠加；被破甲后需在安全地点修复。</w:t>
            </w:r>
          </w:p>
        </w:tc>
      </w:tr>
      <w:tr w14:paraId="37370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76EB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替身纸偶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B1D9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6A43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每场一次，受到伤害时减 3。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1899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使用后烧毁；不能抵消状态、媒介破坏或概念效果。</w:t>
            </w:r>
          </w:p>
        </w:tc>
      </w:tr>
      <w:tr w14:paraId="6D0FD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57E1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反魔镜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373C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FD0F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反应、每场一次：把来袭术式效果降低一阶。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D6A1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对宝具只减 2 伤害；镜面破裂后失效。</w:t>
            </w:r>
          </w:p>
        </w:tc>
      </w:tr>
      <w:tr w14:paraId="12621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917D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移动工房外套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5687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86C5A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对魔术伤害护甲 2；短休多恢复 1 MP。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8959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显眼且沉重，潜行劣势；失去外套即失去效果。</w:t>
            </w:r>
          </w:p>
        </w:tc>
      </w:tr>
    </w:tbl>
    <w:p w14:paraId="42EC1FFC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神秘武装与概念媒介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3500"/>
        <w:gridCol w:w="3300"/>
      </w:tblGrid>
      <w:tr w14:paraId="2E1C5C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730D2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w="12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5421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35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FE8A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w="33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3C0D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 w14:paraId="1D4D4F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0DC2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神秘弹匣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F92C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300F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三发弹药获得神秘尺度，使用射击正常攻击。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3244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不增加基础伤害；补充需完整休整与材料。</w:t>
            </w:r>
          </w:p>
        </w:tc>
      </w:tr>
      <w:tr w14:paraId="65ABA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E2B1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刻印短刃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5C1B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6D2E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基础伤害 2，可直接伤害从者。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6B1F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每场一次命中已确认概念弱点时忽略 2 护甲。</w:t>
            </w:r>
          </w:p>
        </w:tc>
      </w:tr>
      <w:tr w14:paraId="0094C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46A3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破术钉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E3D9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4C40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命中结界、使魔或礼装时造成 4 点结构伤害。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82D87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对生物仍仅 1 伤害；每场三枚。</w:t>
            </w:r>
          </w:p>
        </w:tc>
      </w:tr>
      <w:tr w14:paraId="73A57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EE65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传承武装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2C54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9C09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基础伤害 3，具有一个窄而明确的概念触发。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139E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触发时检定优势；必须同时写一项禁忌，违反时武装沉默。</w:t>
            </w:r>
          </w:p>
        </w:tc>
      </w:tr>
    </w:tbl>
    <w:p w14:paraId="67350AE4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仪式与工房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3500"/>
        <w:gridCol w:w="3300"/>
      </w:tblGrid>
      <w:tr w14:paraId="48CDDB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D914F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w="12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A0F22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35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AEC2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w="33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44953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 w14:paraId="4287BC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B9E8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折叠式阵盘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FF99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C414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展开 10 分钟后，四阶仪式少一种准备需求。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A192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展开后不能移动；破坏四角之一即可中断。</w:t>
            </w:r>
          </w:p>
        </w:tc>
      </w:tr>
      <w:tr w14:paraId="78A60E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BDD1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符文压印器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039A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FC5E4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符文类仪式准备时间减半。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8499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只能保存三种预刻符；更换需完整休整。</w:t>
            </w:r>
          </w:p>
        </w:tc>
      </w:tr>
      <w:tr w14:paraId="0DA20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3871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无天星盘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B39A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77088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占星术在室内或无星环境不受限制。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2137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错误校准会让失败额外暴露施术位置。</w:t>
            </w:r>
          </w:p>
        </w:tc>
      </w:tr>
      <w:tr w14:paraId="5E35F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CB94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家传祭坛核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D8B8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17DE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固定工房内四阶仪式 MP 成本 -1。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A5E1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不可移动；失窃或破坏会造成家系级后果。</w:t>
            </w:r>
          </w:p>
        </w:tc>
      </w:tr>
    </w:tbl>
    <w:p w14:paraId="53E8007D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侦查与通信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3500"/>
        <w:gridCol w:w="3300"/>
      </w:tblGrid>
      <w:tr w14:paraId="017F6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54AE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w="12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69038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35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D2208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w="33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89EE1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 w14:paraId="0A980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2F38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灵视镜片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9F69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7018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识别魔力、结界与灵体的侦查 +2。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B19E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连续佩戴一场后感知检定 -1，直到短休。</w:t>
            </w:r>
          </w:p>
        </w:tc>
      </w:tr>
      <w:tr w14:paraId="4D3C2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218B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追迹指针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0D5E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EB8D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记录一个接触过的魔力签名，本场景指出大致方向。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C5131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跨界、净化或更换容器会使指针失准。</w:t>
            </w:r>
          </w:p>
        </w:tc>
      </w:tr>
      <w:tr w14:paraId="07DF4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315D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静默帷幕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762C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42CC3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一个近距小队对普通监控与听觉潜行优势。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E0E6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攻击、明显施术或离开近距队形后结束。</w:t>
            </w:r>
          </w:p>
        </w:tc>
      </w:tr>
      <w:tr w14:paraId="0FA9D9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B7837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术式记录晶体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1819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C946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记录一次看见的术式；之后对其一次反制获得优势。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4705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用后清空；无法记录宝具或 EX 能力。</w:t>
            </w:r>
          </w:p>
        </w:tc>
      </w:tr>
    </w:tbl>
    <w:p w14:paraId="0B517A2D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移动与收纳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3500"/>
        <w:gridCol w:w="3300"/>
      </w:tblGrid>
      <w:tr w14:paraId="6CD356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53D8D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w="12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FFFF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35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01ABA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w="33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91716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 w14:paraId="50D8F9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E127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折叠箱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D2F0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0FCD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收纳不超过一人可搬运的器材，次要动作取放。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0F8C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活物不能进入；箱体损坏会把内容散出。</w:t>
            </w:r>
          </w:p>
        </w:tc>
      </w:tr>
      <w:tr w14:paraId="060609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697B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归途钉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4526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1A17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预先钉入安全地点；每场一次撤离检定 +2。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05F6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只能指向同城地点；锚点被发现即可破坏。</w:t>
            </w:r>
          </w:p>
        </w:tc>
      </w:tr>
      <w:tr w14:paraId="391B00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DDBD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影行斗篷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245C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4D672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从明处进入阴影时，可用次要动作移动一带。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E233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强光、无影区域与空间封锁使其失效。</w:t>
            </w:r>
          </w:p>
        </w:tc>
      </w:tr>
      <w:tr w14:paraId="4D13F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0460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界门钥匙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9AEE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23DBD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每章一次打开一个已有权限的封闭门户或结界通道。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C7FF5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不能创造权限；使用会向原主人发出明显信号。</w:t>
            </w:r>
          </w:p>
        </w:tc>
      </w:tr>
    </w:tbl>
    <w:p w14:paraId="01EDCB6E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消耗品与禁忌礼装</w:t>
      </w:r>
    </w:p>
    <w:tbl>
      <w:tblPr>
        <w:tblStyle w:val="33"/>
        <w:tblW w:w="9900" w:type="dxa"/>
        <w:tblInd w:w="1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200"/>
        <w:gridCol w:w="3500"/>
        <w:gridCol w:w="3300"/>
      </w:tblGrid>
      <w:tr w14:paraId="26ED4385">
        <w:trPr>
          <w:cantSplit/>
          <w:tblHeader/>
        </w:trPr>
        <w:tc>
          <w:tcPr>
            <w:tcW w:w="19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D1247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礼装</w:t>
            </w:r>
          </w:p>
        </w:tc>
        <w:tc>
          <w:tcPr>
            <w:tcW w:w="12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CD0C4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w="35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26F59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效果</w:t>
            </w:r>
          </w:p>
        </w:tc>
        <w:tc>
          <w:tcPr>
            <w:tcW w:w="3300" w:type="dxa"/>
            <w:shd w:val="clear" w:color="auto" w:fill="9B76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7D28B">
            <w:pPr>
              <w:keepNext/>
              <w:spacing w:before="0" w:after="0" w:line="252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补充／限制／反制</w:t>
            </w:r>
          </w:p>
        </w:tc>
      </w:tr>
      <w:tr w14:paraId="6952B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02BB8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应急炼金剂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84D3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常规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EC336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主要动作恢复 3 生命。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B305F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每目标每场一次；随后耐久相关检定 -1，持续一场。</w:t>
            </w:r>
          </w:p>
        </w:tc>
      </w:tr>
      <w:tr w14:paraId="0073E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55B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一次性令纹墨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7355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精良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9EF88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为一次御主支援或供魔检定提供优势。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2550C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不是令咒，不能强制命令；使用后留下可识别痕迹。</w:t>
            </w:r>
          </w:p>
        </w:tc>
      </w:tr>
      <w:tr w14:paraId="649328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7BEA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咒血蓄能器</w:t>
            </w:r>
          </w:p>
        </w:tc>
        <w:tc>
          <w:tcPr>
            <w:tcW w:w="12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909A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传承</w:t>
            </w:r>
          </w:p>
        </w:tc>
        <w:tc>
          <w:tcPr>
            <w:tcW w:w="35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199A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储存 6 MP。</w:t>
            </w:r>
          </w:p>
        </w:tc>
        <w:tc>
          <w:tcPr>
            <w:tcW w:w="3300" w:type="dxa"/>
            <w:shd w:val="clear" w:color="auto" w:fill="F7F8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73F7B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每取用 2 MP，持有者失去 1 生命；生命代价不能被减伤。</w:t>
            </w:r>
          </w:p>
        </w:tc>
      </w:tr>
      <w:tr w14:paraId="2D89B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BA0A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破碎圣杯残片</w:t>
            </w:r>
          </w:p>
        </w:tc>
        <w:tc>
          <w:tcPr>
            <w:tcW w:w="12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6A2E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禁忌</w:t>
            </w:r>
          </w:p>
        </w:tc>
        <w:tc>
          <w:tcPr>
            <w:tcW w:w="35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AA862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提供神秘尺度，并可替代最多 8 MP 的仪式成本。</w:t>
            </w:r>
          </w:p>
        </w:tc>
        <w:tc>
          <w:tcPr>
            <w:tcW w:w="3300" w:type="dxa"/>
            <w:shd w:val="clear" w:color="auto" w:fill="F8F0D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ED75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color w:val="202733"/>
                <w:sz w:val="16"/>
              </w:rPr>
              <w:t>每次使用推进污染钟；默认不能作为起始礼装。</w:t>
            </w:r>
          </w:p>
        </w:tc>
      </w:tr>
    </w:tbl>
    <w:p w14:paraId="4FAA6605">
      <w:pPr>
        <w:pageBreakBefore/>
        <w:spacing w:before="0" w:after="0"/>
      </w:pPr>
      <w:r>
        <w:rPr>
          <w:rFonts w:ascii="Noto Serif CJK SC" w:hAnsi="Noto Serif CJK SC" w:eastAsia="Noto Serif CJK SC" w:cs="Noto Serif CJK SC"/>
          <w:b w:val="0"/>
          <w:sz w:val="2"/>
        </w:rPr>
        <w:t xml:space="preserve"> 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5F637F23"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2F7557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49E1637C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E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2F7557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3BF4233B">
            <w:pPr>
              <w:pStyle w:val="3"/>
              <w:spacing w:before="0" w:after="60" w:line="240" w:lineRule="auto"/>
            </w:pPr>
            <w:bookmarkStart w:id="22" w:name="_Toc7020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能力模板与示例敌人</w:t>
            </w:r>
            <w:bookmarkEnd w:id="22"/>
          </w:p>
          <w:p w14:paraId="28BAD53C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主持人和玩家都可以照抄后填空。</w:t>
            </w:r>
          </w:p>
        </w:tc>
      </w:tr>
    </w:tbl>
    <w:p w14:paraId="4FF4248E">
      <w:pPr>
        <w:spacing w:before="0" w:after="40" w:line="271" w:lineRule="auto"/>
      </w:pPr>
    </w:p>
    <w:p w14:paraId="6CE73EB9">
      <w:pPr>
        <w:pStyle w:val="4"/>
        <w:keepNext/>
        <w:pBdr>
          <w:bottom w:val="single" w:color="2F7557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2F7557"/>
          <w:sz w:val="28"/>
        </w:rPr>
        <w:t>通用能力模板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C5239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2F7557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7419B1E1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模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EAF4EE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DB80D8D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2F7557"/>
                <w:sz w:val="20"/>
              </w:rPr>
              <w:t>【名称】</w:t>
            </w:r>
          </w:p>
          <w:p w14:paraId="055E2123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动作／触发：【　】　成本：【　】　检定：【属性＋技能 vs DC／防御】　目标／范围：【　】　成功：【　】　大成功：【　】　失败：【　】　持续／冷却／反制：【　】</w:t>
            </w:r>
          </w:p>
        </w:tc>
      </w:tr>
    </w:tbl>
    <w:p w14:paraId="2616FAF1">
      <w:pPr>
        <w:spacing w:before="0" w:after="20" w:line="168" w:lineRule="auto"/>
      </w:pPr>
    </w:p>
    <w:p w14:paraId="4C494045">
      <w:pPr>
        <w:pStyle w:val="4"/>
        <w:keepNext/>
        <w:pBdr>
          <w:bottom w:val="single" w:color="7053A6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7053A6"/>
          <w:sz w:val="28"/>
        </w:rPr>
        <w:t>术式模板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4A4C7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7053A6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3BEFD6B8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术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0EC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315C7BB5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7053A6"/>
                <w:sz w:val="20"/>
              </w:rPr>
              <w:t>【术式名｜阶位】 动作／触发：【主要／次要／反应／仪式】｜成本：【MP／材料】｜目标／范围：【 】｜检定／抵抗：【 】。成功：【伤害／状态／数值上限】。大成功：【 】。失败：【成本／反噬】。持续／维持槽：【 】。反制：【至少两种】。</w:t>
            </w:r>
          </w:p>
          <w:p w14:paraId="301767B1">
            <w:pPr>
              <w:spacing w:before="0" w:after="0" w:line="269" w:lineRule="auto"/>
            </w:pPr>
          </w:p>
        </w:tc>
      </w:tr>
    </w:tbl>
    <w:p w14:paraId="7BF3CCB1">
      <w:pPr>
        <w:spacing w:before="0" w:after="20" w:line="168" w:lineRule="auto"/>
      </w:pPr>
    </w:p>
    <w:p w14:paraId="37BE5ACB">
      <w:pPr>
        <w:pStyle w:val="4"/>
        <w:keepNext/>
        <w:pBdr>
          <w:bottom w:val="single" w:color="9B762C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9B762C"/>
          <w:sz w:val="28"/>
        </w:rPr>
        <w:t>宝具模板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2BCD1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9B762C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4B96991E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宝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FFF7E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9D02633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9B762C"/>
                <w:sz w:val="20"/>
              </w:rPr>
              <w:t>【真名解放｜宝具名】 阶位：【 】 类型：【 】 动作／触发：【 】 成本：【 】 检定／抵抗：【 】 目标／范围：【 】 效果与数值上限：【 】 失败／余波：【 】 持续：【 】 真名暴露与反制／对冲：【 】。</w:t>
            </w:r>
          </w:p>
          <w:p w14:paraId="18140432">
            <w:pPr>
              <w:spacing w:before="0" w:after="0" w:line="269" w:lineRule="auto"/>
            </w:pPr>
          </w:p>
        </w:tc>
      </w:tr>
    </w:tbl>
    <w:p w14:paraId="27B6F9DD">
      <w:pPr>
        <w:spacing w:before="0" w:after="20" w:line="168" w:lineRule="auto"/>
      </w:pPr>
    </w:p>
    <w:p w14:paraId="1F8F9147">
      <w:pPr>
        <w:pStyle w:val="4"/>
        <w:keepNext/>
        <w:pBdr>
          <w:bottom w:val="single" w:color="2F7557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2F7557"/>
          <w:sz w:val="28"/>
        </w:rPr>
        <w:t>示例敌人：协会战斗魔术师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B898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4C90DDA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AE42AD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数值</w:t>
            </w:r>
          </w:p>
        </w:tc>
      </w:tr>
      <w:tr w14:paraId="43F82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1DD990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防御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E63601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 13、坚韧 12、精神 14、察觉 12；护甲 1。</w:t>
            </w:r>
          </w:p>
        </w:tc>
      </w:tr>
      <w:tr w14:paraId="12188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7B26A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生命／MP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4087639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 14，MP 8。</w:t>
            </w:r>
          </w:p>
        </w:tc>
      </w:tr>
      <w:tr w14:paraId="1F92F0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E7E9F9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攻击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10944C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魔弹 +6，对回避，4 伤害。</w:t>
            </w:r>
          </w:p>
        </w:tc>
      </w:tr>
      <w:tr w14:paraId="18229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AE7752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能力 1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493A63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强化步法：次要，1 MP，本轮回避 +2。</w:t>
            </w:r>
          </w:p>
        </w:tc>
      </w:tr>
      <w:tr w14:paraId="5662C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480821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能力 2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D3D9B5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束缚刻印：主要，2 MP，+6 对坚韧；成功“束缚”。</w:t>
            </w:r>
          </w:p>
        </w:tc>
      </w:tr>
      <w:tr w14:paraId="33513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39368D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能力 3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502E3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一次性礼装：反应，每场一次，把受到的伤害减为 0。</w:t>
            </w:r>
          </w:p>
        </w:tc>
      </w:tr>
      <w:tr w14:paraId="0B8C1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049C95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弱点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BBEA3D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礼装发动后核心暴露；下一次针对其术式的调查／反制优势。</w:t>
            </w:r>
          </w:p>
        </w:tc>
      </w:tr>
    </w:tbl>
    <w:p w14:paraId="3088EDA0">
      <w:pPr>
        <w:spacing w:after="0"/>
      </w:pPr>
    </w:p>
    <w:p w14:paraId="7448391F">
      <w:pPr>
        <w:pStyle w:val="4"/>
        <w:keepNext/>
        <w:pBdr>
          <w:bottom w:val="single" w:color="2F7557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2F7557"/>
          <w:sz w:val="28"/>
        </w:rPr>
        <w:t>示例敌人：标准从者守门人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066BA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58B503E6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项目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2F7557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38F1D839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数值</w:t>
            </w:r>
          </w:p>
        </w:tc>
      </w:tr>
      <w:tr w14:paraId="08D1F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848DEC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防御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D46B4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回避 15、坚韧 15、精神 13、察觉 14；护甲 2。</w:t>
            </w:r>
          </w:p>
        </w:tc>
      </w:tr>
      <w:tr w14:paraId="2D09F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9E4944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生命／MP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BA3FFB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生命 27，MP 12。</w:t>
            </w:r>
          </w:p>
        </w:tc>
      </w:tr>
      <w:tr w14:paraId="550D9F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81F17D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普通攻击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B7D431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长枪 +7，对回避，5 伤害。重击 +3，7 伤害；不能与重型攻击叠加。</w:t>
            </w:r>
          </w:p>
        </w:tc>
      </w:tr>
      <w:tr w14:paraId="39D26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C11A2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 1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D7F0F3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突进：每轮一次，攻击前免费移动一带。</w:t>
            </w:r>
          </w:p>
        </w:tc>
      </w:tr>
      <w:tr w14:paraId="7C55F0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A6586C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 2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FEEBD5D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守门誓约：2 MP，反应，保护同区域目标并减伤 3。</w:t>
            </w:r>
          </w:p>
        </w:tc>
      </w:tr>
      <w:tr w14:paraId="5B6C3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3E6B4F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技能 3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07B0B93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战斗续行：生命将归零时保留 1；每场一次。</w:t>
            </w:r>
          </w:p>
        </w:tc>
      </w:tr>
      <w:tr w14:paraId="1467FE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AB82AC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宝具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3B6844D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C 对人，5 MP，8 伤害；若目标试图越过其守卫线，则攻击优势。</w:t>
            </w:r>
          </w:p>
        </w:tc>
      </w:tr>
      <w:tr w14:paraId="069A0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15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4EE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409B31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弱点</w:t>
            </w:r>
          </w:p>
        </w:tc>
        <w:tc>
          <w:tcPr>
            <w:tcW w:w="7776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5C9AD86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一旦自愿允许某人通过，不能在同一场景再次阻止该人。</w:t>
            </w:r>
          </w:p>
        </w:tc>
      </w:tr>
    </w:tbl>
    <w:p w14:paraId="3A7D4A94">
      <w:pPr>
        <w:spacing w:after="0"/>
      </w:pPr>
    </w:p>
    <w:p w14:paraId="40152C51">
      <w:pPr>
        <w:pageBreakBefore/>
        <w:spacing w:before="0" w:after="0"/>
      </w:pPr>
      <w:r>
        <w:rPr>
          <w:rFonts w:ascii="Noto Serif CJK SC" w:hAnsi="Noto Serif CJK SC" w:eastAsia="Noto Serif CJK SC" w:cs="Noto Serif CJK SC"/>
          <w:b w:val="0"/>
          <w:sz w:val="2"/>
        </w:rPr>
        <w:t xml:space="preserve"> 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1DA86ED0">
        <w:trPr>
          <w:cantSplit/>
          <w:jc w:val="center"/>
        </w:trPr>
        <w:tc>
          <w:tcPr>
            <w:tcW w:w="1440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20" w:type="dxa"/>
              <w:bottom w:w="210" w:type="dxa"/>
              <w:right w:w="120" w:type="dxa"/>
            </w:tcMar>
            <w:vAlign w:val="center"/>
          </w:tcPr>
          <w:p w14:paraId="3A100CA5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56"/>
              </w:rPr>
              <w:t>F</w:t>
            </w:r>
          </w:p>
        </w:tc>
        <w:tc>
          <w:tcPr>
            <w:tcW w:w="8496" w:type="dxa"/>
            <w:tcBorders>
              <w:bottom w:val="single" w:color="C7A253" w:sz="34" w:space="0"/>
            </w:tcBorders>
            <w:shd w:val="clear" w:color="auto" w:fill="10223F"/>
            <w:tcMar>
              <w:top w:w="210" w:type="dxa"/>
              <w:left w:w="170" w:type="dxa"/>
              <w:bottom w:w="210" w:type="dxa"/>
              <w:right w:w="170" w:type="dxa"/>
            </w:tcMar>
            <w:vAlign w:val="center"/>
          </w:tcPr>
          <w:p w14:paraId="2B4A1A94">
            <w:pPr>
              <w:pStyle w:val="3"/>
              <w:spacing w:before="0" w:after="60" w:line="240" w:lineRule="auto"/>
            </w:pPr>
            <w:bookmarkStart w:id="23" w:name="_Toc10815"/>
            <w:r>
              <w:rPr>
                <w:rFonts w:ascii="Noto Sans CJK SC" w:hAnsi="Noto Sans CJK SC" w:eastAsia="Noto Sans CJK SC"/>
                <w:b/>
                <w:color w:val="FFFFFF"/>
                <w:sz w:val="46"/>
              </w:rPr>
              <w:t>设定来源与版本说明</w:t>
            </w:r>
            <w:bookmarkEnd w:id="23"/>
          </w:p>
          <w:p w14:paraId="16CD61A4">
            <w:pPr>
              <w:spacing w:before="0" w:after="0" w:line="240" w:lineRule="auto"/>
            </w:pPr>
            <w:r>
              <w:rPr>
                <w:rFonts w:ascii="Noto Serif CJK SC" w:hAnsi="Noto Serif CJK SC" w:eastAsia="Noto Serif CJK SC"/>
                <w:i/>
                <w:color w:val="E5EBF6"/>
                <w:sz w:val="18"/>
              </w:rPr>
              <w:t>共同设定来自官方资料；数值与判定均为本规则的原创桌面化实现。</w:t>
            </w:r>
          </w:p>
        </w:tc>
      </w:tr>
    </w:tbl>
    <w:p w14:paraId="326D4BF8">
      <w:pPr>
        <w:spacing w:before="0" w:after="40" w:line="271" w:lineRule="auto"/>
      </w:pPr>
    </w:p>
    <w:p w14:paraId="07C1EB5E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设定依据</w:t>
      </w:r>
    </w:p>
    <w:p w14:paraId="07EF7AAC">
      <w:pPr>
        <w:spacing w:before="0" w:after="30" w:line="252" w:lineRule="auto"/>
      </w:pPr>
      <w:r>
        <w:fldChar w:fldCharType="begin"/>
      </w:r>
      <w:r>
        <w:instrText xml:space="preserve"> HYPERLINK "https://www.fate-sn.com/story-intro/glossary.html" \h </w:instrText>
      </w:r>
      <w:r>
        <w:fldChar w:fldCharType="separate"/>
      </w:r>
      <w:r>
        <w:rPr>
          <w:rFonts w:ascii="Noto Sans CJK SC" w:hAnsi="Noto Sans CJK SC" w:eastAsia="Noto Sans CJK SC"/>
          <w:color w:val="365F91"/>
          <w:sz w:val="18"/>
          <w:u w:val="single"/>
        </w:rPr>
        <w:t>[1] 剧场版《Fate/stay night [Heaven's Feel]》官方用语集</w:t>
      </w:r>
      <w:r>
        <w:rPr>
          <w:rFonts w:ascii="Noto Sans CJK SC" w:hAnsi="Noto Sans CJK SC" w:eastAsia="Noto Sans CJK SC"/>
          <w:color w:val="365F91"/>
          <w:sz w:val="18"/>
          <w:u w:val="single"/>
        </w:rPr>
        <w:fldChar w:fldCharType="end"/>
      </w:r>
    </w:p>
    <w:p w14:paraId="2965812A"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用于确认冬木式圣杯战争、七基础职阶、御主／从者与三画令咒的共同表述。</w:t>
      </w:r>
    </w:p>
    <w:p w14:paraId="326D39D2">
      <w:pPr>
        <w:spacing w:before="0" w:after="30" w:line="252" w:lineRule="auto"/>
      </w:pPr>
      <w:r>
        <w:fldChar w:fldCharType="begin"/>
      </w:r>
      <w:r>
        <w:instrText xml:space="preserve"> HYPERLINK "https://anime.fate-go.jp/ep6-movie/special/keyword/" \h </w:instrText>
      </w:r>
      <w:r>
        <w:fldChar w:fldCharType="separate"/>
      </w:r>
      <w:r>
        <w:rPr>
          <w:rFonts w:ascii="Noto Sans CJK SC" w:hAnsi="Noto Sans CJK SC" w:eastAsia="Noto Sans CJK SC"/>
          <w:color w:val="365F91"/>
          <w:sz w:val="18"/>
          <w:u w:val="single"/>
        </w:rPr>
        <w:t>[2] 《Fate/Grand Order》动画官方用语集</w:t>
      </w:r>
      <w:r>
        <w:rPr>
          <w:rFonts w:ascii="Noto Sans CJK SC" w:hAnsi="Noto Sans CJK SC" w:eastAsia="Noto Sans CJK SC"/>
          <w:color w:val="365F91"/>
          <w:sz w:val="18"/>
          <w:u w:val="single"/>
        </w:rPr>
        <w:fldChar w:fldCharType="end"/>
      </w:r>
    </w:p>
    <w:p w14:paraId="4054F93A"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用于确认从者现界依赖大量魔力，以及魔术素人也可能成为合格御主。</w:t>
      </w:r>
    </w:p>
    <w:p w14:paraId="6AA8EB4B">
      <w:pPr>
        <w:spacing w:before="0" w:after="30" w:line="252" w:lineRule="auto"/>
      </w:pPr>
      <w:r>
        <w:fldChar w:fldCharType="begin"/>
      </w:r>
      <w:r>
        <w:instrText xml:space="preserve"> HYPERLINK "https://www.fate-go.jp/howto/manual/4.html" \h </w:instrText>
      </w:r>
      <w:r>
        <w:fldChar w:fldCharType="separate"/>
      </w:r>
      <w:r>
        <w:rPr>
          <w:rFonts w:ascii="Noto Sans CJK SC" w:hAnsi="Noto Sans CJK SC" w:eastAsia="Noto Sans CJK SC"/>
          <w:color w:val="365F91"/>
          <w:sz w:val="18"/>
          <w:u w:val="single"/>
        </w:rPr>
        <w:t>[3] 《Fate/Grand Order》官方战斗说明与令咒 TIPS</w:t>
      </w:r>
      <w:r>
        <w:rPr>
          <w:rFonts w:ascii="Noto Sans CJK SC" w:hAnsi="Noto Sans CJK SC" w:eastAsia="Noto Sans CJK SC"/>
          <w:color w:val="365F91"/>
          <w:sz w:val="18"/>
          <w:u w:val="single"/>
        </w:rPr>
        <w:fldChar w:fldCharType="end"/>
      </w:r>
    </w:p>
    <w:p w14:paraId="558A9F15"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用于区分 FGO 的 NP 槽、可恢复令咒与通用世界观规则。</w:t>
      </w:r>
    </w:p>
    <w:p w14:paraId="64BAEB8A">
      <w:pPr>
        <w:spacing w:before="0" w:after="30" w:line="252" w:lineRule="auto"/>
      </w:pPr>
      <w:r>
        <w:fldChar w:fldCharType="begin"/>
      </w:r>
      <w:r>
        <w:instrText xml:space="preserve"> HYPERLINK "https://fate-extra.jp/keyword1.html" \h </w:instrText>
      </w:r>
      <w:r>
        <w:fldChar w:fldCharType="separate"/>
      </w:r>
      <w:r>
        <w:rPr>
          <w:rFonts w:ascii="Noto Sans CJK SC" w:hAnsi="Noto Sans CJK SC" w:eastAsia="Noto Sans CJK SC"/>
          <w:color w:val="365F91"/>
          <w:sz w:val="18"/>
          <w:u w:val="single"/>
        </w:rPr>
        <w:t>[4] 《Fate/EXTRA》官方关键词与产品说明</w:t>
      </w:r>
      <w:r>
        <w:rPr>
          <w:rFonts w:ascii="Noto Sans CJK SC" w:hAnsi="Noto Sans CJK SC" w:eastAsia="Noto Sans CJK SC"/>
          <w:color w:val="365F91"/>
          <w:sz w:val="18"/>
          <w:u w:val="single"/>
        </w:rPr>
        <w:fldChar w:fldCharType="end"/>
      </w:r>
    </w:p>
    <w:p w14:paraId="0AB50047"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用于月之圣杯战争的淘汰结构、准备期、情报与令咒资格差异。</w:t>
      </w:r>
    </w:p>
    <w:p w14:paraId="5E9307E1">
      <w:pPr>
        <w:spacing w:before="0" w:after="30" w:line="252" w:lineRule="auto"/>
      </w:pPr>
      <w:r>
        <w:fldChar w:fldCharType="begin"/>
      </w:r>
      <w:r>
        <w:instrText xml:space="preserve"> HYPERLINK "https://fate-apocrypha.com/sp/world/column/" \h </w:instrText>
      </w:r>
      <w:r>
        <w:fldChar w:fldCharType="separate"/>
      </w:r>
      <w:r>
        <w:rPr>
          <w:rFonts w:ascii="Noto Sans CJK SC" w:hAnsi="Noto Sans CJK SC" w:eastAsia="Noto Sans CJK SC"/>
          <w:color w:val="365F91"/>
          <w:sz w:val="18"/>
          <w:u w:val="single"/>
        </w:rPr>
        <w:t>[5] TV 动画《Fate/Apocrypha》官方 WORLD／COLUMN</w:t>
      </w:r>
      <w:r>
        <w:rPr>
          <w:rFonts w:ascii="Noto Sans CJK SC" w:hAnsi="Noto Sans CJK SC" w:eastAsia="Noto Sans CJK SC"/>
          <w:color w:val="365F91"/>
          <w:sz w:val="18"/>
          <w:u w:val="single"/>
        </w:rPr>
        <w:fldChar w:fldCharType="end"/>
      </w:r>
    </w:p>
    <w:p w14:paraId="7BF6A8CB">
      <w:pPr>
        <w:spacing w:before="0" w:after="80" w:line="264" w:lineRule="auto"/>
        <w:ind w:left="255"/>
      </w:pPr>
      <w:r>
        <w:rPr>
          <w:rFonts w:ascii="Noto Serif CJK SC" w:hAnsi="Noto Serif CJK SC" w:eastAsia="Noto Serif CJK SC"/>
          <w:color w:val="5E6773"/>
          <w:sz w:val="17"/>
        </w:rPr>
        <w:t>用于两阵营十四骑、圣杯大战与 Ruler 的战役结构。</w:t>
      </w:r>
    </w:p>
    <w:p w14:paraId="158F26CE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改编边界</w:t>
      </w:r>
    </w:p>
    <w:p w14:paraId="74AA3152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E—A／EX 的数值换算、生命值、魔力值、伤害、术式阶位与宝具成本均为本规则设计，不是官方公式。</w:t>
      </w:r>
    </w:p>
    <w:p w14:paraId="1F13D182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官方作品会因世界线、召唤系统、御主质量、知名度、土地与剧情条件而改变从者表现；主持人可通过属性、供魔、技能与弱点调整。</w:t>
      </w:r>
    </w:p>
    <w:p w14:paraId="0E0E31B4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FGO 的 NP 槽与令咒恢复属于该游戏的明确战斗系统，因此放入可选战役模块，不作为所有圣杯战争的默认。</w:t>
      </w:r>
    </w:p>
    <w:p w14:paraId="494E7DA7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Fate/EXTRA 的淘汰、准备与参赛资格规则只出现在月之圣杯战争模块，不污染其他战役。</w:t>
      </w:r>
    </w:p>
    <w:p w14:paraId="1ABE848E">
      <w:pPr>
        <w:pStyle w:val="16"/>
        <w:spacing w:before="0" w:after="50" w:line="264" w:lineRule="auto"/>
        <w:ind w:left="255" w:hanging="125"/>
      </w:pPr>
      <w:r>
        <w:rPr>
          <w:rFonts w:ascii="Noto Serif CJK SC" w:hAnsi="Noto Serif CJK SC" w:eastAsia="Noto Serif CJK SC"/>
          <w:color w:val="202733"/>
          <w:sz w:val="18"/>
        </w:rPr>
        <w:t>时间循环、世界重置与循环身份来源完全移出通用核心。</w:t>
      </w:r>
    </w:p>
    <w:p w14:paraId="2828E777">
      <w:pPr>
        <w:pStyle w:val="4"/>
        <w:keepNext/>
        <w:pBdr>
          <w:bottom w:val="single" w:color="10223F" w:sz="10" w:space="2"/>
        </w:pBdr>
        <w:spacing w:before="160" w:after="80" w:line="252" w:lineRule="auto"/>
      </w:pPr>
      <w:r>
        <w:rPr>
          <w:rFonts w:ascii="Noto Sans CJK SC" w:hAnsi="Noto Sans CJK SC" w:eastAsia="Noto Sans CJK SC"/>
          <w:b/>
          <w:color w:val="10223F"/>
          <w:sz w:val="28"/>
        </w:rPr>
        <w:t>版本记录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3"/>
        <w:gridCol w:w="3383"/>
        <w:gridCol w:w="3383"/>
      </w:tblGrid>
      <w:tr w14:paraId="03D8FE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09A7631C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114F56BD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日期</w:t>
            </w:r>
          </w:p>
        </w:tc>
        <w:tc>
          <w:tcPr>
            <w:tcW w:w="64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10223F"/>
            <w:tcMar>
              <w:top w:w="105" w:type="dxa"/>
              <w:left w:w="90" w:type="dxa"/>
              <w:bottom w:w="105" w:type="dxa"/>
              <w:right w:w="90" w:type="dxa"/>
            </w:tcMar>
          </w:tcPr>
          <w:p w14:paraId="62A41DF0">
            <w:pPr>
              <w:keepNext/>
              <w:spacing w:before="0"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摘要</w:t>
            </w:r>
          </w:p>
        </w:tc>
      </w:tr>
      <w:tr w14:paraId="28BF15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87B7F92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v1.0</w:t>
            </w:r>
          </w:p>
        </w:tc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ABFDC2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2026</w:t>
            </w:r>
          </w:p>
        </w:tc>
        <w:tc>
          <w:tcPr>
            <w:tcW w:w="64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61603988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三身份构筑版；以冲突钟、权限与特定循环机制为主。</w:t>
            </w:r>
          </w:p>
        </w:tc>
      </w:tr>
      <w:tr w14:paraId="566AD8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FF4677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v2.0</w:t>
            </w:r>
          </w:p>
        </w:tc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03CC3AA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2026-07-12</w:t>
            </w:r>
          </w:p>
        </w:tc>
        <w:tc>
          <w:tcPr>
            <w:tcW w:w="64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14239FCE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全面重写：通用战役开关、完整战斗、技能、魔术、宝具、令咒、契约、四种战役框架与打印角色卡。</w:t>
            </w:r>
          </w:p>
        </w:tc>
      </w:tr>
      <w:tr w14:paraId="7FC0A2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5273C4F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v2.0·车卡增订</w:t>
            </w:r>
          </w:p>
        </w:tc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77A81E5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2026-07-13</w:t>
            </w:r>
          </w:p>
        </w:tc>
        <w:tc>
          <w:tcPr>
            <w:tcW w:w="64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739C75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新增角色创建总则、递增点购、成长、术式与礼装目录、职阶推荐参数、相性与概念克制。</w:t>
            </w:r>
          </w:p>
        </w:tc>
      </w:tr>
      <w:tr w14:paraId="2F959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EAF0F7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70DD7866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v2.1·稳定公测版</w:t>
            </w:r>
          </w:p>
        </w:tc>
        <w:tc>
          <w:tcPr>
            <w:tcW w:w="1872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239B471A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2026-07-13</w:t>
            </w:r>
          </w:p>
        </w:tc>
        <w:tc>
          <w:tcPr>
            <w:tcW w:w="6480" w:type="dxa"/>
            <w:tcBorders>
              <w:top w:val="single" w:color="BEC6D2" w:sz="4" w:space="0"/>
              <w:left w:val="single" w:color="BEC6D2" w:sz="4" w:space="0"/>
              <w:bottom w:val="single" w:color="BEC6D2" w:sz="4" w:space="0"/>
              <w:right w:val="single" w:color="BEC6D2" w:sz="4" w:space="0"/>
            </w:tcBorders>
            <w:shd w:val="clear" w:color="auto" w:fill="F8F9FB"/>
            <w:tcMar>
              <w:top w:w="90" w:type="dxa"/>
              <w:left w:w="85" w:type="dxa"/>
              <w:bottom w:w="90" w:type="dxa"/>
              <w:right w:w="85" w:type="dxa"/>
            </w:tcMar>
            <w:vAlign w:val="center"/>
          </w:tcPr>
          <w:p w14:paraId="4584A49C">
            <w:pPr>
              <w:spacing w:before="0" w:after="0" w:line="259" w:lineRule="auto"/>
              <w:jc w:val="left"/>
            </w:pPr>
            <w:r>
              <w:rPr>
                <w:rFonts w:ascii="Noto Serif CJK SC" w:hAnsi="Noto Serif CJK SC" w:eastAsia="Noto Serif CJK SC"/>
                <w:color w:val="202733"/>
                <w:sz w:val="16"/>
              </w:rPr>
              <w:t>分流通用核心与 v3.2 战役引擎；重写成功档位、唯一时序、反应、伤害、归零、休整、持久术式、职阶、令咒、胜利条件、示例与角色卡，并完成表头可访问性。</w:t>
            </w:r>
          </w:p>
        </w:tc>
      </w:tr>
    </w:tbl>
    <w:p w14:paraId="5AE9314E">
      <w:pPr>
        <w:spacing w:after="0"/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4"/>
        <w:gridCol w:w="5074"/>
      </w:tblGrid>
      <w:tr w14:paraId="3E29C3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04" w:type="dxa"/>
            <w:tcBorders>
              <w:top w:val="nil"/>
              <w:left w:val="nil"/>
              <w:bottom w:val="nil"/>
              <w:right w:val="nil"/>
            </w:tcBorders>
            <w:shd w:val="clear" w:color="auto" w:fill="10223F"/>
            <w:tcMar>
              <w:top w:w="120" w:type="dxa"/>
              <w:left w:w="70" w:type="dxa"/>
              <w:bottom w:w="120" w:type="dxa"/>
              <w:right w:w="70" w:type="dxa"/>
            </w:tcMar>
            <w:vAlign w:val="top"/>
          </w:tcPr>
          <w:p w14:paraId="6C0ABD2A"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22"/>
              </w:rPr>
              <w:t>◆</w:t>
            </w:r>
          </w:p>
        </w:tc>
        <w:tc>
          <w:tcPr>
            <w:tcW w:w="9288" w:type="dxa"/>
            <w:tcBorders>
              <w:top w:val="nil"/>
              <w:left w:val="nil"/>
              <w:bottom w:val="nil"/>
              <w:right w:val="nil"/>
            </w:tcBorders>
            <w:shd w:val="clear" w:color="auto" w:fill="EAF0F7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832A410">
            <w:pPr>
              <w:spacing w:before="0" w:after="40" w:line="259" w:lineRule="auto"/>
            </w:pPr>
            <w:r>
              <w:rPr>
                <w:rFonts w:ascii="Noto Sans CJK SC" w:hAnsi="Noto Sans CJK SC" w:eastAsia="Noto Sans CJK SC"/>
                <w:b/>
                <w:color w:val="10223F"/>
                <w:sz w:val="20"/>
              </w:rPr>
              <w:t>最后一句</w:t>
            </w:r>
          </w:p>
          <w:p w14:paraId="0DD66189">
            <w:pPr>
              <w:spacing w:before="0" w:after="0" w:line="269" w:lineRule="auto"/>
            </w:pPr>
            <w:r>
              <w:rPr>
                <w:rFonts w:ascii="Noto Serif CJK SC" w:hAnsi="Noto Serif CJK SC" w:eastAsia="Noto Serif CJK SC"/>
                <w:color w:val="202733"/>
                <w:sz w:val="17"/>
              </w:rPr>
              <w:t>圣杯战争可以改变规模、舞台与规则，但桌面上每个能力都应回答同样的问题：什么时候用，花什么，掷什么，成功怎样，别人如何反制。</w:t>
            </w:r>
          </w:p>
        </w:tc>
      </w:tr>
    </w:tbl>
    <w:p w14:paraId="3D967726">
      <w:pPr>
        <w:spacing w:before="0" w:after="20" w:line="168" w:lineRule="auto"/>
      </w:pPr>
    </w:p>
    <w:p w14:paraId="284C3BB2">
      <w:pPr>
        <w:spacing w:before="360" w:after="40" w:line="240" w:lineRule="auto"/>
        <w:jc w:val="center"/>
      </w:pPr>
      <w:r>
        <w:rPr>
          <w:rFonts w:ascii="Noto Sans CJK SC" w:hAnsi="Noto Sans CJK SC" w:eastAsia="Noto Sans CJK SC"/>
          <w:b/>
          <w:color w:val="9B762C"/>
          <w:sz w:val="26"/>
        </w:rPr>
        <w:t>— 终 —</w:t>
      </w:r>
    </w:p>
    <w:sectPr>
      <w:headerReference r:id="rId7" w:type="default"/>
      <w:footerReference r:id="rId8" w:type="default"/>
      <w:pgSz w:w="11906" w:h="16838"/>
      <w:pgMar w:top="879" w:right="879" w:bottom="822" w:left="879" w:header="312" w:footer="312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06D7DA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8F5CF">
    <w:pPr>
      <w:pStyle w:val="24"/>
      <w:jc w:val="center"/>
    </w:pPr>
    <w:r>
      <w:rPr>
        <w:rFonts w:ascii="Noto Sans CJK SC" w:hAnsi="Noto Sans CJK SC" w:eastAsia="Noto Sans CJK SC"/>
        <w:color w:val="5E6773"/>
        <w:sz w:val="16"/>
      </w:rPr>
      <w:t xml:space="preserve">— </w:t>
    </w:r>
    <w:r>
      <w:rPr>
        <w:rFonts w:ascii="Noto Sans CJK SC" w:hAnsi="Noto Sans CJK SC" w:eastAsia="Noto Sans CJK SC"/>
        <w:color w:val="5E6773"/>
        <w:sz w:val="16"/>
      </w:rPr>
      <w:fldChar w:fldCharType="begin"/>
    </w:r>
    <w:r>
      <w:rPr>
        <w:rFonts w:ascii="Noto Sans CJK SC" w:hAnsi="Noto Sans CJK SC" w:eastAsia="Noto Sans CJK SC"/>
        <w:color w:val="5E6773"/>
        <w:sz w:val="16"/>
      </w:rPr>
      <w:instrText xml:space="preserve"> PAGE </w:instrText>
    </w:r>
    <w:r>
      <w:rPr>
        <w:rFonts w:ascii="Noto Sans CJK SC" w:hAnsi="Noto Sans CJK SC" w:eastAsia="Noto Sans CJK SC"/>
        <w:color w:val="5E6773"/>
        <w:sz w:val="16"/>
      </w:rPr>
      <w:fldChar w:fldCharType="end"/>
    </w:r>
    <w:r>
      <w:rPr>
        <w:rFonts w:ascii="Noto Sans CJK SC" w:hAnsi="Noto Sans CJK SC" w:eastAsia="Noto Sans CJK SC"/>
        <w:color w:val="5E6773"/>
        <w:sz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FD298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87F08">
    <w:pPr>
      <w:pStyle w:val="25"/>
      <w:pBdr>
        <w:bottom w:val="single" w:color="B6BECA" w:sz="4" w:space="2"/>
      </w:pBdr>
      <w:spacing w:before="0" w:after="0" w:line="240" w:lineRule="auto"/>
      <w:jc w:val="left"/>
    </w:pPr>
    <w:r>
      <w:rPr>
        <w:rFonts w:ascii="Noto Sans CJK SC" w:hAnsi="Noto Sans CJK SC" w:eastAsia="Noto Sans CJK SC"/>
        <w:b/>
        <w:color w:val="10223F"/>
        <w:sz w:val="15"/>
      </w:rPr>
      <w:t>NULL GRAIL／零之圣杯    |    通用圣杯战争规则书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EC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Noto Serif CJK SC" w:hAnsi="Noto Serif CJK SC" w:eastAsia="Noto Serif CJK SC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FFFFFF"/>
      <w:sz w:val="44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0223F"/>
      <w:sz w:val="28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72E52"/>
      <w:sz w:val="22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Noto Serif CJK SC" w:hAnsi="Noto Serif CJK SC" w:eastAsia="Noto Serif CJK SC"/>
      <w:sz w:val="18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Noto Serif CJK SC" w:hAnsi="Noto Serif CJK SC" w:eastAsia="Noto Serif CJK SC"/>
      <w:sz w:val="18"/>
    </w:r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Noto Serif CJK SC" w:hAnsi="Noto Serif CJK SC" w:eastAsia="Noto Serif CJK SC"/>
      <w:sz w:val="18"/>
    </w:r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Small Note"/>
    <w:uiPriority w:val="0"/>
    <w:pPr>
      <w:spacing w:after="200" w:line="276" w:lineRule="auto"/>
    </w:pPr>
    <w:rPr>
      <w:rFonts w:ascii="Noto Serif CJK SC" w:hAnsi="Noto Serif CJK SC" w:eastAsia="Noto Serif CJK SC" w:cstheme="minorBidi"/>
      <w:color w:val="5E6773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 · 根据用户修订意见整理</dc:creator>
  <dc:description>v2.1 完整升级；保留 v2.0 原件。</dc:description>
  <cp:keywords>圣杯战争, Fate, TRPG, d20, 宝具, 令咒, 魔术, 从者</cp:keywords>
  <cp:lastModifiedBy>天启五帝•创</cp:lastModifiedBy>
  <dcterms:modified xsi:type="dcterms:W3CDTF">2026-07-13T04:09:41Z</dcterms:modified>
  <dc:subject>Null Grail Core d20 v2.1：通用 Fate 风格桌面角色扮演规则</dc:subject>
  <dc:title>《零之圣杯》通用圣杯战争规则书 v2.1 稳定公测版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08A8F8CC4D5641C59D2A4758DBDCADFF_12</vt:lpwstr>
  </property>
</Properties>
</file>