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A552C1">
      <w:pPr>
        <w:jc w:val="center"/>
        <w:rPr>
          <w:rFonts w:ascii="宋体"/>
          <w:b/>
          <w:bCs/>
          <w:sz w:val="44"/>
          <w:szCs w:val="44"/>
        </w:rPr>
      </w:pPr>
    </w:p>
    <w:p w14:paraId="43649100">
      <w:pPr>
        <w:jc w:val="center"/>
        <w:rPr>
          <w:b/>
          <w:bCs/>
          <w:sz w:val="44"/>
          <w:szCs w:val="44"/>
        </w:rPr>
      </w:pPr>
      <w:r>
        <w:rPr>
          <w:rFonts w:hint="eastAsia" w:ascii="宋体" w:cs="宋体"/>
          <w:b/>
          <w:bCs/>
          <w:sz w:val="44"/>
          <w:szCs w:val="44"/>
        </w:rPr>
        <w:t>深</w:t>
      </w:r>
      <w:r>
        <w:rPr>
          <w:rFonts w:ascii="宋体" w:cs="宋体"/>
          <w:b/>
          <w:bCs/>
          <w:sz w:val="44"/>
          <w:szCs w:val="44"/>
        </w:rPr>
        <w:t xml:space="preserve"> </w:t>
      </w:r>
      <w:r>
        <w:rPr>
          <w:rFonts w:hint="eastAsia" w:ascii="宋体" w:cs="宋体"/>
          <w:b/>
          <w:bCs/>
          <w:sz w:val="44"/>
          <w:szCs w:val="44"/>
        </w:rPr>
        <w:t>圳</w:t>
      </w:r>
      <w:r>
        <w:rPr>
          <w:rFonts w:ascii="宋体" w:cs="宋体"/>
          <w:b/>
          <w:bCs/>
          <w:sz w:val="44"/>
          <w:szCs w:val="44"/>
        </w:rPr>
        <w:t xml:space="preserve"> </w:t>
      </w:r>
      <w:r>
        <w:rPr>
          <w:rFonts w:hint="eastAsia" w:ascii="宋体" w:cs="宋体"/>
          <w:b/>
          <w:bCs/>
          <w:sz w:val="44"/>
          <w:szCs w:val="44"/>
        </w:rPr>
        <w:t>大</w:t>
      </w:r>
      <w:r>
        <w:rPr>
          <w:rFonts w:ascii="宋体" w:cs="宋体"/>
          <w:b/>
          <w:bCs/>
          <w:sz w:val="44"/>
          <w:szCs w:val="44"/>
        </w:rPr>
        <w:t xml:space="preserve"> </w:t>
      </w:r>
      <w:r>
        <w:rPr>
          <w:rFonts w:hint="eastAsia" w:ascii="宋体" w:cs="宋体"/>
          <w:b/>
          <w:bCs/>
          <w:sz w:val="44"/>
          <w:szCs w:val="44"/>
        </w:rPr>
        <w:t>学</w:t>
      </w:r>
      <w:r>
        <w:rPr>
          <w:rFonts w:ascii="宋体" w:cs="宋体"/>
          <w:b/>
          <w:bCs/>
          <w:sz w:val="44"/>
          <w:szCs w:val="44"/>
        </w:rPr>
        <w:t xml:space="preserve"> </w:t>
      </w:r>
      <w:r>
        <w:rPr>
          <w:rFonts w:hint="eastAsia" w:ascii="宋体" w:cs="宋体"/>
          <w:b/>
          <w:bCs/>
          <w:sz w:val="44"/>
          <w:szCs w:val="44"/>
        </w:rPr>
        <w:t>实</w:t>
      </w:r>
      <w:r>
        <w:rPr>
          <w:rFonts w:ascii="宋体" w:cs="宋体"/>
          <w:b/>
          <w:bCs/>
          <w:sz w:val="44"/>
          <w:szCs w:val="44"/>
        </w:rPr>
        <w:t xml:space="preserve"> </w:t>
      </w:r>
      <w:r>
        <w:rPr>
          <w:rFonts w:hint="eastAsia" w:ascii="宋体" w:cs="宋体"/>
          <w:b/>
          <w:bCs/>
          <w:sz w:val="44"/>
          <w:szCs w:val="44"/>
        </w:rPr>
        <w:t>验</w:t>
      </w:r>
      <w:r>
        <w:rPr>
          <w:rFonts w:ascii="宋体" w:cs="宋体"/>
          <w:b/>
          <w:bCs/>
          <w:sz w:val="44"/>
          <w:szCs w:val="44"/>
        </w:rPr>
        <w:t xml:space="preserve"> </w:t>
      </w:r>
      <w:r>
        <w:rPr>
          <w:rFonts w:hint="eastAsia" w:ascii="宋体" w:cs="宋体"/>
          <w:b/>
          <w:bCs/>
          <w:sz w:val="44"/>
          <w:szCs w:val="44"/>
        </w:rPr>
        <w:t>报</w:t>
      </w:r>
      <w:r>
        <w:rPr>
          <w:rFonts w:ascii="宋体" w:cs="宋体"/>
          <w:b/>
          <w:bCs/>
          <w:sz w:val="44"/>
          <w:szCs w:val="44"/>
        </w:rPr>
        <w:t xml:space="preserve"> </w:t>
      </w:r>
      <w:r>
        <w:rPr>
          <w:rFonts w:hint="eastAsia" w:ascii="宋体" w:cs="宋体"/>
          <w:b/>
          <w:bCs/>
          <w:sz w:val="44"/>
          <w:szCs w:val="44"/>
        </w:rPr>
        <w:t>告</w:t>
      </w:r>
    </w:p>
    <w:p w14:paraId="041B9382">
      <w:pPr>
        <w:rPr>
          <w:b/>
          <w:bCs/>
          <w:sz w:val="28"/>
          <w:szCs w:val="28"/>
        </w:rPr>
      </w:pPr>
    </w:p>
    <w:p w14:paraId="30F681EC">
      <w:pPr>
        <w:rPr>
          <w:b/>
          <w:bCs/>
          <w:sz w:val="28"/>
          <w:szCs w:val="28"/>
        </w:rPr>
      </w:pPr>
    </w:p>
    <w:p w14:paraId="7BE30E33">
      <w:pPr>
        <w:rPr>
          <w:b/>
          <w:bCs/>
          <w:sz w:val="28"/>
          <w:szCs w:val="28"/>
          <w:u w:val="single"/>
        </w:rPr>
      </w:pPr>
      <w:r>
        <w:rPr>
          <w:rFonts w:hint="eastAsia" w:cs="宋体"/>
          <w:b/>
          <w:bCs/>
          <w:sz w:val="28"/>
          <w:szCs w:val="28"/>
        </w:rPr>
        <w:t>课程名称：</w:t>
      </w:r>
      <w:r>
        <w:rPr>
          <w:rFonts w:hint="eastAsia" w:cs="宋体"/>
          <w:b/>
          <w:bCs/>
          <w:sz w:val="28"/>
          <w:szCs w:val="28"/>
          <w:u w:val="single"/>
        </w:rPr>
        <w:t xml:space="preserve"> </w:t>
      </w:r>
      <w:r>
        <w:rPr>
          <w:rFonts w:cs="宋体"/>
          <w:b/>
          <w:bCs/>
          <w:sz w:val="28"/>
          <w:szCs w:val="28"/>
          <w:u w:val="single"/>
        </w:rPr>
        <w:t xml:space="preserve">            </w:t>
      </w:r>
      <w:r>
        <w:rPr>
          <w:rFonts w:hint="eastAsia" w:cs="宋体"/>
          <w:b/>
          <w:bCs/>
          <w:sz w:val="28"/>
          <w:szCs w:val="28"/>
          <w:u w:val="single"/>
        </w:rPr>
        <w:t xml:space="preserve">  计算机图形学                      </w:t>
      </w:r>
      <w:r>
        <w:rPr>
          <w:rFonts w:hint="eastAsia" w:cs="宋体"/>
          <w:b/>
          <w:bCs/>
          <w:sz w:val="28"/>
          <w:szCs w:val="28"/>
        </w:rPr>
        <w:t xml:space="preserve">               </w:t>
      </w:r>
      <w:r>
        <w:rPr>
          <w:rFonts w:hint="eastAsia" w:cs="宋体"/>
          <w:b/>
          <w:bCs/>
          <w:sz w:val="28"/>
          <w:szCs w:val="28"/>
          <w:u w:val="single"/>
        </w:rPr>
        <w:t xml:space="preserve">                           </w:t>
      </w:r>
      <w:r>
        <w:rPr>
          <w:b/>
          <w:bCs/>
          <w:sz w:val="28"/>
          <w:szCs w:val="28"/>
          <w:u w:val="single"/>
        </w:rPr>
        <w:t xml:space="preserve">                                      </w:t>
      </w:r>
    </w:p>
    <w:p w14:paraId="50A4C811">
      <w:pPr>
        <w:rPr>
          <w:b/>
          <w:bCs/>
          <w:sz w:val="28"/>
          <w:szCs w:val="28"/>
        </w:rPr>
      </w:pPr>
    </w:p>
    <w:p w14:paraId="6A84B91B">
      <w:pPr>
        <w:rPr>
          <w:b/>
          <w:bCs/>
          <w:sz w:val="28"/>
          <w:szCs w:val="28"/>
          <w:u w:val="single"/>
        </w:rPr>
      </w:pPr>
      <w:r>
        <w:rPr>
          <w:rFonts w:hint="eastAsia" w:cs="宋体"/>
          <w:b/>
          <w:bCs/>
          <w:sz w:val="28"/>
          <w:szCs w:val="28"/>
        </w:rPr>
        <w:t>实验项目名称：</w:t>
      </w:r>
      <w:r>
        <w:rPr>
          <w:rFonts w:hint="eastAsia" w:cs="宋体"/>
          <w:b/>
          <w:bCs/>
          <w:sz w:val="28"/>
          <w:szCs w:val="28"/>
          <w:u w:val="single"/>
        </w:rPr>
        <w:t xml:space="preserve">   </w:t>
      </w:r>
      <w:r>
        <w:rPr>
          <w:rFonts w:cs="宋体"/>
          <w:b/>
          <w:bCs/>
          <w:sz w:val="28"/>
          <w:szCs w:val="28"/>
          <w:u w:val="single"/>
        </w:rPr>
        <w:t xml:space="preserve">  </w:t>
      </w:r>
      <w:r>
        <w:rPr>
          <w:rFonts w:hint="eastAsia" w:cs="宋体"/>
          <w:b/>
          <w:bCs/>
          <w:sz w:val="28"/>
          <w:szCs w:val="28"/>
          <w:u w:val="single"/>
        </w:rPr>
        <w:t xml:space="preserve">实验四 </w:t>
      </w:r>
      <w:r>
        <w:rPr>
          <w:rFonts w:cs="宋体"/>
          <w:b/>
          <w:bCs/>
          <w:sz w:val="28"/>
          <w:szCs w:val="28"/>
          <w:u w:val="single"/>
        </w:rPr>
        <w:t xml:space="preserve"> </w:t>
      </w:r>
      <w:r>
        <w:rPr>
          <w:rFonts w:hint="eastAsia" w:cs="宋体"/>
          <w:b/>
          <w:bCs/>
          <w:sz w:val="28"/>
          <w:szCs w:val="28"/>
          <w:u w:val="single"/>
        </w:rPr>
        <w:t>带纹理的OBJ文件读取和显示</w:t>
      </w:r>
      <w:r>
        <w:rPr>
          <w:b/>
          <w:bCs/>
          <w:sz w:val="28"/>
          <w:szCs w:val="28"/>
          <w:u w:val="single"/>
        </w:rPr>
        <w:t xml:space="preserve">      </w:t>
      </w:r>
    </w:p>
    <w:p w14:paraId="00BE273D">
      <w:pPr>
        <w:rPr>
          <w:b/>
          <w:bCs/>
          <w:sz w:val="28"/>
          <w:szCs w:val="28"/>
        </w:rPr>
      </w:pPr>
    </w:p>
    <w:p w14:paraId="19F40E41">
      <w:pPr>
        <w:rPr>
          <w:b/>
          <w:bCs/>
          <w:color w:val="000000"/>
          <w:sz w:val="28"/>
          <w:szCs w:val="28"/>
          <w:u w:val="single"/>
        </w:rPr>
      </w:pPr>
      <w:r>
        <w:rPr>
          <w:rFonts w:hint="eastAsia" w:cs="宋体"/>
          <w:b/>
          <w:bCs/>
          <w:color w:val="000000"/>
          <w:sz w:val="28"/>
          <w:szCs w:val="28"/>
        </w:rPr>
        <w:t>学院：</w:t>
      </w:r>
      <w:r>
        <w:rPr>
          <w:rFonts w:hint="eastAsia" w:cs="宋体"/>
          <w:b/>
          <w:bCs/>
          <w:color w:val="000000" w:themeColor="text1"/>
          <w:sz w:val="28"/>
          <w:szCs w:val="28"/>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 xml:space="preserve">          </w:t>
      </w:r>
      <w:r>
        <w:rPr>
          <w:rFonts w:hint="eastAsia"/>
          <w:b/>
          <w:bCs/>
          <w:color w:val="000000" w:themeColor="text1"/>
          <w:sz w:val="28"/>
          <w:szCs w:val="28"/>
          <w:u w:val="single"/>
          <w:lang w:val="en-US" w:eastAsia="zh-CN"/>
          <w14:textFill>
            <w14:solidFill>
              <w14:schemeClr w14:val="tx1"/>
            </w14:solidFill>
          </w14:textFill>
        </w:rPr>
        <w:t>计算机与软件学院</w:t>
      </w:r>
      <w:r>
        <w:rPr>
          <w:b/>
          <w:bCs/>
          <w:color w:val="000000" w:themeColor="text1"/>
          <w:sz w:val="28"/>
          <w:szCs w:val="28"/>
          <w:u w:val="single"/>
          <w14:textFill>
            <w14:solidFill>
              <w14:schemeClr w14:val="tx1"/>
            </w14:solidFill>
          </w14:textFill>
        </w:rPr>
        <w:t xml:space="preserve">          </w:t>
      </w:r>
      <w:r>
        <w:rPr>
          <w:b/>
          <w:bCs/>
          <w:color w:val="000000"/>
          <w:sz w:val="28"/>
          <w:szCs w:val="28"/>
          <w:u w:val="single"/>
        </w:rPr>
        <w:t xml:space="preserve">                             </w:t>
      </w:r>
    </w:p>
    <w:p w14:paraId="42D384D8">
      <w:pPr>
        <w:rPr>
          <w:b/>
          <w:bCs/>
          <w:color w:val="000000"/>
          <w:sz w:val="28"/>
          <w:szCs w:val="28"/>
        </w:rPr>
      </w:pPr>
    </w:p>
    <w:p w14:paraId="479C1E69">
      <w:pPr>
        <w:rPr>
          <w:b/>
          <w:bCs/>
          <w:color w:val="000000"/>
          <w:sz w:val="28"/>
          <w:szCs w:val="28"/>
        </w:rPr>
      </w:pPr>
      <w:r>
        <w:rPr>
          <w:rFonts w:hint="eastAsia" w:cs="宋体"/>
          <w:b/>
          <w:bCs/>
          <w:color w:val="000000"/>
          <w:sz w:val="28"/>
          <w:szCs w:val="28"/>
        </w:rPr>
        <w:t>专业：</w:t>
      </w:r>
      <w:r>
        <w:rPr>
          <w:b/>
          <w:bCs/>
          <w:color w:val="000000"/>
          <w:sz w:val="28"/>
          <w:szCs w:val="28"/>
          <w:u w:val="single"/>
        </w:rPr>
        <w:t xml:space="preserve">  </w:t>
      </w:r>
      <w:r>
        <w:rPr>
          <w:rFonts w:hint="eastAsia"/>
          <w:b/>
          <w:bCs/>
          <w:color w:val="000000" w:themeColor="text1"/>
          <w:sz w:val="28"/>
          <w:szCs w:val="28"/>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 xml:space="preserve">          </w:t>
      </w:r>
      <w:r>
        <w:rPr>
          <w:rFonts w:hint="eastAsia"/>
          <w:b/>
          <w:bCs/>
          <w:color w:val="000000" w:themeColor="text1"/>
          <w:sz w:val="28"/>
          <w:szCs w:val="28"/>
          <w:u w:val="single"/>
          <w:lang w:val="en-US" w:eastAsia="zh-CN"/>
          <w14:textFill>
            <w14:solidFill>
              <w14:schemeClr w14:val="tx1"/>
            </w14:solidFill>
          </w14:textFill>
        </w:rPr>
        <w:t>计算机科学与技术</w:t>
      </w:r>
      <w:r>
        <w:rPr>
          <w:b/>
          <w:bCs/>
          <w:color w:val="000000"/>
          <w:sz w:val="28"/>
          <w:szCs w:val="28"/>
          <w:u w:val="single"/>
        </w:rPr>
        <w:t xml:space="preserve">                                       </w:t>
      </w:r>
    </w:p>
    <w:p w14:paraId="4B476C53">
      <w:pPr>
        <w:rPr>
          <w:b/>
          <w:bCs/>
          <w:sz w:val="28"/>
          <w:szCs w:val="28"/>
        </w:rPr>
      </w:pPr>
    </w:p>
    <w:p w14:paraId="0E137F40">
      <w:pPr>
        <w:rPr>
          <w:b/>
          <w:bCs/>
          <w:sz w:val="28"/>
          <w:szCs w:val="28"/>
          <w:u w:val="single"/>
        </w:rPr>
      </w:pPr>
      <w:r>
        <w:rPr>
          <w:rFonts w:hint="eastAsia" w:cs="宋体"/>
          <w:b/>
          <w:bCs/>
          <w:sz w:val="28"/>
          <w:szCs w:val="28"/>
        </w:rPr>
        <w:t>指导教师：</w:t>
      </w:r>
      <w:r>
        <w:rPr>
          <w:rFonts w:hint="eastAsia" w:cs="宋体"/>
          <w:b/>
          <w:bCs/>
          <w:sz w:val="28"/>
          <w:szCs w:val="28"/>
          <w:u w:val="single"/>
        </w:rPr>
        <w:t xml:space="preserve">  </w:t>
      </w:r>
      <w:r>
        <w:rPr>
          <w:rFonts w:hint="eastAsia" w:cs="宋体"/>
          <w:b/>
          <w:bCs/>
          <w:color w:val="000000" w:themeColor="text1"/>
          <w:sz w:val="28"/>
          <w:szCs w:val="28"/>
          <w:u w:val="single"/>
          <w14:textFill>
            <w14:solidFill>
              <w14:schemeClr w14:val="tx1"/>
            </w14:solidFill>
          </w14:textFill>
        </w:rPr>
        <w:t xml:space="preserve"> </w:t>
      </w:r>
      <w:r>
        <w:rPr>
          <w:b/>
          <w:bCs/>
          <w:color w:val="000000" w:themeColor="text1"/>
          <w:sz w:val="28"/>
          <w:szCs w:val="28"/>
          <w:u w:val="single"/>
          <w14:textFill>
            <w14:solidFill>
              <w14:schemeClr w14:val="tx1"/>
            </w14:solidFill>
          </w14:textFill>
        </w:rPr>
        <w:t xml:space="preserve">             </w:t>
      </w:r>
      <w:r>
        <w:rPr>
          <w:rFonts w:hint="eastAsia"/>
          <w:b/>
          <w:bCs/>
          <w:color w:val="000000" w:themeColor="text1"/>
          <w:sz w:val="28"/>
          <w:szCs w:val="28"/>
          <w:u w:val="single"/>
          <w14:textFill>
            <w14:solidFill>
              <w14:schemeClr w14:val="tx1"/>
            </w14:solidFill>
          </w14:textFill>
        </w:rPr>
        <w:t xml:space="preserve"> 周 </w:t>
      </w:r>
      <w:r>
        <w:rPr>
          <w:b/>
          <w:bCs/>
          <w:color w:val="000000" w:themeColor="text1"/>
          <w:sz w:val="28"/>
          <w:szCs w:val="28"/>
          <w:u w:val="single"/>
          <w14:textFill>
            <w14:solidFill>
              <w14:schemeClr w14:val="tx1"/>
            </w14:solidFill>
          </w14:textFill>
        </w:rPr>
        <w:t xml:space="preserve"> </w:t>
      </w:r>
      <w:r>
        <w:rPr>
          <w:rFonts w:hint="eastAsia"/>
          <w:b/>
          <w:bCs/>
          <w:color w:val="000000" w:themeColor="text1"/>
          <w:sz w:val="28"/>
          <w:szCs w:val="28"/>
          <w:u w:val="single"/>
          <w14:textFill>
            <w14:solidFill>
              <w14:schemeClr w14:val="tx1"/>
            </w14:solidFill>
          </w14:textFill>
        </w:rPr>
        <w:t xml:space="preserve">漾 </w:t>
      </w:r>
      <w:r>
        <w:rPr>
          <w:b/>
          <w:bCs/>
          <w:color w:val="000000" w:themeColor="text1"/>
          <w:sz w:val="28"/>
          <w:szCs w:val="28"/>
          <w:u w:val="single"/>
          <w14:textFill>
            <w14:solidFill>
              <w14:schemeClr w14:val="tx1"/>
            </w14:solidFill>
          </w14:textFill>
        </w:rPr>
        <w:t xml:space="preserve">                </w:t>
      </w:r>
      <w:r>
        <w:rPr>
          <w:b/>
          <w:bCs/>
          <w:sz w:val="28"/>
          <w:szCs w:val="28"/>
          <w:u w:val="single"/>
        </w:rPr>
        <w:t xml:space="preserve">         </w:t>
      </w:r>
    </w:p>
    <w:p w14:paraId="1D057E96">
      <w:pPr>
        <w:rPr>
          <w:b/>
          <w:bCs/>
          <w:sz w:val="28"/>
          <w:szCs w:val="28"/>
        </w:rPr>
      </w:pPr>
    </w:p>
    <w:p w14:paraId="76D60D24">
      <w:pPr>
        <w:rPr>
          <w:b/>
          <w:bCs/>
          <w:color w:val="000000"/>
          <w:sz w:val="28"/>
          <w:szCs w:val="28"/>
        </w:rPr>
      </w:pPr>
      <w:r>
        <w:rPr>
          <w:rFonts w:hint="eastAsia" w:cs="宋体"/>
          <w:b/>
          <w:bCs/>
          <w:color w:val="000000"/>
          <w:sz w:val="28"/>
          <w:szCs w:val="28"/>
        </w:rPr>
        <w:t>报告人</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罗晨曦</w:t>
      </w:r>
      <w:r>
        <w:rPr>
          <w:b/>
          <w:bCs/>
          <w:color w:val="000000"/>
          <w:sz w:val="28"/>
          <w:szCs w:val="28"/>
          <w:u w:val="single"/>
        </w:rPr>
        <w:t xml:space="preserve"> </w:t>
      </w:r>
      <w:r>
        <w:rPr>
          <w:rFonts w:hint="eastAsia" w:cs="宋体"/>
          <w:b/>
          <w:bCs/>
          <w:color w:val="000000"/>
          <w:sz w:val="28"/>
          <w:szCs w:val="28"/>
        </w:rPr>
        <w:t>学号</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2022150153</w:t>
      </w:r>
      <w:r>
        <w:rPr>
          <w:b/>
          <w:bCs/>
          <w:color w:val="000000"/>
          <w:sz w:val="28"/>
          <w:szCs w:val="28"/>
          <w:u w:val="single"/>
        </w:rPr>
        <w:t xml:space="preserve">  </w:t>
      </w:r>
      <w:r>
        <w:rPr>
          <w:rFonts w:hint="eastAsia" w:cs="宋体"/>
          <w:b/>
          <w:bCs/>
          <w:color w:val="000000"/>
          <w:sz w:val="28"/>
          <w:szCs w:val="28"/>
        </w:rPr>
        <w:t>班级</w:t>
      </w:r>
      <w:r>
        <w:rPr>
          <w:rFonts w:hint="eastAsia" w:cs="宋体"/>
          <w:b/>
          <w:bCs/>
          <w:color w:val="000000"/>
          <w:sz w:val="28"/>
          <w:szCs w:val="28"/>
          <w:u w:val="single"/>
        </w:rPr>
        <w:t>：</w:t>
      </w:r>
      <w:r>
        <w:rPr>
          <w:b/>
          <w:bCs/>
          <w:color w:val="000000"/>
          <w:sz w:val="28"/>
          <w:szCs w:val="28"/>
          <w:u w:val="single"/>
        </w:rPr>
        <w:t xml:space="preserve">     </w:t>
      </w:r>
      <w:r>
        <w:rPr>
          <w:rFonts w:hint="eastAsia"/>
          <w:b/>
          <w:bCs/>
          <w:color w:val="000000"/>
          <w:sz w:val="28"/>
          <w:szCs w:val="28"/>
          <w:u w:val="single"/>
          <w:lang w:val="en-US" w:eastAsia="zh-CN"/>
        </w:rPr>
        <w:t>01B班</w:t>
      </w:r>
      <w:r>
        <w:rPr>
          <w:b/>
          <w:bCs/>
          <w:color w:val="000000"/>
          <w:sz w:val="28"/>
          <w:szCs w:val="28"/>
          <w:u w:val="single"/>
        </w:rPr>
        <w:t xml:space="preserve">           </w:t>
      </w:r>
    </w:p>
    <w:p w14:paraId="0CC31751">
      <w:pPr>
        <w:rPr>
          <w:b/>
          <w:bCs/>
          <w:color w:val="FF0000"/>
          <w:sz w:val="28"/>
          <w:szCs w:val="28"/>
        </w:rPr>
      </w:pPr>
    </w:p>
    <w:p w14:paraId="33622E02">
      <w:pPr>
        <w:rPr>
          <w:b/>
          <w:bCs/>
          <w:color w:val="FF0000"/>
          <w:sz w:val="28"/>
          <w:szCs w:val="28"/>
        </w:rPr>
      </w:pPr>
      <w:r>
        <w:rPr>
          <w:rFonts w:hint="eastAsia" w:cs="宋体"/>
          <w:b/>
          <w:bCs/>
          <w:color w:val="000000"/>
          <w:sz w:val="28"/>
          <w:szCs w:val="28"/>
        </w:rPr>
        <w:t>实验时间：</w:t>
      </w:r>
      <w:r>
        <w:rPr>
          <w:rFonts w:hint="eastAsia" w:cs="宋体"/>
          <w:b/>
          <w:bCs/>
          <w:color w:val="000000"/>
          <w:sz w:val="28"/>
          <w:szCs w:val="28"/>
          <w:u w:val="single"/>
        </w:rPr>
        <w:t xml:space="preserve">   </w:t>
      </w:r>
      <w:r>
        <w:rPr>
          <w:b/>
          <w:bCs/>
          <w:color w:val="000000"/>
          <w:sz w:val="28"/>
          <w:szCs w:val="28"/>
          <w:u w:val="single"/>
        </w:rPr>
        <w:t>20</w:t>
      </w:r>
      <w:r>
        <w:rPr>
          <w:rFonts w:hint="eastAsia"/>
          <w:b/>
          <w:bCs/>
          <w:color w:val="000000"/>
          <w:sz w:val="28"/>
          <w:szCs w:val="28"/>
          <w:u w:val="single"/>
        </w:rPr>
        <w:t>2</w:t>
      </w:r>
      <w:r>
        <w:rPr>
          <w:rFonts w:hint="eastAsia"/>
          <w:b/>
          <w:bCs/>
          <w:color w:val="000000"/>
          <w:sz w:val="28"/>
          <w:szCs w:val="28"/>
          <w:u w:val="single"/>
          <w:lang w:val="en-US" w:eastAsia="zh-CN"/>
        </w:rPr>
        <w:t>4</w:t>
      </w:r>
      <w:r>
        <w:rPr>
          <w:rFonts w:hint="eastAsia" w:cs="宋体"/>
          <w:b/>
          <w:bCs/>
          <w:color w:val="000000"/>
          <w:sz w:val="28"/>
          <w:szCs w:val="28"/>
          <w:u w:val="single"/>
        </w:rPr>
        <w:t>年 1</w:t>
      </w:r>
      <w:r>
        <w:rPr>
          <w:rFonts w:cs="宋体"/>
          <w:b/>
          <w:bCs/>
          <w:color w:val="000000"/>
          <w:sz w:val="28"/>
          <w:szCs w:val="28"/>
          <w:u w:val="single"/>
        </w:rPr>
        <w:t>1</w:t>
      </w:r>
      <w:r>
        <w:rPr>
          <w:rFonts w:hint="eastAsia" w:cs="宋体"/>
          <w:b/>
          <w:bCs/>
          <w:color w:val="000000"/>
          <w:sz w:val="28"/>
          <w:szCs w:val="28"/>
          <w:u w:val="single"/>
        </w:rPr>
        <w:t>月</w:t>
      </w:r>
      <w:r>
        <w:rPr>
          <w:b/>
          <w:bCs/>
          <w:color w:val="000000"/>
          <w:sz w:val="28"/>
          <w:szCs w:val="28"/>
          <w:u w:val="single"/>
        </w:rPr>
        <w:t>22</w:t>
      </w:r>
      <w:r>
        <w:rPr>
          <w:rFonts w:hint="eastAsia" w:cs="宋体"/>
          <w:b/>
          <w:bCs/>
          <w:color w:val="000000"/>
          <w:sz w:val="28"/>
          <w:szCs w:val="28"/>
          <w:u w:val="single"/>
        </w:rPr>
        <w:t xml:space="preserve">日 </w:t>
      </w:r>
      <w:r>
        <w:rPr>
          <w:b/>
          <w:bCs/>
          <w:color w:val="000000"/>
          <w:sz w:val="28"/>
          <w:szCs w:val="28"/>
          <w:u w:val="single"/>
        </w:rPr>
        <w:t>-</w:t>
      </w:r>
      <w:r>
        <w:rPr>
          <w:rFonts w:hint="eastAsia"/>
          <w:b/>
          <w:bCs/>
          <w:color w:val="000000"/>
          <w:sz w:val="28"/>
          <w:szCs w:val="28"/>
          <w:u w:val="single"/>
        </w:rPr>
        <w:t>-</w:t>
      </w:r>
      <w:r>
        <w:rPr>
          <w:b/>
          <w:bCs/>
          <w:color w:val="000000"/>
          <w:sz w:val="28"/>
          <w:szCs w:val="28"/>
          <w:u w:val="single"/>
        </w:rPr>
        <w:t xml:space="preserve">  20</w:t>
      </w:r>
      <w:r>
        <w:rPr>
          <w:rFonts w:hint="eastAsia"/>
          <w:b/>
          <w:bCs/>
          <w:color w:val="000000"/>
          <w:sz w:val="28"/>
          <w:szCs w:val="28"/>
          <w:u w:val="single"/>
        </w:rPr>
        <w:t>2</w:t>
      </w:r>
      <w:r>
        <w:rPr>
          <w:rFonts w:hint="eastAsia"/>
          <w:b/>
          <w:bCs/>
          <w:color w:val="000000"/>
          <w:sz w:val="28"/>
          <w:szCs w:val="28"/>
          <w:u w:val="single"/>
          <w:lang w:val="en-US" w:eastAsia="zh-CN"/>
        </w:rPr>
        <w:t>4</w:t>
      </w:r>
      <w:r>
        <w:rPr>
          <w:rFonts w:hint="eastAsia" w:cs="宋体"/>
          <w:b/>
          <w:bCs/>
          <w:color w:val="000000"/>
          <w:sz w:val="28"/>
          <w:szCs w:val="28"/>
          <w:u w:val="single"/>
        </w:rPr>
        <w:t>年</w:t>
      </w:r>
      <w:r>
        <w:rPr>
          <w:b/>
          <w:bCs/>
          <w:color w:val="000000"/>
          <w:sz w:val="28"/>
          <w:szCs w:val="28"/>
          <w:u w:val="single"/>
        </w:rPr>
        <w:t>12</w:t>
      </w:r>
      <w:r>
        <w:rPr>
          <w:rFonts w:hint="eastAsia" w:cs="宋体"/>
          <w:b/>
          <w:bCs/>
          <w:color w:val="000000"/>
          <w:sz w:val="28"/>
          <w:szCs w:val="28"/>
          <w:u w:val="single"/>
        </w:rPr>
        <w:t>月</w:t>
      </w:r>
      <w:r>
        <w:rPr>
          <w:rFonts w:hint="eastAsia" w:cs="宋体"/>
          <w:b/>
          <w:bCs/>
          <w:color w:val="000000"/>
          <w:sz w:val="28"/>
          <w:szCs w:val="28"/>
          <w:u w:val="single"/>
          <w:lang w:val="en-US" w:eastAsia="zh-CN"/>
        </w:rPr>
        <w:t>3</w:t>
      </w:r>
      <w:r>
        <w:rPr>
          <w:rFonts w:hint="eastAsia" w:cs="宋体"/>
          <w:b/>
          <w:bCs/>
          <w:color w:val="000000"/>
          <w:sz w:val="28"/>
          <w:szCs w:val="28"/>
          <w:u w:val="single"/>
        </w:rPr>
        <w:t>日</w:t>
      </w:r>
      <w:r>
        <w:rPr>
          <w:b/>
          <w:bCs/>
          <w:color w:val="000000"/>
          <w:sz w:val="28"/>
          <w:szCs w:val="28"/>
          <w:u w:val="single"/>
        </w:rPr>
        <w:t xml:space="preserve">        </w:t>
      </w:r>
    </w:p>
    <w:p w14:paraId="588BC350">
      <w:pPr>
        <w:rPr>
          <w:b/>
          <w:bCs/>
          <w:color w:val="FF0000"/>
          <w:sz w:val="28"/>
          <w:szCs w:val="28"/>
        </w:rPr>
      </w:pPr>
    </w:p>
    <w:p w14:paraId="04D0C3EF">
      <w:pPr>
        <w:ind w:left="899" w:hanging="900" w:hangingChars="320"/>
        <w:rPr>
          <w:b/>
          <w:bCs/>
          <w:color w:val="000000"/>
          <w:sz w:val="44"/>
          <w:szCs w:val="44"/>
        </w:rPr>
      </w:pPr>
      <w:r>
        <w:rPr>
          <w:rFonts w:hint="eastAsia" w:cs="宋体"/>
          <w:b/>
          <w:bCs/>
          <w:color w:val="000000"/>
          <w:sz w:val="28"/>
          <w:szCs w:val="28"/>
        </w:rPr>
        <w:t>实验报告提交时间：</w:t>
      </w:r>
      <w:r>
        <w:rPr>
          <w:b/>
          <w:bCs/>
          <w:color w:val="000000"/>
          <w:sz w:val="28"/>
          <w:szCs w:val="28"/>
          <w:u w:val="single"/>
        </w:rPr>
        <w:t xml:space="preserve"> </w:t>
      </w:r>
      <w:r>
        <w:rPr>
          <w:rFonts w:hint="eastAsia"/>
          <w:b/>
          <w:bCs/>
          <w:color w:val="000000"/>
          <w:sz w:val="28"/>
          <w:szCs w:val="28"/>
          <w:u w:val="single"/>
        </w:rPr>
        <w:t xml:space="preserve">  </w:t>
      </w:r>
      <w:r>
        <w:rPr>
          <w:b/>
          <w:bCs/>
          <w:color w:val="000000"/>
          <w:sz w:val="28"/>
          <w:szCs w:val="28"/>
          <w:u w:val="single"/>
        </w:rPr>
        <w:t xml:space="preserve">       </w:t>
      </w:r>
      <w:r>
        <w:rPr>
          <w:rFonts w:hint="eastAsia"/>
          <w:b/>
          <w:bCs/>
          <w:color w:val="000000"/>
          <w:sz w:val="28"/>
          <w:szCs w:val="28"/>
          <w:u w:val="single"/>
          <w:lang w:val="en-US" w:eastAsia="zh-CN"/>
        </w:rPr>
        <w:t>2024</w:t>
      </w:r>
      <w:r>
        <w:rPr>
          <w:b/>
          <w:bCs/>
          <w:color w:val="000000"/>
          <w:sz w:val="28"/>
          <w:szCs w:val="28"/>
          <w:u w:val="single"/>
        </w:rPr>
        <w:t xml:space="preserve">  </w:t>
      </w:r>
      <w:r>
        <w:rPr>
          <w:rFonts w:hint="eastAsia"/>
          <w:b/>
          <w:bCs/>
          <w:color w:val="000000"/>
          <w:sz w:val="28"/>
          <w:szCs w:val="28"/>
          <w:u w:val="single"/>
        </w:rPr>
        <w:t xml:space="preserve">年 </w:t>
      </w:r>
      <w:r>
        <w:rPr>
          <w:rFonts w:hint="eastAsia"/>
          <w:b/>
          <w:bCs/>
          <w:color w:val="000000"/>
          <w:sz w:val="28"/>
          <w:szCs w:val="28"/>
          <w:u w:val="single"/>
          <w:lang w:val="en-US" w:eastAsia="zh-CN"/>
        </w:rPr>
        <w:t>12</w:t>
      </w:r>
      <w:r>
        <w:rPr>
          <w:b/>
          <w:bCs/>
          <w:color w:val="000000"/>
          <w:sz w:val="28"/>
          <w:szCs w:val="28"/>
          <w:u w:val="single"/>
        </w:rPr>
        <w:t xml:space="preserve"> </w:t>
      </w:r>
      <w:r>
        <w:rPr>
          <w:rFonts w:hint="eastAsia"/>
          <w:b/>
          <w:bCs/>
          <w:color w:val="000000"/>
          <w:sz w:val="28"/>
          <w:szCs w:val="28"/>
          <w:u w:val="single"/>
        </w:rPr>
        <w:t xml:space="preserve"> 月 </w:t>
      </w:r>
      <w:r>
        <w:rPr>
          <w:b/>
          <w:bCs/>
          <w:color w:val="000000"/>
          <w:sz w:val="28"/>
          <w:szCs w:val="28"/>
          <w:u w:val="single"/>
        </w:rPr>
        <w:t xml:space="preserve"> </w:t>
      </w:r>
      <w:r>
        <w:rPr>
          <w:rFonts w:hint="eastAsia"/>
          <w:b/>
          <w:bCs/>
          <w:color w:val="000000"/>
          <w:sz w:val="28"/>
          <w:szCs w:val="28"/>
          <w:u w:val="single"/>
          <w:lang w:val="en-US" w:eastAsia="zh-CN"/>
        </w:rPr>
        <w:t>3</w:t>
      </w:r>
      <w:r>
        <w:rPr>
          <w:rFonts w:hint="eastAsia"/>
          <w:b/>
          <w:bCs/>
          <w:color w:val="000000"/>
          <w:sz w:val="28"/>
          <w:szCs w:val="28"/>
          <w:u w:val="single"/>
        </w:rPr>
        <w:t xml:space="preserve"> 日</w:t>
      </w:r>
      <w:r>
        <w:rPr>
          <w:b/>
          <w:bCs/>
          <w:color w:val="000000"/>
          <w:sz w:val="28"/>
          <w:szCs w:val="28"/>
          <w:u w:val="single"/>
        </w:rPr>
        <w:t xml:space="preserve">                 </w:t>
      </w:r>
    </w:p>
    <w:p w14:paraId="57F96291">
      <w:pPr>
        <w:jc w:val="center"/>
        <w:rPr>
          <w:b/>
          <w:bCs/>
          <w:sz w:val="44"/>
          <w:szCs w:val="44"/>
        </w:rPr>
      </w:pPr>
    </w:p>
    <w:p w14:paraId="15473E1A">
      <w:pPr>
        <w:jc w:val="center"/>
        <w:rPr>
          <w:b/>
          <w:bCs/>
          <w:sz w:val="24"/>
          <w:szCs w:val="24"/>
        </w:rPr>
      </w:pPr>
      <w:r>
        <w:rPr>
          <w:rFonts w:hint="eastAsia" w:cs="宋体"/>
          <w:b/>
          <w:bCs/>
          <w:sz w:val="24"/>
          <w:szCs w:val="24"/>
        </w:rPr>
        <w:t>教务部制</w:t>
      </w:r>
    </w:p>
    <w:tbl>
      <w:tblPr>
        <w:tblStyle w:val="8"/>
        <w:tblW w:w="860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6"/>
      </w:tblGrid>
      <w:tr w14:paraId="68EB1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6" w:hRule="atLeast"/>
        </w:trPr>
        <w:tc>
          <w:tcPr>
            <w:tcW w:w="8606" w:type="dxa"/>
          </w:tcPr>
          <w:p w14:paraId="4F3CC1FE">
            <w:pPr>
              <w:numPr>
                <w:ilvl w:val="0"/>
                <w:numId w:val="1"/>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实验目的</w:t>
            </w:r>
          </w:p>
          <w:p w14:paraId="0ABE63F1">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1.了解三维曲面和纹理映射基本知识</w:t>
            </w:r>
          </w:p>
          <w:p w14:paraId="69237187">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2.了解从图片文件载入纹理数据基本步骤</w:t>
            </w:r>
          </w:p>
          <w:p w14:paraId="44AE017A">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3.掌握三维曲面绘制过程中纹理坐标和几何坐标的使用</w:t>
            </w:r>
          </w:p>
          <w:p w14:paraId="6CA06D8A">
            <w:pPr>
              <w:numPr>
                <w:ilvl w:val="0"/>
                <w:numId w:val="0"/>
              </w:numPr>
              <w:rPr>
                <w:rFonts w:hint="eastAsia" w:ascii="微软雅黑" w:hAnsi="微软雅黑" w:eastAsia="微软雅黑" w:cs="微软雅黑"/>
                <w:lang w:val="en-US" w:eastAsia="zh-CN"/>
              </w:rPr>
            </w:pPr>
          </w:p>
        </w:tc>
      </w:tr>
      <w:tr w14:paraId="78E10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4" w:hRule="atLeast"/>
        </w:trPr>
        <w:tc>
          <w:tcPr>
            <w:tcW w:w="8606" w:type="dxa"/>
          </w:tcPr>
          <w:p w14:paraId="3F0636EE">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实验内容</w:t>
            </w:r>
          </w:p>
          <w:p w14:paraId="0DB7E0F8">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在程序中读取带纹理的obj文件，载入相应的纹理图片文件，将带纹理的模型显示在程序窗口中。参考实现效果如下，物体之间的位置自行设置，没有要求</w:t>
            </w:r>
          </w:p>
          <w:p w14:paraId="4069501E">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60975" cy="2541270"/>
                  <wp:effectExtent l="0" t="0" r="15875" b="1143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5"/>
                          <a:stretch>
                            <a:fillRect/>
                          </a:stretch>
                        </pic:blipFill>
                        <pic:spPr>
                          <a:xfrm>
                            <a:off x="0" y="0"/>
                            <a:ext cx="5261113" cy="2541627"/>
                          </a:xfrm>
                          <a:prstGeom prst="rect">
                            <a:avLst/>
                          </a:prstGeom>
                        </pic:spPr>
                      </pic:pic>
                    </a:graphicData>
                  </a:graphic>
                </wp:inline>
              </w:drawing>
            </w:r>
          </w:p>
        </w:tc>
      </w:tr>
      <w:tr w14:paraId="2BAD2F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1" w:hRule="atLeast"/>
        </w:trPr>
        <w:tc>
          <w:tcPr>
            <w:tcW w:w="8606" w:type="dxa"/>
          </w:tcPr>
          <w:p w14:paraId="0A58D505">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实验过程</w:t>
            </w:r>
          </w:p>
          <w:p w14:paraId="4A72D31F">
            <w:pPr>
              <w:numPr>
                <w:ilvl w:val="0"/>
                <w:numId w:val="2"/>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在init函数中编写桌子模型和娃娃模型的读取代码</w:t>
            </w:r>
          </w:p>
          <w:p w14:paraId="17391DE3">
            <w:pPr>
              <w:numPr>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886325" cy="2303145"/>
                  <wp:effectExtent l="0" t="0" r="9525" b="190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6"/>
                          <a:stretch>
                            <a:fillRect/>
                          </a:stretch>
                        </pic:blipFill>
                        <pic:spPr>
                          <a:xfrm>
                            <a:off x="0" y="0"/>
                            <a:ext cx="4886325" cy="2303145"/>
                          </a:xfrm>
                          <a:prstGeom prst="rect">
                            <a:avLst/>
                          </a:prstGeom>
                          <a:noFill/>
                          <a:ln>
                            <a:noFill/>
                          </a:ln>
                        </pic:spPr>
                      </pic:pic>
                    </a:graphicData>
                  </a:graphic>
                </wp:inline>
              </w:drawing>
            </w:r>
          </w:p>
          <w:p w14:paraId="17523FE7">
            <w:pPr>
              <w:numPr>
                <w:numId w:val="0"/>
              </w:num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989830" cy="1980565"/>
                  <wp:effectExtent l="0" t="0" r="127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989830" cy="1980565"/>
                          </a:xfrm>
                          <a:prstGeom prst="rect">
                            <a:avLst/>
                          </a:prstGeom>
                          <a:noFill/>
                          <a:ln>
                            <a:noFill/>
                          </a:ln>
                        </pic:spPr>
                      </pic:pic>
                    </a:graphicData>
                  </a:graphic>
                </wp:inline>
              </w:drawing>
            </w:r>
          </w:p>
          <w:p w14:paraId="073FFCEC">
            <w:pPr>
              <w:numPr>
                <w:ilvl w:val="0"/>
                <w:numId w:val="2"/>
              </w:numPr>
              <w:ind w:left="0" w:leftChars="0" w:firstLine="0" w:firstLineChars="0"/>
              <w:rPr>
                <w:rFonts w:hint="eastAsia" w:ascii="微软雅黑" w:hAnsi="微软雅黑" w:eastAsia="微软雅黑" w:cs="微软雅黑"/>
                <w:color w:val="000000"/>
                <w:sz w:val="19"/>
                <w:szCs w:val="24"/>
                <w:lang w:val="en-US" w:eastAsia="zh-CN"/>
              </w:rPr>
            </w:pPr>
            <w:r>
              <w:rPr>
                <w:rFonts w:hint="eastAsia" w:ascii="微软雅黑" w:hAnsi="微软雅黑" w:eastAsia="微软雅黑" w:cs="微软雅黑"/>
                <w:lang w:val="en-US" w:eastAsia="zh-CN"/>
              </w:rPr>
              <w:t>在TriMesh.cpp文件中修改</w:t>
            </w:r>
            <w:r>
              <w:rPr>
                <w:rFonts w:hint="eastAsia" w:ascii="微软雅黑" w:hAnsi="微软雅黑" w:eastAsia="微软雅黑" w:cs="微软雅黑"/>
                <w:color w:val="000000"/>
                <w:sz w:val="19"/>
                <w:szCs w:val="24"/>
              </w:rPr>
              <w:t>storeFacesPoints</w:t>
            </w:r>
            <w:r>
              <w:rPr>
                <w:rFonts w:hint="eastAsia" w:ascii="微软雅黑" w:hAnsi="微软雅黑" w:eastAsia="微软雅黑" w:cs="微软雅黑"/>
                <w:color w:val="000000"/>
                <w:sz w:val="19"/>
                <w:szCs w:val="24"/>
                <w:lang w:val="en-US" w:eastAsia="zh-CN"/>
              </w:rPr>
              <w:t>函数，以将传输给GPU的数据准备好</w:t>
            </w:r>
          </w:p>
          <w:p w14:paraId="2C802453">
            <w:pPr>
              <w:numPr>
                <w:numId w:val="0"/>
              </w:numPr>
              <w:ind w:leftChars="0"/>
              <w:rPr>
                <w:rFonts w:hint="eastAsia" w:ascii="微软雅黑" w:hAnsi="微软雅黑" w:eastAsia="微软雅黑" w:cs="微软雅黑"/>
              </w:rPr>
            </w:pPr>
            <w:bookmarkStart w:id="0" w:name="_GoBack"/>
            <w:r>
              <w:rPr>
                <w:rFonts w:hint="eastAsia" w:ascii="微软雅黑" w:hAnsi="微软雅黑" w:eastAsia="微软雅黑" w:cs="微软雅黑"/>
              </w:rPr>
              <w:drawing>
                <wp:inline distT="0" distB="0" distL="114300" distR="114300">
                  <wp:extent cx="3736340" cy="3690620"/>
                  <wp:effectExtent l="0" t="0" r="1651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736340" cy="3690620"/>
                          </a:xfrm>
                          <a:prstGeom prst="rect">
                            <a:avLst/>
                          </a:prstGeom>
                          <a:noFill/>
                          <a:ln>
                            <a:noFill/>
                          </a:ln>
                        </pic:spPr>
                      </pic:pic>
                    </a:graphicData>
                  </a:graphic>
                </wp:inline>
              </w:drawing>
            </w:r>
            <w:bookmarkEnd w:id="0"/>
          </w:p>
          <w:p w14:paraId="563EB7E7">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接着补充readObj函数</w:t>
            </w:r>
          </w:p>
          <w:p w14:paraId="6525F032">
            <w:pPr>
              <w:numPr>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728720" cy="6034405"/>
                  <wp:effectExtent l="0" t="0" r="508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728720" cy="6034405"/>
                          </a:xfrm>
                          <a:prstGeom prst="rect">
                            <a:avLst/>
                          </a:prstGeom>
                          <a:noFill/>
                          <a:ln>
                            <a:noFill/>
                          </a:ln>
                        </pic:spPr>
                      </pic:pic>
                    </a:graphicData>
                  </a:graphic>
                </wp:inline>
              </w:drawing>
            </w:r>
          </w:p>
          <w:p w14:paraId="336BB166">
            <w:pPr>
              <w:numPr>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295775" cy="2371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295775" cy="2371725"/>
                          </a:xfrm>
                          <a:prstGeom prst="rect">
                            <a:avLst/>
                          </a:prstGeom>
                          <a:noFill/>
                          <a:ln>
                            <a:noFill/>
                          </a:ln>
                        </pic:spPr>
                      </pic:pic>
                    </a:graphicData>
                  </a:graphic>
                </wp:inline>
              </w:drawing>
            </w:r>
          </w:p>
          <w:p w14:paraId="032F78F8">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运行代码，得到实验结果</w:t>
            </w:r>
          </w:p>
          <w:p w14:paraId="254B9EBA">
            <w:pPr>
              <w:numPr>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322570" cy="5563235"/>
                  <wp:effectExtent l="0" t="0" r="11430" b="184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1"/>
                          <a:stretch>
                            <a:fillRect/>
                          </a:stretch>
                        </pic:blipFill>
                        <pic:spPr>
                          <a:xfrm>
                            <a:off x="0" y="0"/>
                            <a:ext cx="5322570" cy="5563235"/>
                          </a:xfrm>
                          <a:prstGeom prst="rect">
                            <a:avLst/>
                          </a:prstGeom>
                          <a:noFill/>
                          <a:ln>
                            <a:noFill/>
                          </a:ln>
                        </pic:spPr>
                      </pic:pic>
                    </a:graphicData>
                  </a:graphic>
                </wp:inline>
              </w:drawing>
            </w:r>
          </w:p>
          <w:p w14:paraId="4C3D6952">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322570" cy="5598795"/>
                  <wp:effectExtent l="0" t="0" r="11430" b="19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2"/>
                          <a:stretch>
                            <a:fillRect/>
                          </a:stretch>
                        </pic:blipFill>
                        <pic:spPr>
                          <a:xfrm>
                            <a:off x="0" y="0"/>
                            <a:ext cx="5322570" cy="5598795"/>
                          </a:xfrm>
                          <a:prstGeom prst="rect">
                            <a:avLst/>
                          </a:prstGeom>
                          <a:noFill/>
                          <a:ln>
                            <a:noFill/>
                          </a:ln>
                        </pic:spPr>
                      </pic:pic>
                    </a:graphicData>
                  </a:graphic>
                </wp:inline>
              </w:drawing>
            </w:r>
          </w:p>
        </w:tc>
      </w:tr>
      <w:tr w14:paraId="2D3415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1" w:hRule="atLeast"/>
        </w:trPr>
        <w:tc>
          <w:tcPr>
            <w:tcW w:w="8606" w:type="dxa"/>
          </w:tcPr>
          <w:p w14:paraId="51F66966">
            <w:pPr>
              <w:numPr>
                <w:ilvl w:val="0"/>
                <w:numId w:val="1"/>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实验结论</w:t>
            </w:r>
          </w:p>
          <w:p w14:paraId="1B9E3B6A">
            <w:pPr>
              <w:numPr>
                <w:ilvl w:val="0"/>
                <w:numId w:val="3"/>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本次实验，我学会了如何将带纹理的OBJ文件读取和显示出来，跟之前的读取没有带纹理的OBJ文件最大的区别是这个文件的读取还需要考虑当纹理展开之后，对应的UV坐标，在知道了UV坐标之后，还需要知道要如何将带纹理的OBJ文件划分成三角面片，再根据顶点坐标和UV坐标之间的对应关系，读取纹理坐标。</w:t>
            </w:r>
          </w:p>
          <w:p w14:paraId="092BC8D2">
            <w:pPr>
              <w:numPr>
                <w:ilvl w:val="0"/>
                <w:numId w:val="3"/>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4.1和本次实验中，我学会了两种不同的生成obj纹理信息的方式，一个是根据已有的信息自己构造三角形面片来和纹理图的展开图相联系，然后设置纹理坐标，一种是直接通过读取OBJ文件的方式，来读取纹理坐标和像素等内容。</w:t>
            </w:r>
          </w:p>
        </w:tc>
      </w:tr>
    </w:tbl>
    <w:p w14:paraId="3C1CCD18"/>
    <w:p w14:paraId="080A811C"/>
    <w:p w14:paraId="1607CC17">
      <w:r>
        <w:rPr>
          <w:rFonts w:hint="eastAsia" w:cs="宋体"/>
        </w:rPr>
        <w:t>深圳大学学生实验报告用纸</w:t>
      </w:r>
    </w:p>
    <w:p w14:paraId="442D5BAE"/>
    <w:tbl>
      <w:tblPr>
        <w:tblStyle w:val="8"/>
        <w:tblW w:w="8606"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6"/>
      </w:tblGrid>
      <w:tr w14:paraId="5A4EC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2" w:hRule="atLeast"/>
        </w:trPr>
        <w:tc>
          <w:tcPr>
            <w:tcW w:w="8606" w:type="dxa"/>
          </w:tcPr>
          <w:p w14:paraId="1B230D70">
            <w:r>
              <w:rPr>
                <w:rFonts w:hint="eastAsia" w:cs="宋体"/>
              </w:rPr>
              <w:t>指导教师批阅意见：</w:t>
            </w:r>
          </w:p>
          <w:p w14:paraId="2AC73264"/>
          <w:p w14:paraId="36E502B7"/>
          <w:p w14:paraId="0AA5FEE6"/>
          <w:p w14:paraId="1D307DEC"/>
          <w:p w14:paraId="685B7B55"/>
          <w:p w14:paraId="34B93554"/>
          <w:p w14:paraId="647E5902"/>
          <w:p w14:paraId="73220126"/>
          <w:p w14:paraId="76BF10F4"/>
          <w:p w14:paraId="10E6A14A"/>
          <w:p w14:paraId="25AEEEF2"/>
          <w:p w14:paraId="59146229"/>
          <w:p w14:paraId="1897595A"/>
          <w:p w14:paraId="014B93A3"/>
          <w:p w14:paraId="25514AF2"/>
          <w:p w14:paraId="4B6B81B2"/>
          <w:p w14:paraId="0ACAA6E2"/>
          <w:p w14:paraId="56A526C3"/>
          <w:p w14:paraId="06D444E3"/>
          <w:p w14:paraId="391F8F00"/>
          <w:p w14:paraId="765B6D51"/>
          <w:p w14:paraId="2C7DB80F">
            <w:r>
              <w:rPr>
                <w:rFonts w:hint="eastAsia" w:cs="宋体"/>
              </w:rPr>
              <w:t>成绩评定：</w:t>
            </w:r>
            <w:r>
              <w:t xml:space="preserve"> </w:t>
            </w:r>
          </w:p>
          <w:p w14:paraId="08106A50"/>
          <w:p w14:paraId="78CB23C6"/>
          <w:p w14:paraId="24286349"/>
          <w:p w14:paraId="07A8303A">
            <w:pPr>
              <w:wordWrap w:val="0"/>
              <w:jc w:val="right"/>
            </w:pPr>
            <w:r>
              <w:rPr>
                <w:rFonts w:hint="eastAsia" w:cs="宋体"/>
              </w:rPr>
              <w:t xml:space="preserve">指导教师签字：   </w:t>
            </w:r>
            <w:r>
              <w:rPr>
                <w:rFonts w:cs="宋体"/>
              </w:rPr>
              <w:t xml:space="preserve"> </w:t>
            </w:r>
            <w:r>
              <w:rPr>
                <w:rFonts w:hint="eastAsia" w:cs="宋体"/>
              </w:rPr>
              <w:t xml:space="preserve">       </w:t>
            </w:r>
            <w:r>
              <w:rPr>
                <w:rFonts w:cs="宋体"/>
              </w:rPr>
              <w:t>2022</w:t>
            </w:r>
            <w:r>
              <w:rPr>
                <w:rFonts w:hint="eastAsia" w:cs="宋体"/>
              </w:rPr>
              <w:t>年</w:t>
            </w:r>
            <w:r>
              <w:rPr>
                <w:rFonts w:cs="宋体"/>
              </w:rPr>
              <w:t xml:space="preserve">   </w:t>
            </w:r>
            <w:r>
              <w:rPr>
                <w:rFonts w:hint="eastAsia" w:cs="宋体"/>
              </w:rPr>
              <w:t>月</w:t>
            </w:r>
            <w:r>
              <w:rPr>
                <w:rFonts w:cs="宋体"/>
              </w:rPr>
              <w:t xml:space="preserve">   </w:t>
            </w:r>
            <w:r>
              <w:rPr>
                <w:rFonts w:hint="eastAsia" w:cs="宋体"/>
              </w:rPr>
              <w:t>日</w:t>
            </w:r>
          </w:p>
        </w:tc>
      </w:tr>
      <w:tr w14:paraId="1A161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0" w:hRule="atLeast"/>
        </w:trPr>
        <w:tc>
          <w:tcPr>
            <w:tcW w:w="8606" w:type="dxa"/>
          </w:tcPr>
          <w:p w14:paraId="1AFDEA66">
            <w:r>
              <w:rPr>
                <w:rFonts w:hint="eastAsia" w:cs="宋体"/>
              </w:rPr>
              <w:t>备注：</w:t>
            </w:r>
          </w:p>
        </w:tc>
      </w:tr>
    </w:tbl>
    <w:p w14:paraId="5B8A19C8">
      <w:r>
        <w:rPr>
          <w:rFonts w:hint="eastAsia" w:cs="宋体"/>
        </w:rPr>
        <w:t>注：</w:t>
      </w:r>
      <w:r>
        <w:t>1</w:t>
      </w:r>
      <w:r>
        <w:rPr>
          <w:rFonts w:hint="eastAsia" w:cs="宋体"/>
        </w:rPr>
        <w:t>、报告内的项目或内容设置，可根据实际情况加以调整和补充。</w:t>
      </w:r>
    </w:p>
    <w:p w14:paraId="5C0BE732">
      <w:r>
        <w:t xml:space="preserve">    2</w:t>
      </w:r>
      <w:r>
        <w:rPr>
          <w:rFonts w:hint="eastAsia" w:cs="宋体"/>
        </w:rPr>
        <w:t>、教师批改学生实验报告时间应在学生提交实验报告时间后</w:t>
      </w:r>
      <w:r>
        <w:t>10</w:t>
      </w:r>
      <w:r>
        <w:rPr>
          <w:rFonts w:hint="eastAsia" w:cs="宋体"/>
        </w:rPr>
        <w:t>日内。</w:t>
      </w:r>
    </w:p>
    <w:p w14:paraId="4FB14553"/>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07EA79">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4D93BF"/>
    <w:multiLevelType w:val="singleLevel"/>
    <w:tmpl w:val="8D4D93BF"/>
    <w:lvl w:ilvl="0" w:tentative="0">
      <w:start w:val="1"/>
      <w:numFmt w:val="decimal"/>
      <w:lvlText w:val="%1."/>
      <w:lvlJc w:val="left"/>
      <w:pPr>
        <w:tabs>
          <w:tab w:val="left" w:pos="312"/>
        </w:tabs>
      </w:pPr>
    </w:lvl>
  </w:abstractNum>
  <w:abstractNum w:abstractNumId="1">
    <w:nsid w:val="A75D1A55"/>
    <w:multiLevelType w:val="singleLevel"/>
    <w:tmpl w:val="A75D1A55"/>
    <w:lvl w:ilvl="0" w:tentative="0">
      <w:start w:val="1"/>
      <w:numFmt w:val="chineseCounting"/>
      <w:suff w:val="nothing"/>
      <w:lvlText w:val="%1．"/>
      <w:lvlJc w:val="left"/>
      <w:rPr>
        <w:rFonts w:hint="eastAsia"/>
      </w:rPr>
    </w:lvl>
  </w:abstractNum>
  <w:abstractNum w:abstractNumId="2">
    <w:nsid w:val="36C2E88E"/>
    <w:multiLevelType w:val="singleLevel"/>
    <w:tmpl w:val="36C2E88E"/>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6016"/>
    <w:rsid w:val="00047F02"/>
    <w:rsid w:val="00054DF6"/>
    <w:rsid w:val="00065BFA"/>
    <w:rsid w:val="00090AE0"/>
    <w:rsid w:val="00091B53"/>
    <w:rsid w:val="00096447"/>
    <w:rsid w:val="0010509E"/>
    <w:rsid w:val="0016081A"/>
    <w:rsid w:val="00170EB7"/>
    <w:rsid w:val="00174202"/>
    <w:rsid w:val="00194B0F"/>
    <w:rsid w:val="001A5716"/>
    <w:rsid w:val="001D0252"/>
    <w:rsid w:val="001F4FB1"/>
    <w:rsid w:val="00201D92"/>
    <w:rsid w:val="0021555F"/>
    <w:rsid w:val="00254C8F"/>
    <w:rsid w:val="002615FF"/>
    <w:rsid w:val="002A48AC"/>
    <w:rsid w:val="002C7C58"/>
    <w:rsid w:val="002D1FD5"/>
    <w:rsid w:val="003070CB"/>
    <w:rsid w:val="00310A8D"/>
    <w:rsid w:val="003B15E5"/>
    <w:rsid w:val="003B2620"/>
    <w:rsid w:val="004043CA"/>
    <w:rsid w:val="00407C73"/>
    <w:rsid w:val="004256B1"/>
    <w:rsid w:val="00434E68"/>
    <w:rsid w:val="004604BA"/>
    <w:rsid w:val="00460DEC"/>
    <w:rsid w:val="00463976"/>
    <w:rsid w:val="0048011C"/>
    <w:rsid w:val="004876CE"/>
    <w:rsid w:val="004A6316"/>
    <w:rsid w:val="004B4F17"/>
    <w:rsid w:val="004D2F70"/>
    <w:rsid w:val="004E4D52"/>
    <w:rsid w:val="004F3E28"/>
    <w:rsid w:val="005006FC"/>
    <w:rsid w:val="00523093"/>
    <w:rsid w:val="0052743B"/>
    <w:rsid w:val="00535E24"/>
    <w:rsid w:val="005431C2"/>
    <w:rsid w:val="00577FE1"/>
    <w:rsid w:val="005929C4"/>
    <w:rsid w:val="005A145D"/>
    <w:rsid w:val="005B23C5"/>
    <w:rsid w:val="00605EB5"/>
    <w:rsid w:val="006205E8"/>
    <w:rsid w:val="006213A5"/>
    <w:rsid w:val="0065641B"/>
    <w:rsid w:val="00674B2F"/>
    <w:rsid w:val="00693846"/>
    <w:rsid w:val="00693DF6"/>
    <w:rsid w:val="006B5B89"/>
    <w:rsid w:val="006D1EF2"/>
    <w:rsid w:val="006E333A"/>
    <w:rsid w:val="006F1896"/>
    <w:rsid w:val="006F194D"/>
    <w:rsid w:val="007208DC"/>
    <w:rsid w:val="00732D08"/>
    <w:rsid w:val="00732E9C"/>
    <w:rsid w:val="00734A1A"/>
    <w:rsid w:val="00755B33"/>
    <w:rsid w:val="007579FD"/>
    <w:rsid w:val="00767766"/>
    <w:rsid w:val="00772FE7"/>
    <w:rsid w:val="007A7165"/>
    <w:rsid w:val="007B6BCB"/>
    <w:rsid w:val="007E48AA"/>
    <w:rsid w:val="007F3B1A"/>
    <w:rsid w:val="008201B2"/>
    <w:rsid w:val="00825814"/>
    <w:rsid w:val="0085228A"/>
    <w:rsid w:val="00867B7E"/>
    <w:rsid w:val="008905EB"/>
    <w:rsid w:val="008A6A6E"/>
    <w:rsid w:val="008C6E9E"/>
    <w:rsid w:val="008F12A5"/>
    <w:rsid w:val="009019D8"/>
    <w:rsid w:val="00932640"/>
    <w:rsid w:val="00960BA4"/>
    <w:rsid w:val="00990C59"/>
    <w:rsid w:val="009A3C28"/>
    <w:rsid w:val="009B0C1C"/>
    <w:rsid w:val="009B4B6E"/>
    <w:rsid w:val="009B6692"/>
    <w:rsid w:val="009C6480"/>
    <w:rsid w:val="009E3894"/>
    <w:rsid w:val="009F77F4"/>
    <w:rsid w:val="00A1237B"/>
    <w:rsid w:val="00A165CF"/>
    <w:rsid w:val="00A43C7D"/>
    <w:rsid w:val="00A53874"/>
    <w:rsid w:val="00A64630"/>
    <w:rsid w:val="00A73276"/>
    <w:rsid w:val="00AB6165"/>
    <w:rsid w:val="00B028DA"/>
    <w:rsid w:val="00B046AA"/>
    <w:rsid w:val="00B368C7"/>
    <w:rsid w:val="00B64230"/>
    <w:rsid w:val="00B85F22"/>
    <w:rsid w:val="00B937D5"/>
    <w:rsid w:val="00BB7EB5"/>
    <w:rsid w:val="00BD4E1B"/>
    <w:rsid w:val="00C43E57"/>
    <w:rsid w:val="00C43E8D"/>
    <w:rsid w:val="00C5452C"/>
    <w:rsid w:val="00C67E7C"/>
    <w:rsid w:val="00C74A32"/>
    <w:rsid w:val="00CD2B5A"/>
    <w:rsid w:val="00CD5DC4"/>
    <w:rsid w:val="00CD718B"/>
    <w:rsid w:val="00CE0A44"/>
    <w:rsid w:val="00CE1A4B"/>
    <w:rsid w:val="00D129C1"/>
    <w:rsid w:val="00D6756B"/>
    <w:rsid w:val="00E210B9"/>
    <w:rsid w:val="00E80686"/>
    <w:rsid w:val="00E87AF5"/>
    <w:rsid w:val="00EA150D"/>
    <w:rsid w:val="00EB37EF"/>
    <w:rsid w:val="00EE45C6"/>
    <w:rsid w:val="00EF04C4"/>
    <w:rsid w:val="00EF24BC"/>
    <w:rsid w:val="00F3087A"/>
    <w:rsid w:val="00F45788"/>
    <w:rsid w:val="00F5557A"/>
    <w:rsid w:val="00F66645"/>
    <w:rsid w:val="00FA3783"/>
    <w:rsid w:val="00FB3638"/>
    <w:rsid w:val="00FD3808"/>
    <w:rsid w:val="00FE422D"/>
    <w:rsid w:val="00FF3251"/>
    <w:rsid w:val="0CCC6D98"/>
    <w:rsid w:val="15081CDB"/>
    <w:rsid w:val="15510C3D"/>
    <w:rsid w:val="2DC461B9"/>
    <w:rsid w:val="2F120B2A"/>
    <w:rsid w:val="39E23288"/>
    <w:rsid w:val="406C7D7D"/>
    <w:rsid w:val="41BF2937"/>
    <w:rsid w:val="60A21451"/>
    <w:rsid w:val="64C37821"/>
    <w:rsid w:val="674C5C8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0"/>
    <w:qFormat/>
    <w:uiPriority w:val="99"/>
    <w:pPr>
      <w:keepNext/>
      <w:keepLines/>
      <w:spacing w:before="120" w:after="120"/>
      <w:jc w:val="center"/>
      <w:outlineLvl w:val="1"/>
    </w:pPr>
    <w:rPr>
      <w:rFonts w:ascii="Arial" w:hAnsi="Arial"/>
      <w:b/>
      <w:bCs/>
      <w:sz w:val="28"/>
      <w:szCs w:val="28"/>
    </w:rPr>
  </w:style>
  <w:style w:type="paragraph" w:styleId="3">
    <w:name w:val="heading 3"/>
    <w:basedOn w:val="1"/>
    <w:next w:val="1"/>
    <w:link w:val="11"/>
    <w:qFormat/>
    <w:uiPriority w:val="99"/>
    <w:pPr>
      <w:keepNext/>
      <w:keepLines/>
      <w:spacing w:before="120" w:after="120"/>
      <w:jc w:val="left"/>
      <w:outlineLvl w:val="2"/>
    </w:pPr>
    <w:rPr>
      <w:rFonts w:ascii="宋体" w:hAnsi="Times New Roman"/>
      <w:b/>
      <w:bCs/>
      <w:sz w:val="24"/>
      <w:szCs w:val="2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qFormat/>
    <w:uiPriority w:val="99"/>
    <w:rPr>
      <w:sz w:val="18"/>
      <w:szCs w:val="18"/>
    </w:rPr>
  </w:style>
  <w:style w:type="paragraph" w:styleId="5">
    <w:name w:val="footer"/>
    <w:basedOn w:val="1"/>
    <w:link w:val="15"/>
    <w:semiHidden/>
    <w:qFormat/>
    <w:uiPriority w:val="99"/>
    <w:pPr>
      <w:tabs>
        <w:tab w:val="center" w:pos="4153"/>
        <w:tab w:val="right" w:pos="8306"/>
      </w:tabs>
      <w:snapToGrid w:val="0"/>
      <w:jc w:val="left"/>
    </w:pPr>
    <w:rPr>
      <w:sz w:val="18"/>
      <w:szCs w:val="18"/>
    </w:rPr>
  </w:style>
  <w:style w:type="paragraph" w:styleId="6">
    <w:name w:val="header"/>
    <w:basedOn w:val="1"/>
    <w:link w:val="14"/>
    <w:semiHidden/>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7"/>
    <w:qFormat/>
    <w:locked/>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0">
    <w:name w:val="标题 2 字符"/>
    <w:basedOn w:val="9"/>
    <w:link w:val="2"/>
    <w:qFormat/>
    <w:locked/>
    <w:uiPriority w:val="99"/>
    <w:rPr>
      <w:rFonts w:ascii="Arial" w:hAnsi="Arial" w:eastAsia="宋体" w:cs="Times New Roman"/>
      <w:b/>
      <w:bCs/>
      <w:sz w:val="28"/>
      <w:szCs w:val="28"/>
    </w:rPr>
  </w:style>
  <w:style w:type="character" w:customStyle="1" w:styleId="11">
    <w:name w:val="标题 3 字符"/>
    <w:basedOn w:val="9"/>
    <w:link w:val="3"/>
    <w:qFormat/>
    <w:locked/>
    <w:uiPriority w:val="99"/>
    <w:rPr>
      <w:rFonts w:ascii="宋体" w:hAnsi="Times New Roman" w:eastAsia="宋体" w:cs="Times New Roman"/>
      <w:b/>
      <w:bCs/>
      <w:sz w:val="24"/>
      <w:szCs w:val="24"/>
    </w:rPr>
  </w:style>
  <w:style w:type="paragraph" w:customStyle="1" w:styleId="12">
    <w:name w:val="正文1"/>
    <w:basedOn w:val="1"/>
    <w:qFormat/>
    <w:uiPriority w:val="99"/>
    <w:pPr>
      <w:ind w:firstLine="420"/>
    </w:pPr>
    <w:rPr>
      <w:rFonts w:ascii="Times New Roman" w:hAnsi="Times New Roman"/>
      <w:szCs w:val="24"/>
    </w:rPr>
  </w:style>
  <w:style w:type="paragraph" w:customStyle="1" w:styleId="13">
    <w:name w:val="列出段落1"/>
    <w:basedOn w:val="1"/>
    <w:qFormat/>
    <w:uiPriority w:val="99"/>
    <w:pPr>
      <w:ind w:firstLine="420" w:firstLineChars="200"/>
    </w:pPr>
  </w:style>
  <w:style w:type="character" w:customStyle="1" w:styleId="14">
    <w:name w:val="页眉 字符"/>
    <w:basedOn w:val="9"/>
    <w:link w:val="6"/>
    <w:semiHidden/>
    <w:qFormat/>
    <w:locked/>
    <w:uiPriority w:val="99"/>
    <w:rPr>
      <w:rFonts w:cs="Times New Roman"/>
      <w:sz w:val="18"/>
      <w:szCs w:val="18"/>
    </w:rPr>
  </w:style>
  <w:style w:type="character" w:customStyle="1" w:styleId="15">
    <w:name w:val="页脚 字符"/>
    <w:basedOn w:val="9"/>
    <w:link w:val="5"/>
    <w:semiHidden/>
    <w:qFormat/>
    <w:locked/>
    <w:uiPriority w:val="99"/>
    <w:rPr>
      <w:rFonts w:cs="Times New Roman"/>
      <w:sz w:val="18"/>
      <w:szCs w:val="18"/>
    </w:rPr>
  </w:style>
  <w:style w:type="character" w:customStyle="1" w:styleId="16">
    <w:name w:val="批注框文本 字符"/>
    <w:basedOn w:val="9"/>
    <w:link w:val="4"/>
    <w:semiHidden/>
    <w:qFormat/>
    <w:uiPriority w:val="99"/>
    <w:rPr>
      <w:rFonts w:ascii="Calibri" w:hAnsi="Calibri"/>
      <w:kern w:val="2"/>
      <w:sz w:val="18"/>
      <w:szCs w:val="18"/>
    </w:rPr>
  </w:style>
  <w:style w:type="character" w:customStyle="1" w:styleId="17">
    <w:name w:val="标题 字符"/>
    <w:basedOn w:val="9"/>
    <w:link w:val="7"/>
    <w:qFormat/>
    <w:uiPriority w:val="10"/>
    <w:rPr>
      <w:rFonts w:asciiTheme="majorHAnsi" w:hAnsiTheme="majorHAnsi" w:eastAsiaTheme="majorEastAsia" w:cstheme="majorBidi"/>
      <w:b/>
      <w:bCs/>
      <w:kern w:val="2"/>
      <w:sz w:val="32"/>
      <w:szCs w:val="32"/>
    </w:rPr>
  </w:style>
  <w:style w:type="paragraph" w:styleId="18">
    <w:name w:val="List Paragraph"/>
    <w:basedOn w:val="1"/>
    <w:qFormat/>
    <w:uiPriority w:val="34"/>
    <w:pPr>
      <w:ind w:firstLine="420" w:firstLineChars="200"/>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Chinese ORG</Company>
  <Pages>8</Pages>
  <Words>504</Words>
  <Characters>550</Characters>
  <Lines>4</Lines>
  <Paragraphs>1</Paragraphs>
  <TotalTime>60</TotalTime>
  <ScaleCrop>false</ScaleCrop>
  <LinksUpToDate>false</LinksUpToDate>
  <CharactersWithSpaces>933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2019-09-17T14:41:00Z</dcterms:created>
  <dc:creator>Chinese User</dc:creator>
  <cp:lastModifiedBy>最(๑• . •๑)后^0^一刻</cp:lastModifiedBy>
  <cp:lastPrinted>2016-09-13T02:41:00Z</cp:lastPrinted>
  <dcterms:modified xsi:type="dcterms:W3CDTF">2024-12-03T09:53:23Z</dcterms:modified>
  <dc:title>深 圳 大 学 实 验 报 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11698ED4C794408385A9402E0FCFDBA2_12</vt:lpwstr>
  </property>
</Properties>
</file>