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4A1C0" w14:textId="231DE72B" w:rsidR="00D06EF5" w:rsidRDefault="00D06EF5">
      <w:pPr>
        <w:rPr>
          <w:rFonts w:ascii="Segoe UI" w:hAnsi="Segoe UI" w:cs="Segoe UI"/>
          <w:color w:val="374151"/>
          <w:shd w:val="clear" w:color="auto" w:fill="F7F7F8"/>
        </w:rPr>
      </w:pPr>
    </w:p>
    <w:p w14:paraId="59D0D818" w14:textId="77777777" w:rsidR="00D06EF5" w:rsidRDefault="00D06EF5" w:rsidP="00D06EF5"/>
    <w:p w14:paraId="40592084" w14:textId="103D6EE4" w:rsidR="00D06EF5" w:rsidRPr="001F0FBC" w:rsidRDefault="001C528C" w:rsidP="001720AA">
      <w:pPr>
        <w:jc w:val="center"/>
        <w:rPr>
          <w:rFonts w:ascii="Arial" w:hAnsi="Arial" w:cs="Arial"/>
          <w:sz w:val="24"/>
          <w:szCs w:val="24"/>
        </w:rPr>
      </w:pPr>
      <w:r w:rsidRPr="001F0FBC">
        <w:rPr>
          <w:rFonts w:ascii="Arial" w:hAnsi="Arial" w:cs="Arial"/>
          <w:sz w:val="24"/>
          <w:szCs w:val="24"/>
        </w:rPr>
        <w:t>LITTLE BOX</w:t>
      </w:r>
    </w:p>
    <w:p w14:paraId="1BC45879" w14:textId="5682EACE" w:rsidR="001720AA" w:rsidRPr="001F0FBC" w:rsidRDefault="001720AA" w:rsidP="001720AA">
      <w:pPr>
        <w:jc w:val="center"/>
        <w:rPr>
          <w:rFonts w:ascii="Arial" w:hAnsi="Arial" w:cs="Arial"/>
          <w:sz w:val="24"/>
          <w:szCs w:val="24"/>
        </w:rPr>
      </w:pPr>
    </w:p>
    <w:p w14:paraId="7776BA4C" w14:textId="20D5F12B" w:rsidR="001720AA" w:rsidRPr="001F0FBC" w:rsidRDefault="001720AA" w:rsidP="001720AA">
      <w:pPr>
        <w:jc w:val="center"/>
        <w:rPr>
          <w:rFonts w:ascii="Arial" w:hAnsi="Arial" w:cs="Arial"/>
          <w:sz w:val="24"/>
          <w:szCs w:val="24"/>
        </w:rPr>
      </w:pPr>
    </w:p>
    <w:p w14:paraId="4A91C654" w14:textId="36A9B369" w:rsidR="001720AA" w:rsidRPr="001F0FBC" w:rsidRDefault="001720AA" w:rsidP="001720AA">
      <w:pPr>
        <w:jc w:val="center"/>
        <w:rPr>
          <w:rFonts w:ascii="Arial" w:hAnsi="Arial" w:cs="Arial"/>
          <w:sz w:val="24"/>
          <w:szCs w:val="24"/>
        </w:rPr>
      </w:pPr>
    </w:p>
    <w:p w14:paraId="2754A6CD" w14:textId="77777777" w:rsidR="001720AA" w:rsidRPr="001F0FBC" w:rsidRDefault="001720AA" w:rsidP="001720AA">
      <w:pPr>
        <w:jc w:val="center"/>
        <w:rPr>
          <w:rFonts w:ascii="Arial" w:hAnsi="Arial" w:cs="Arial"/>
          <w:sz w:val="24"/>
          <w:szCs w:val="24"/>
        </w:rPr>
      </w:pPr>
    </w:p>
    <w:p w14:paraId="36412E29" w14:textId="3CECDBF4" w:rsidR="00D06EF5" w:rsidRPr="001F0FBC" w:rsidRDefault="00D06EF5" w:rsidP="001720AA">
      <w:pPr>
        <w:jc w:val="center"/>
        <w:rPr>
          <w:rFonts w:ascii="Arial" w:hAnsi="Arial" w:cs="Arial"/>
          <w:sz w:val="24"/>
          <w:szCs w:val="24"/>
        </w:rPr>
      </w:pPr>
    </w:p>
    <w:p w14:paraId="1EA085FC" w14:textId="0F40D4D7" w:rsidR="001720AA" w:rsidRPr="001F0FBC" w:rsidRDefault="001720AA" w:rsidP="001720AA">
      <w:pPr>
        <w:jc w:val="center"/>
        <w:rPr>
          <w:rFonts w:ascii="Arial" w:hAnsi="Arial" w:cs="Arial"/>
          <w:sz w:val="24"/>
          <w:szCs w:val="24"/>
        </w:rPr>
      </w:pPr>
    </w:p>
    <w:p w14:paraId="4531E9BD" w14:textId="26E0C2E4" w:rsidR="001720AA" w:rsidRPr="001F0FBC" w:rsidRDefault="001720AA" w:rsidP="001720AA">
      <w:pPr>
        <w:jc w:val="center"/>
        <w:rPr>
          <w:rFonts w:ascii="Arial" w:hAnsi="Arial" w:cs="Arial"/>
          <w:sz w:val="24"/>
          <w:szCs w:val="24"/>
        </w:rPr>
      </w:pPr>
    </w:p>
    <w:p w14:paraId="17A16665" w14:textId="758FD046" w:rsidR="001720AA" w:rsidRPr="001F0FBC" w:rsidRDefault="001720AA" w:rsidP="001720AA">
      <w:pPr>
        <w:jc w:val="center"/>
        <w:rPr>
          <w:rFonts w:ascii="Arial" w:hAnsi="Arial" w:cs="Arial"/>
          <w:sz w:val="24"/>
          <w:szCs w:val="24"/>
        </w:rPr>
      </w:pPr>
    </w:p>
    <w:p w14:paraId="29360A69" w14:textId="77777777" w:rsidR="001720AA" w:rsidRPr="001F0FBC" w:rsidRDefault="001720AA" w:rsidP="001720AA">
      <w:pPr>
        <w:jc w:val="center"/>
        <w:rPr>
          <w:rFonts w:ascii="Arial" w:hAnsi="Arial" w:cs="Arial"/>
          <w:sz w:val="24"/>
          <w:szCs w:val="24"/>
        </w:rPr>
      </w:pPr>
    </w:p>
    <w:p w14:paraId="659C3B8F" w14:textId="77777777" w:rsidR="001720AA" w:rsidRPr="001F0FBC" w:rsidRDefault="001720AA" w:rsidP="001720AA">
      <w:pPr>
        <w:jc w:val="center"/>
        <w:rPr>
          <w:rFonts w:ascii="Arial" w:hAnsi="Arial" w:cs="Arial"/>
          <w:sz w:val="24"/>
          <w:szCs w:val="24"/>
        </w:rPr>
      </w:pPr>
    </w:p>
    <w:p w14:paraId="7D94BC4C" w14:textId="4F8DA94D" w:rsidR="00D06EF5" w:rsidRPr="001720AA" w:rsidRDefault="00195F22" w:rsidP="001720AA">
      <w:pPr>
        <w:jc w:val="center"/>
        <w:rPr>
          <w:rFonts w:ascii="Arial" w:hAnsi="Arial" w:cs="Arial"/>
          <w:sz w:val="24"/>
          <w:szCs w:val="24"/>
        </w:rPr>
      </w:pPr>
      <w:r>
        <w:rPr>
          <w:rFonts w:ascii="Arial" w:hAnsi="Arial" w:cs="Arial"/>
          <w:sz w:val="24"/>
          <w:szCs w:val="24"/>
        </w:rPr>
        <w:t>Fecha de presentación: 15</w:t>
      </w:r>
      <w:r w:rsidR="00D06EF5" w:rsidRPr="001720AA">
        <w:rPr>
          <w:rFonts w:ascii="Arial" w:hAnsi="Arial" w:cs="Arial"/>
          <w:sz w:val="24"/>
          <w:szCs w:val="24"/>
        </w:rPr>
        <w:t xml:space="preserve"> de Junio de 2023</w:t>
      </w:r>
    </w:p>
    <w:p w14:paraId="3472F1C0" w14:textId="38B11FA1" w:rsidR="001720AA" w:rsidRPr="001720AA" w:rsidRDefault="001720AA" w:rsidP="001720AA">
      <w:pPr>
        <w:jc w:val="center"/>
        <w:rPr>
          <w:rFonts w:ascii="Arial" w:hAnsi="Arial" w:cs="Arial"/>
          <w:sz w:val="24"/>
          <w:szCs w:val="24"/>
        </w:rPr>
      </w:pPr>
    </w:p>
    <w:p w14:paraId="7E1724E6" w14:textId="58EF7B59" w:rsidR="001720AA" w:rsidRPr="001720AA" w:rsidRDefault="001720AA" w:rsidP="001720AA">
      <w:pPr>
        <w:jc w:val="center"/>
        <w:rPr>
          <w:rFonts w:ascii="Arial" w:hAnsi="Arial" w:cs="Arial"/>
          <w:sz w:val="24"/>
          <w:szCs w:val="24"/>
        </w:rPr>
      </w:pPr>
    </w:p>
    <w:p w14:paraId="765BDF78" w14:textId="3D98EC24" w:rsidR="001720AA" w:rsidRPr="001720AA" w:rsidRDefault="001720AA" w:rsidP="001720AA">
      <w:pPr>
        <w:jc w:val="center"/>
        <w:rPr>
          <w:rFonts w:ascii="Arial" w:hAnsi="Arial" w:cs="Arial"/>
          <w:sz w:val="24"/>
          <w:szCs w:val="24"/>
        </w:rPr>
      </w:pPr>
    </w:p>
    <w:p w14:paraId="2EA7EA22" w14:textId="7ACDF802" w:rsidR="001720AA" w:rsidRPr="001720AA" w:rsidRDefault="001720AA" w:rsidP="001720AA">
      <w:pPr>
        <w:jc w:val="center"/>
        <w:rPr>
          <w:rFonts w:ascii="Arial" w:hAnsi="Arial" w:cs="Arial"/>
          <w:sz w:val="24"/>
          <w:szCs w:val="24"/>
        </w:rPr>
      </w:pPr>
    </w:p>
    <w:p w14:paraId="696011C5" w14:textId="77777777" w:rsidR="001720AA" w:rsidRPr="001720AA" w:rsidRDefault="001720AA" w:rsidP="001720AA">
      <w:pPr>
        <w:jc w:val="center"/>
        <w:rPr>
          <w:rFonts w:ascii="Arial" w:hAnsi="Arial" w:cs="Arial"/>
          <w:sz w:val="24"/>
          <w:szCs w:val="24"/>
        </w:rPr>
      </w:pPr>
    </w:p>
    <w:p w14:paraId="5B9322C4" w14:textId="77777777" w:rsidR="001720AA" w:rsidRPr="001720AA" w:rsidRDefault="001720AA" w:rsidP="001720AA">
      <w:pPr>
        <w:jc w:val="center"/>
        <w:rPr>
          <w:rFonts w:ascii="Arial" w:hAnsi="Arial" w:cs="Arial"/>
          <w:sz w:val="24"/>
          <w:szCs w:val="24"/>
        </w:rPr>
      </w:pPr>
    </w:p>
    <w:p w14:paraId="05B75439" w14:textId="102E9E7C" w:rsidR="001720AA" w:rsidRPr="001720AA" w:rsidRDefault="00D06EF5" w:rsidP="001720AA">
      <w:pPr>
        <w:jc w:val="center"/>
        <w:rPr>
          <w:rFonts w:ascii="Arial" w:hAnsi="Arial" w:cs="Arial"/>
          <w:sz w:val="24"/>
          <w:szCs w:val="24"/>
        </w:rPr>
      </w:pPr>
      <w:r w:rsidRPr="001720AA">
        <w:rPr>
          <w:rFonts w:ascii="Arial" w:hAnsi="Arial" w:cs="Arial"/>
          <w:sz w:val="24"/>
          <w:szCs w:val="24"/>
        </w:rPr>
        <w:t>Responsables del proyecto:</w:t>
      </w:r>
    </w:p>
    <w:p w14:paraId="4E08B4E8" w14:textId="6526CCBF" w:rsidR="00D06EF5" w:rsidRPr="001720AA" w:rsidRDefault="001720AA" w:rsidP="001720AA">
      <w:pPr>
        <w:jc w:val="center"/>
        <w:rPr>
          <w:rFonts w:ascii="Arial" w:hAnsi="Arial" w:cs="Arial"/>
          <w:sz w:val="24"/>
          <w:szCs w:val="24"/>
        </w:rPr>
      </w:pPr>
      <w:r w:rsidRPr="001720AA">
        <w:rPr>
          <w:rFonts w:ascii="Arial" w:hAnsi="Arial" w:cs="Arial"/>
          <w:sz w:val="24"/>
          <w:szCs w:val="24"/>
        </w:rPr>
        <w:t>DIEGO FERNANDO VELASCO</w:t>
      </w:r>
    </w:p>
    <w:p w14:paraId="1C89A483" w14:textId="01F9E1F8" w:rsidR="001720AA" w:rsidRPr="001720AA" w:rsidRDefault="001720AA" w:rsidP="001720AA">
      <w:pPr>
        <w:jc w:val="center"/>
        <w:rPr>
          <w:rFonts w:ascii="Arial" w:hAnsi="Arial" w:cs="Arial"/>
          <w:sz w:val="24"/>
          <w:szCs w:val="24"/>
        </w:rPr>
      </w:pPr>
      <w:r w:rsidRPr="001720AA">
        <w:rPr>
          <w:rFonts w:ascii="Arial" w:hAnsi="Arial" w:cs="Arial"/>
          <w:sz w:val="24"/>
          <w:szCs w:val="24"/>
        </w:rPr>
        <w:t>CHARLES PRADA BAUTISTA</w:t>
      </w:r>
    </w:p>
    <w:p w14:paraId="6A5E940C" w14:textId="70FF6BD3" w:rsidR="001720AA" w:rsidRPr="001720AA" w:rsidRDefault="001720AA" w:rsidP="001720AA">
      <w:pPr>
        <w:jc w:val="center"/>
        <w:rPr>
          <w:rFonts w:ascii="Arial" w:hAnsi="Arial" w:cs="Arial"/>
          <w:sz w:val="24"/>
          <w:szCs w:val="24"/>
        </w:rPr>
      </w:pPr>
      <w:r w:rsidRPr="001720AA">
        <w:rPr>
          <w:rFonts w:ascii="Arial" w:hAnsi="Arial" w:cs="Arial"/>
          <w:sz w:val="24"/>
          <w:szCs w:val="24"/>
        </w:rPr>
        <w:t>KAROL DANIELA MOSQUERA</w:t>
      </w:r>
    </w:p>
    <w:p w14:paraId="11D86582" w14:textId="088DED8A" w:rsidR="001720AA" w:rsidRPr="001720AA" w:rsidRDefault="001720AA" w:rsidP="001720AA">
      <w:pPr>
        <w:jc w:val="center"/>
        <w:rPr>
          <w:rFonts w:ascii="Arial" w:hAnsi="Arial" w:cs="Arial"/>
          <w:sz w:val="24"/>
          <w:szCs w:val="24"/>
        </w:rPr>
      </w:pPr>
      <w:r w:rsidRPr="001720AA">
        <w:rPr>
          <w:rFonts w:ascii="Arial" w:hAnsi="Arial" w:cs="Arial"/>
          <w:sz w:val="24"/>
          <w:szCs w:val="24"/>
        </w:rPr>
        <w:t>YIMERSON FERNANDO MUÑOZ</w:t>
      </w:r>
    </w:p>
    <w:p w14:paraId="16B09056" w14:textId="0FFC86E7" w:rsidR="00D06EF5" w:rsidRDefault="001720AA" w:rsidP="001720AA">
      <w:pPr>
        <w:jc w:val="center"/>
        <w:rPr>
          <w:rFonts w:ascii="Arial" w:hAnsi="Arial" w:cs="Arial"/>
          <w:sz w:val="24"/>
          <w:szCs w:val="24"/>
        </w:rPr>
      </w:pPr>
      <w:r w:rsidRPr="001720AA">
        <w:rPr>
          <w:rFonts w:ascii="Arial" w:hAnsi="Arial" w:cs="Arial"/>
          <w:sz w:val="24"/>
          <w:szCs w:val="24"/>
        </w:rPr>
        <w:t>JOSE JOAQUIN CHAVEZ</w:t>
      </w:r>
    </w:p>
    <w:p w14:paraId="65D007B6" w14:textId="4F274556" w:rsidR="00195F22" w:rsidRPr="001F17C5" w:rsidRDefault="00195F22" w:rsidP="001720AA">
      <w:pPr>
        <w:jc w:val="center"/>
        <w:rPr>
          <w:rFonts w:ascii="Arial" w:hAnsi="Arial" w:cs="Arial"/>
          <w:sz w:val="24"/>
          <w:szCs w:val="24"/>
          <w:u w:val="single"/>
        </w:rPr>
      </w:pPr>
      <w:r>
        <w:rPr>
          <w:rFonts w:ascii="Arial" w:hAnsi="Arial" w:cs="Arial"/>
          <w:sz w:val="24"/>
          <w:szCs w:val="24"/>
        </w:rPr>
        <w:t>ALEJANDRO HOYOS HOYOS</w:t>
      </w:r>
    </w:p>
    <w:p w14:paraId="5E29CA2A" w14:textId="77777777" w:rsidR="00D06EF5" w:rsidRDefault="00D06EF5" w:rsidP="00D06EF5"/>
    <w:p w14:paraId="710959C2" w14:textId="77777777" w:rsidR="00221D64" w:rsidRDefault="00221D64" w:rsidP="00221D64">
      <w:pPr>
        <w:pStyle w:val="Ttulo1"/>
        <w:rPr>
          <w:u w:val="none"/>
        </w:rPr>
      </w:pPr>
      <w:r>
        <w:rPr>
          <w:spacing w:val="-84"/>
        </w:rPr>
        <w:t>I</w:t>
      </w:r>
      <w:r>
        <w:rPr>
          <w:spacing w:val="-1"/>
        </w:rPr>
        <w:t xml:space="preserve"> </w:t>
      </w:r>
      <w:r>
        <w:t>nformación del Proyecto</w:t>
      </w:r>
    </w:p>
    <w:p w14:paraId="0EC550AE" w14:textId="77777777" w:rsidR="00221D64" w:rsidRDefault="00221D64" w:rsidP="00221D64">
      <w:pPr>
        <w:pStyle w:val="Textoindependiente"/>
        <w:rPr>
          <w:rFonts w:ascii="Arial"/>
          <w:b/>
          <w:sz w:val="15"/>
        </w:rPr>
      </w:pPr>
    </w:p>
    <w:tbl>
      <w:tblPr>
        <w:tblStyle w:val="TableNormal"/>
        <w:tblW w:w="0" w:type="auto"/>
        <w:tblInd w:w="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114"/>
        <w:gridCol w:w="5714"/>
      </w:tblGrid>
      <w:tr w:rsidR="00221D64" w14:paraId="4612AF79" w14:textId="77777777" w:rsidTr="001348E9">
        <w:trPr>
          <w:trHeight w:val="615"/>
        </w:trPr>
        <w:tc>
          <w:tcPr>
            <w:tcW w:w="3114" w:type="dxa"/>
          </w:tcPr>
          <w:p w14:paraId="42B4D796" w14:textId="77777777" w:rsidR="00221D64" w:rsidRDefault="00221D64" w:rsidP="001348E9">
            <w:pPr>
              <w:pStyle w:val="TableParagraph"/>
              <w:spacing w:line="204" w:lineRule="exact"/>
              <w:rPr>
                <w:b/>
                <w:sz w:val="18"/>
              </w:rPr>
            </w:pPr>
            <w:r>
              <w:rPr>
                <w:b/>
                <w:sz w:val="18"/>
              </w:rPr>
              <w:t>Empresa / Organización</w:t>
            </w:r>
          </w:p>
        </w:tc>
        <w:tc>
          <w:tcPr>
            <w:tcW w:w="5714" w:type="dxa"/>
          </w:tcPr>
          <w:p w14:paraId="2EBF6E0F" w14:textId="77777777" w:rsidR="00221D64" w:rsidRDefault="00221D64" w:rsidP="001348E9">
            <w:pPr>
              <w:pStyle w:val="TableParagraph"/>
              <w:spacing w:line="204" w:lineRule="exact"/>
              <w:rPr>
                <w:sz w:val="18"/>
              </w:rPr>
            </w:pPr>
            <w:r>
              <w:rPr>
                <w:sz w:val="18"/>
              </w:rPr>
              <w:t>Servicio Nacional de Aprendizaje – SENA</w:t>
            </w:r>
          </w:p>
          <w:p w14:paraId="00EE03C1" w14:textId="77777777" w:rsidR="00221D64" w:rsidRDefault="00221D64" w:rsidP="001348E9">
            <w:pPr>
              <w:pStyle w:val="TableParagraph"/>
              <w:spacing w:line="200" w:lineRule="atLeast"/>
              <w:ind w:right="1014"/>
              <w:rPr>
                <w:sz w:val="18"/>
              </w:rPr>
            </w:pPr>
            <w:r>
              <w:rPr>
                <w:sz w:val="18"/>
              </w:rPr>
              <w:t>Centro de Teleinformática y Producción Industrial – CTPI Regional Cauca</w:t>
            </w:r>
          </w:p>
        </w:tc>
      </w:tr>
      <w:tr w:rsidR="00221D64" w14:paraId="2E0BCD80" w14:textId="77777777" w:rsidTr="001348E9">
        <w:trPr>
          <w:trHeight w:val="199"/>
        </w:trPr>
        <w:tc>
          <w:tcPr>
            <w:tcW w:w="3114" w:type="dxa"/>
          </w:tcPr>
          <w:p w14:paraId="55E27CD0" w14:textId="77777777" w:rsidR="00221D64" w:rsidRDefault="00221D64" w:rsidP="001348E9">
            <w:pPr>
              <w:pStyle w:val="TableParagraph"/>
              <w:spacing w:line="179" w:lineRule="exact"/>
              <w:rPr>
                <w:b/>
                <w:sz w:val="18"/>
              </w:rPr>
            </w:pPr>
            <w:r>
              <w:rPr>
                <w:b/>
                <w:sz w:val="18"/>
              </w:rPr>
              <w:t>Proyecto</w:t>
            </w:r>
          </w:p>
        </w:tc>
        <w:tc>
          <w:tcPr>
            <w:tcW w:w="5714" w:type="dxa"/>
          </w:tcPr>
          <w:p w14:paraId="6CDB2448" w14:textId="6FCEDD97" w:rsidR="00221D64" w:rsidRDefault="001C528C" w:rsidP="001348E9">
            <w:pPr>
              <w:pStyle w:val="TableParagraph"/>
              <w:spacing w:line="179" w:lineRule="exact"/>
              <w:rPr>
                <w:sz w:val="18"/>
              </w:rPr>
            </w:pPr>
            <w:r>
              <w:rPr>
                <w:sz w:val="18"/>
              </w:rPr>
              <w:t>LITTLE BOX</w:t>
            </w:r>
          </w:p>
        </w:tc>
      </w:tr>
      <w:tr w:rsidR="00221D64" w14:paraId="0E6EC98F" w14:textId="77777777" w:rsidTr="001348E9">
        <w:trPr>
          <w:trHeight w:val="202"/>
        </w:trPr>
        <w:tc>
          <w:tcPr>
            <w:tcW w:w="3114" w:type="dxa"/>
          </w:tcPr>
          <w:p w14:paraId="15D77E58" w14:textId="77777777" w:rsidR="00221D64" w:rsidRDefault="00221D64" w:rsidP="001348E9">
            <w:pPr>
              <w:pStyle w:val="TableParagraph"/>
              <w:rPr>
                <w:b/>
                <w:sz w:val="18"/>
              </w:rPr>
            </w:pPr>
            <w:r>
              <w:rPr>
                <w:b/>
                <w:sz w:val="18"/>
              </w:rPr>
              <w:t>Programa de Formación</w:t>
            </w:r>
          </w:p>
        </w:tc>
        <w:tc>
          <w:tcPr>
            <w:tcW w:w="5714" w:type="dxa"/>
          </w:tcPr>
          <w:p w14:paraId="0716BD74" w14:textId="77777777" w:rsidR="00221D64" w:rsidRDefault="00221D64" w:rsidP="001348E9">
            <w:pPr>
              <w:pStyle w:val="TableParagraph"/>
              <w:rPr>
                <w:sz w:val="18"/>
              </w:rPr>
            </w:pPr>
            <w:r>
              <w:rPr>
                <w:sz w:val="18"/>
              </w:rPr>
              <w:t>Programación de aplicaciones y servicios para la nube</w:t>
            </w:r>
          </w:p>
        </w:tc>
      </w:tr>
      <w:tr w:rsidR="00221D64" w14:paraId="0902224B" w14:textId="77777777" w:rsidTr="001348E9">
        <w:trPr>
          <w:trHeight w:val="202"/>
        </w:trPr>
        <w:tc>
          <w:tcPr>
            <w:tcW w:w="3114" w:type="dxa"/>
          </w:tcPr>
          <w:p w14:paraId="4B373230" w14:textId="77777777" w:rsidR="00221D64" w:rsidRDefault="00221D64" w:rsidP="001348E9">
            <w:pPr>
              <w:pStyle w:val="TableParagraph"/>
              <w:rPr>
                <w:b/>
                <w:sz w:val="18"/>
              </w:rPr>
            </w:pPr>
            <w:r>
              <w:rPr>
                <w:b/>
                <w:sz w:val="18"/>
              </w:rPr>
              <w:t>Ficha</w:t>
            </w:r>
          </w:p>
        </w:tc>
        <w:tc>
          <w:tcPr>
            <w:tcW w:w="5714" w:type="dxa"/>
          </w:tcPr>
          <w:p w14:paraId="1F8D40F8" w14:textId="77777777" w:rsidR="00221D64" w:rsidRDefault="00221D64" w:rsidP="001348E9">
            <w:pPr>
              <w:pStyle w:val="TableParagraph"/>
              <w:rPr>
                <w:sz w:val="18"/>
              </w:rPr>
            </w:pPr>
            <w:r>
              <w:rPr>
                <w:sz w:val="18"/>
              </w:rPr>
              <w:t>2711212</w:t>
            </w:r>
          </w:p>
        </w:tc>
      </w:tr>
    </w:tbl>
    <w:p w14:paraId="7BACE3AD" w14:textId="31EA5391" w:rsidR="00221D64" w:rsidRDefault="00221D64" w:rsidP="000007ED">
      <w:pPr>
        <w:jc w:val="both"/>
        <w:rPr>
          <w:rFonts w:ascii="Arial" w:hAnsi="Arial" w:cs="Arial"/>
          <w:b/>
          <w:bCs/>
          <w:sz w:val="24"/>
          <w:szCs w:val="24"/>
        </w:rPr>
      </w:pPr>
    </w:p>
    <w:p w14:paraId="0D474079" w14:textId="77777777" w:rsidR="00221D64" w:rsidRDefault="00221D64" w:rsidP="00221D64">
      <w:pPr>
        <w:pStyle w:val="Textoindependiente"/>
        <w:spacing w:before="7"/>
        <w:rPr>
          <w:rFonts w:ascii="Arial"/>
          <w:b/>
        </w:rPr>
      </w:pPr>
    </w:p>
    <w:tbl>
      <w:tblPr>
        <w:tblStyle w:val="TableNormal"/>
        <w:tblW w:w="0" w:type="auto"/>
        <w:tblInd w:w="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114"/>
        <w:gridCol w:w="5714"/>
      </w:tblGrid>
      <w:tr w:rsidR="00221D64" w14:paraId="03F059E3" w14:textId="77777777" w:rsidTr="001348E9">
        <w:trPr>
          <w:trHeight w:val="201"/>
        </w:trPr>
        <w:tc>
          <w:tcPr>
            <w:tcW w:w="3114" w:type="dxa"/>
          </w:tcPr>
          <w:p w14:paraId="01810A93" w14:textId="77777777" w:rsidR="00221D64" w:rsidRDefault="00221D64" w:rsidP="001348E9">
            <w:pPr>
              <w:pStyle w:val="TableParagraph"/>
              <w:rPr>
                <w:b/>
                <w:sz w:val="18"/>
              </w:rPr>
            </w:pPr>
            <w:r>
              <w:rPr>
                <w:b/>
                <w:sz w:val="18"/>
              </w:rPr>
              <w:t>Cliente / Población Objetivo</w:t>
            </w:r>
          </w:p>
        </w:tc>
        <w:tc>
          <w:tcPr>
            <w:tcW w:w="5714" w:type="dxa"/>
          </w:tcPr>
          <w:p w14:paraId="4E7F47BF" w14:textId="651E9790" w:rsidR="00221D64" w:rsidRDefault="00221D64" w:rsidP="001348E9">
            <w:pPr>
              <w:pStyle w:val="TableParagraph"/>
              <w:rPr>
                <w:sz w:val="18"/>
              </w:rPr>
            </w:pPr>
            <w:r>
              <w:rPr>
                <w:sz w:val="18"/>
              </w:rPr>
              <w:t>Pequeñas empresas, microempresarios</w:t>
            </w:r>
            <w:r w:rsidR="00CD64DA">
              <w:rPr>
                <w:sz w:val="18"/>
              </w:rPr>
              <w:t xml:space="preserve"> Popayán</w:t>
            </w:r>
          </w:p>
        </w:tc>
      </w:tr>
      <w:tr w:rsidR="00221D64" w14:paraId="3435B49B" w14:textId="77777777" w:rsidTr="001348E9">
        <w:trPr>
          <w:trHeight w:val="201"/>
        </w:trPr>
        <w:tc>
          <w:tcPr>
            <w:tcW w:w="3114" w:type="dxa"/>
          </w:tcPr>
          <w:p w14:paraId="36B4FCD5" w14:textId="77777777" w:rsidR="00221D64" w:rsidRDefault="00221D64" w:rsidP="001348E9">
            <w:pPr>
              <w:pStyle w:val="TableParagraph"/>
              <w:rPr>
                <w:b/>
                <w:sz w:val="18"/>
              </w:rPr>
            </w:pPr>
            <w:r>
              <w:rPr>
                <w:b/>
                <w:sz w:val="18"/>
              </w:rPr>
              <w:t>Aliados estratégicos</w:t>
            </w:r>
          </w:p>
        </w:tc>
        <w:tc>
          <w:tcPr>
            <w:tcW w:w="5714" w:type="dxa"/>
          </w:tcPr>
          <w:p w14:paraId="58544707" w14:textId="61A96D1E" w:rsidR="00221D64" w:rsidRDefault="00221D64" w:rsidP="00CD64DA">
            <w:pPr>
              <w:pStyle w:val="TableParagraph"/>
              <w:ind w:left="0"/>
              <w:rPr>
                <w:sz w:val="18"/>
              </w:rPr>
            </w:pPr>
          </w:p>
        </w:tc>
      </w:tr>
      <w:tr w:rsidR="00221D64" w14:paraId="2765BB3C" w14:textId="77777777" w:rsidTr="001348E9">
        <w:trPr>
          <w:trHeight w:val="201"/>
        </w:trPr>
        <w:tc>
          <w:tcPr>
            <w:tcW w:w="3114" w:type="dxa"/>
          </w:tcPr>
          <w:p w14:paraId="0B5E68B7" w14:textId="77777777" w:rsidR="00221D64" w:rsidRDefault="00221D64" w:rsidP="001348E9">
            <w:pPr>
              <w:pStyle w:val="TableParagraph"/>
              <w:rPr>
                <w:b/>
                <w:sz w:val="18"/>
              </w:rPr>
            </w:pPr>
            <w:r>
              <w:rPr>
                <w:b/>
                <w:sz w:val="18"/>
              </w:rPr>
              <w:t>Gerente / Líder del Proyecto</w:t>
            </w:r>
          </w:p>
        </w:tc>
        <w:tc>
          <w:tcPr>
            <w:tcW w:w="5714" w:type="dxa"/>
          </w:tcPr>
          <w:p w14:paraId="3FE3F61E" w14:textId="77777777" w:rsidR="00221D64" w:rsidRDefault="00221D64" w:rsidP="001348E9">
            <w:pPr>
              <w:pStyle w:val="TableParagraph"/>
              <w:ind w:left="0"/>
              <w:rPr>
                <w:sz w:val="18"/>
              </w:rPr>
            </w:pPr>
            <w:r>
              <w:rPr>
                <w:sz w:val="18"/>
              </w:rPr>
              <w:t>Daniela Mosquera</w:t>
            </w:r>
          </w:p>
        </w:tc>
      </w:tr>
      <w:tr w:rsidR="00221D64" w14:paraId="51974175" w14:textId="77777777" w:rsidTr="001348E9">
        <w:trPr>
          <w:trHeight w:val="408"/>
        </w:trPr>
        <w:tc>
          <w:tcPr>
            <w:tcW w:w="3114" w:type="dxa"/>
          </w:tcPr>
          <w:p w14:paraId="04CCBA94" w14:textId="77777777" w:rsidR="00221D64" w:rsidRDefault="00221D64" w:rsidP="001348E9">
            <w:pPr>
              <w:pStyle w:val="TableParagraph"/>
              <w:tabs>
                <w:tab w:val="left" w:pos="1050"/>
                <w:tab w:val="left" w:pos="1598"/>
                <w:tab w:val="left" w:pos="2786"/>
              </w:tabs>
              <w:spacing w:before="1" w:line="206" w:lineRule="exact"/>
              <w:ind w:right="100"/>
              <w:rPr>
                <w:b/>
                <w:sz w:val="18"/>
              </w:rPr>
            </w:pPr>
            <w:r>
              <w:rPr>
                <w:b/>
                <w:sz w:val="18"/>
              </w:rPr>
              <w:t>Líder</w:t>
            </w:r>
            <w:r>
              <w:rPr>
                <w:b/>
                <w:sz w:val="18"/>
              </w:rPr>
              <w:tab/>
              <w:t>/</w:t>
            </w:r>
            <w:r>
              <w:rPr>
                <w:b/>
                <w:sz w:val="18"/>
              </w:rPr>
              <w:tab/>
              <w:t>Análisis</w:t>
            </w:r>
            <w:r>
              <w:rPr>
                <w:b/>
                <w:sz w:val="18"/>
              </w:rPr>
              <w:tab/>
            </w:r>
            <w:r>
              <w:rPr>
                <w:b/>
                <w:spacing w:val="-9"/>
                <w:sz w:val="18"/>
              </w:rPr>
              <w:t xml:space="preserve">de </w:t>
            </w:r>
            <w:r>
              <w:rPr>
                <w:b/>
                <w:sz w:val="18"/>
              </w:rPr>
              <w:t>Requerimientos</w:t>
            </w:r>
          </w:p>
        </w:tc>
        <w:tc>
          <w:tcPr>
            <w:tcW w:w="5714" w:type="dxa"/>
          </w:tcPr>
          <w:p w14:paraId="3D1E61B5" w14:textId="77777777" w:rsidR="00221D64" w:rsidRDefault="00221D64" w:rsidP="001348E9">
            <w:pPr>
              <w:pStyle w:val="TableParagraph"/>
              <w:spacing w:line="204" w:lineRule="exact"/>
              <w:ind w:left="0"/>
              <w:rPr>
                <w:sz w:val="18"/>
              </w:rPr>
            </w:pPr>
            <w:r>
              <w:rPr>
                <w:sz w:val="18"/>
              </w:rPr>
              <w:t xml:space="preserve">Diego Velasco </w:t>
            </w:r>
          </w:p>
        </w:tc>
      </w:tr>
      <w:tr w:rsidR="00221D64" w14:paraId="0E4979F9" w14:textId="77777777" w:rsidTr="001348E9">
        <w:trPr>
          <w:trHeight w:val="197"/>
        </w:trPr>
        <w:tc>
          <w:tcPr>
            <w:tcW w:w="3114" w:type="dxa"/>
          </w:tcPr>
          <w:p w14:paraId="32B70424" w14:textId="77777777" w:rsidR="00221D64" w:rsidRDefault="00221D64" w:rsidP="001348E9">
            <w:pPr>
              <w:pStyle w:val="TableParagraph"/>
              <w:spacing w:line="178" w:lineRule="exact"/>
              <w:rPr>
                <w:b/>
                <w:sz w:val="18"/>
              </w:rPr>
            </w:pPr>
            <w:r>
              <w:rPr>
                <w:b/>
                <w:sz w:val="18"/>
              </w:rPr>
              <w:t>Equipo de Desarrollo</w:t>
            </w:r>
          </w:p>
        </w:tc>
        <w:tc>
          <w:tcPr>
            <w:tcW w:w="5714" w:type="dxa"/>
          </w:tcPr>
          <w:p w14:paraId="32269C5D" w14:textId="01009FBB" w:rsidR="00221D64" w:rsidRDefault="00221D64" w:rsidP="001348E9">
            <w:pPr>
              <w:pStyle w:val="TableParagraph"/>
              <w:spacing w:line="178" w:lineRule="exact"/>
              <w:ind w:left="0"/>
              <w:rPr>
                <w:sz w:val="18"/>
              </w:rPr>
            </w:pPr>
            <w:r>
              <w:rPr>
                <w:sz w:val="18"/>
              </w:rPr>
              <w:t xml:space="preserve">Yimerson </w:t>
            </w:r>
            <w:r w:rsidR="001C528C" w:rsidRPr="001C528C">
              <w:rPr>
                <w:sz w:val="18"/>
              </w:rPr>
              <w:t>M</w:t>
            </w:r>
            <w:r w:rsidRPr="001C528C">
              <w:rPr>
                <w:sz w:val="18"/>
              </w:rPr>
              <w:t xml:space="preserve">uñoz, Jose </w:t>
            </w:r>
            <w:r w:rsidR="001C528C" w:rsidRPr="001C528C">
              <w:rPr>
                <w:sz w:val="18"/>
              </w:rPr>
              <w:t>C</w:t>
            </w:r>
            <w:r w:rsidRPr="001C528C">
              <w:rPr>
                <w:sz w:val="18"/>
              </w:rPr>
              <w:t xml:space="preserve">havez y </w:t>
            </w:r>
            <w:r w:rsidR="001C528C" w:rsidRPr="001C528C">
              <w:rPr>
                <w:sz w:val="18"/>
              </w:rPr>
              <w:t>Charles P</w:t>
            </w:r>
            <w:r w:rsidRPr="001C528C">
              <w:rPr>
                <w:sz w:val="18"/>
              </w:rPr>
              <w:t>rada</w:t>
            </w:r>
            <w:r w:rsidR="00195F22">
              <w:rPr>
                <w:sz w:val="18"/>
              </w:rPr>
              <w:t>, Alejandro Hoyos</w:t>
            </w:r>
          </w:p>
        </w:tc>
      </w:tr>
      <w:tr w:rsidR="00221D64" w14:paraId="33ABB37D" w14:textId="77777777" w:rsidTr="001348E9">
        <w:trPr>
          <w:trHeight w:val="201"/>
        </w:trPr>
        <w:tc>
          <w:tcPr>
            <w:tcW w:w="3114" w:type="dxa"/>
          </w:tcPr>
          <w:p w14:paraId="33D9054C" w14:textId="77777777" w:rsidR="00221D64" w:rsidRDefault="00221D64" w:rsidP="001348E9">
            <w:pPr>
              <w:pStyle w:val="TableParagraph"/>
              <w:rPr>
                <w:b/>
                <w:sz w:val="18"/>
              </w:rPr>
            </w:pPr>
            <w:r>
              <w:rPr>
                <w:b/>
                <w:sz w:val="18"/>
              </w:rPr>
              <w:t>Fecha de presentación</w:t>
            </w:r>
          </w:p>
        </w:tc>
        <w:tc>
          <w:tcPr>
            <w:tcW w:w="5714" w:type="dxa"/>
          </w:tcPr>
          <w:p w14:paraId="27AD0529" w14:textId="77777777" w:rsidR="00221D64" w:rsidRDefault="00221D64" w:rsidP="001348E9">
            <w:pPr>
              <w:pStyle w:val="TableParagraph"/>
              <w:rPr>
                <w:sz w:val="18"/>
              </w:rPr>
            </w:pPr>
            <w:r>
              <w:rPr>
                <w:sz w:val="18"/>
              </w:rPr>
              <w:t>Febrero 09 del 2023</w:t>
            </w:r>
          </w:p>
        </w:tc>
      </w:tr>
    </w:tbl>
    <w:p w14:paraId="5D1181B9" w14:textId="77777777" w:rsidR="00221D64" w:rsidRDefault="00221D64" w:rsidP="00221D64">
      <w:pPr>
        <w:pStyle w:val="Textoindependiente"/>
        <w:spacing w:before="1"/>
        <w:rPr>
          <w:rFonts w:ascii="Arial"/>
          <w:b/>
          <w:sz w:val="25"/>
        </w:rPr>
      </w:pPr>
    </w:p>
    <w:p w14:paraId="03AA82B5" w14:textId="77777777" w:rsidR="00221D64" w:rsidRDefault="00221D64" w:rsidP="00221D64">
      <w:pPr>
        <w:spacing w:before="91"/>
        <w:ind w:left="220"/>
        <w:rPr>
          <w:rFonts w:ascii="Arial"/>
          <w:b/>
          <w:sz w:val="30"/>
        </w:rPr>
      </w:pPr>
      <w:r>
        <w:rPr>
          <w:rFonts w:ascii="Arial"/>
          <w:b/>
          <w:spacing w:val="-217"/>
          <w:sz w:val="30"/>
          <w:u w:val="single"/>
        </w:rPr>
        <w:t>A</w:t>
      </w:r>
      <w:r>
        <w:rPr>
          <w:rFonts w:ascii="Arial"/>
          <w:b/>
          <w:spacing w:val="132"/>
          <w:sz w:val="30"/>
        </w:rPr>
        <w:t xml:space="preserve"> </w:t>
      </w:r>
      <w:r>
        <w:rPr>
          <w:rFonts w:ascii="Arial"/>
          <w:b/>
          <w:sz w:val="30"/>
          <w:u w:val="single"/>
        </w:rPr>
        <w:t>probaciones.</w:t>
      </w:r>
    </w:p>
    <w:p w14:paraId="3F650DD4" w14:textId="77777777" w:rsidR="00221D64" w:rsidRDefault="00221D64" w:rsidP="00221D64">
      <w:pPr>
        <w:pStyle w:val="Textoindependiente"/>
        <w:spacing w:before="11"/>
        <w:rPr>
          <w:rFonts w:ascii="Arial"/>
          <w:b/>
          <w:sz w:val="14"/>
        </w:rPr>
      </w:pPr>
    </w:p>
    <w:tbl>
      <w:tblPr>
        <w:tblStyle w:val="TableNormal"/>
        <w:tblW w:w="0" w:type="auto"/>
        <w:tblInd w:w="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80"/>
        <w:gridCol w:w="1389"/>
        <w:gridCol w:w="1994"/>
        <w:gridCol w:w="1805"/>
        <w:gridCol w:w="1660"/>
      </w:tblGrid>
      <w:tr w:rsidR="00221D64" w14:paraId="33BE443E" w14:textId="77777777" w:rsidTr="001348E9">
        <w:trPr>
          <w:trHeight w:val="201"/>
        </w:trPr>
        <w:tc>
          <w:tcPr>
            <w:tcW w:w="1980" w:type="dxa"/>
          </w:tcPr>
          <w:p w14:paraId="22D06113" w14:textId="77777777" w:rsidR="00221D64" w:rsidRDefault="00221D64" w:rsidP="001348E9">
            <w:pPr>
              <w:pStyle w:val="TableParagraph"/>
              <w:ind w:left="142"/>
              <w:rPr>
                <w:b/>
                <w:sz w:val="18"/>
              </w:rPr>
            </w:pPr>
            <w:r>
              <w:rPr>
                <w:b/>
                <w:sz w:val="18"/>
              </w:rPr>
              <w:t>Nombre y Apellidos</w:t>
            </w:r>
          </w:p>
        </w:tc>
        <w:tc>
          <w:tcPr>
            <w:tcW w:w="1389" w:type="dxa"/>
          </w:tcPr>
          <w:p w14:paraId="2F28CE53" w14:textId="77777777" w:rsidR="00221D64" w:rsidRDefault="00221D64" w:rsidP="001348E9">
            <w:pPr>
              <w:pStyle w:val="TableParagraph"/>
              <w:ind w:left="431"/>
              <w:rPr>
                <w:b/>
                <w:sz w:val="18"/>
              </w:rPr>
            </w:pPr>
            <w:r>
              <w:rPr>
                <w:b/>
                <w:sz w:val="18"/>
              </w:rPr>
              <w:t>Cargo</w:t>
            </w:r>
          </w:p>
        </w:tc>
        <w:tc>
          <w:tcPr>
            <w:tcW w:w="1994" w:type="dxa"/>
          </w:tcPr>
          <w:p w14:paraId="4B801760" w14:textId="77777777" w:rsidR="00221D64" w:rsidRDefault="00221D64" w:rsidP="001348E9">
            <w:pPr>
              <w:pStyle w:val="TableParagraph"/>
              <w:ind w:left="424"/>
              <w:rPr>
                <w:b/>
                <w:sz w:val="18"/>
              </w:rPr>
            </w:pPr>
            <w:r>
              <w:rPr>
                <w:b/>
                <w:sz w:val="18"/>
              </w:rPr>
              <w:t>Organización</w:t>
            </w:r>
          </w:p>
        </w:tc>
        <w:tc>
          <w:tcPr>
            <w:tcW w:w="1805" w:type="dxa"/>
          </w:tcPr>
          <w:p w14:paraId="0C0D93D2" w14:textId="77777777" w:rsidR="00221D64" w:rsidRDefault="00221D64" w:rsidP="001348E9">
            <w:pPr>
              <w:pStyle w:val="TableParagraph"/>
              <w:ind w:left="619" w:right="610"/>
              <w:jc w:val="center"/>
              <w:rPr>
                <w:b/>
                <w:sz w:val="18"/>
              </w:rPr>
            </w:pPr>
            <w:r>
              <w:rPr>
                <w:b/>
                <w:sz w:val="18"/>
              </w:rPr>
              <w:t>Fecha</w:t>
            </w:r>
          </w:p>
        </w:tc>
        <w:tc>
          <w:tcPr>
            <w:tcW w:w="1660" w:type="dxa"/>
          </w:tcPr>
          <w:p w14:paraId="7FEC9FE0" w14:textId="77777777" w:rsidR="00221D64" w:rsidRDefault="00221D64" w:rsidP="001348E9">
            <w:pPr>
              <w:pStyle w:val="TableParagraph"/>
              <w:ind w:left="562" w:right="552"/>
              <w:jc w:val="center"/>
              <w:rPr>
                <w:b/>
                <w:sz w:val="18"/>
              </w:rPr>
            </w:pPr>
            <w:r>
              <w:rPr>
                <w:b/>
                <w:sz w:val="18"/>
              </w:rPr>
              <w:t>Firma</w:t>
            </w:r>
          </w:p>
        </w:tc>
      </w:tr>
      <w:tr w:rsidR="00221D64" w14:paraId="37C02BEF" w14:textId="77777777" w:rsidTr="001348E9">
        <w:trPr>
          <w:trHeight w:val="295"/>
        </w:trPr>
        <w:tc>
          <w:tcPr>
            <w:tcW w:w="1980" w:type="dxa"/>
          </w:tcPr>
          <w:p w14:paraId="254CDFB5" w14:textId="0C033DED" w:rsidR="00221D64" w:rsidRDefault="00221D64" w:rsidP="001348E9">
            <w:pPr>
              <w:pStyle w:val="TableParagraph"/>
              <w:spacing w:before="90" w:line="184" w:lineRule="exact"/>
              <w:rPr>
                <w:sz w:val="18"/>
              </w:rPr>
            </w:pPr>
          </w:p>
        </w:tc>
        <w:tc>
          <w:tcPr>
            <w:tcW w:w="1389" w:type="dxa"/>
          </w:tcPr>
          <w:p w14:paraId="112EECC9" w14:textId="77777777" w:rsidR="00221D64" w:rsidRDefault="00221D64" w:rsidP="001348E9">
            <w:pPr>
              <w:pStyle w:val="TableParagraph"/>
              <w:spacing w:line="204" w:lineRule="exact"/>
              <w:rPr>
                <w:sz w:val="18"/>
              </w:rPr>
            </w:pPr>
            <w:r>
              <w:rPr>
                <w:sz w:val="18"/>
              </w:rPr>
              <w:t>Instructor</w:t>
            </w:r>
          </w:p>
        </w:tc>
        <w:tc>
          <w:tcPr>
            <w:tcW w:w="1994" w:type="dxa"/>
          </w:tcPr>
          <w:p w14:paraId="503EA02D" w14:textId="77777777" w:rsidR="00221D64" w:rsidRDefault="00221D64" w:rsidP="001348E9">
            <w:pPr>
              <w:pStyle w:val="TableParagraph"/>
              <w:spacing w:line="204" w:lineRule="exact"/>
              <w:rPr>
                <w:sz w:val="18"/>
              </w:rPr>
            </w:pPr>
            <w:r>
              <w:rPr>
                <w:sz w:val="18"/>
              </w:rPr>
              <w:t>SENA / CTPI</w:t>
            </w:r>
          </w:p>
        </w:tc>
        <w:tc>
          <w:tcPr>
            <w:tcW w:w="1805" w:type="dxa"/>
          </w:tcPr>
          <w:p w14:paraId="0D93D14B" w14:textId="77777777" w:rsidR="00221D64" w:rsidRDefault="00221D64" w:rsidP="001348E9">
            <w:pPr>
              <w:pStyle w:val="TableParagraph"/>
              <w:spacing w:line="181" w:lineRule="exact"/>
              <w:rPr>
                <w:sz w:val="16"/>
              </w:rPr>
            </w:pPr>
            <w:r>
              <w:rPr>
                <w:sz w:val="16"/>
              </w:rPr>
              <w:t>Junio de 2023</w:t>
            </w:r>
          </w:p>
        </w:tc>
        <w:tc>
          <w:tcPr>
            <w:tcW w:w="1660" w:type="dxa"/>
          </w:tcPr>
          <w:p w14:paraId="7AD0CFC8" w14:textId="77777777" w:rsidR="00221D64" w:rsidRDefault="00221D64" w:rsidP="001348E9">
            <w:pPr>
              <w:pStyle w:val="TableParagraph"/>
              <w:spacing w:line="240" w:lineRule="auto"/>
              <w:ind w:left="0"/>
              <w:rPr>
                <w:rFonts w:ascii="Times New Roman"/>
                <w:sz w:val="18"/>
              </w:rPr>
            </w:pPr>
          </w:p>
        </w:tc>
      </w:tr>
    </w:tbl>
    <w:p w14:paraId="62624876" w14:textId="77777777" w:rsidR="00221D64" w:rsidRDefault="00221D64" w:rsidP="00221D64">
      <w:pPr>
        <w:pStyle w:val="Textoindependiente"/>
        <w:rPr>
          <w:rFonts w:ascii="Arial"/>
          <w:b/>
          <w:sz w:val="20"/>
        </w:rPr>
      </w:pPr>
    </w:p>
    <w:p w14:paraId="05949D9F" w14:textId="77777777" w:rsidR="00221D64" w:rsidRDefault="00221D64" w:rsidP="000007ED">
      <w:pPr>
        <w:jc w:val="both"/>
        <w:rPr>
          <w:rFonts w:ascii="Arial" w:hAnsi="Arial" w:cs="Arial"/>
          <w:b/>
          <w:bCs/>
          <w:sz w:val="24"/>
          <w:szCs w:val="24"/>
        </w:rPr>
      </w:pPr>
    </w:p>
    <w:p w14:paraId="5C654512" w14:textId="77777777" w:rsidR="00221D64" w:rsidRDefault="00221D64" w:rsidP="000007ED">
      <w:pPr>
        <w:jc w:val="both"/>
        <w:rPr>
          <w:rFonts w:ascii="Arial" w:hAnsi="Arial" w:cs="Arial"/>
          <w:b/>
          <w:bCs/>
          <w:sz w:val="24"/>
          <w:szCs w:val="24"/>
        </w:rPr>
      </w:pPr>
    </w:p>
    <w:p w14:paraId="0950C02A" w14:textId="77777777" w:rsidR="00221D64" w:rsidRDefault="00221D64" w:rsidP="000007ED">
      <w:pPr>
        <w:jc w:val="both"/>
        <w:rPr>
          <w:rFonts w:ascii="Arial" w:hAnsi="Arial" w:cs="Arial"/>
          <w:b/>
          <w:bCs/>
          <w:sz w:val="24"/>
          <w:szCs w:val="24"/>
        </w:rPr>
      </w:pPr>
    </w:p>
    <w:p w14:paraId="702F2C5F" w14:textId="77777777" w:rsidR="00221D64" w:rsidRDefault="00221D64" w:rsidP="000007ED">
      <w:pPr>
        <w:jc w:val="both"/>
        <w:rPr>
          <w:rFonts w:ascii="Arial" w:hAnsi="Arial" w:cs="Arial"/>
          <w:b/>
          <w:bCs/>
          <w:sz w:val="24"/>
          <w:szCs w:val="24"/>
        </w:rPr>
      </w:pPr>
    </w:p>
    <w:p w14:paraId="3B52580A" w14:textId="77777777" w:rsidR="00221D64" w:rsidRDefault="00221D64" w:rsidP="000007ED">
      <w:pPr>
        <w:jc w:val="both"/>
        <w:rPr>
          <w:rFonts w:ascii="Arial" w:hAnsi="Arial" w:cs="Arial"/>
          <w:b/>
          <w:bCs/>
          <w:sz w:val="24"/>
          <w:szCs w:val="24"/>
        </w:rPr>
      </w:pPr>
    </w:p>
    <w:p w14:paraId="154A563B" w14:textId="77777777" w:rsidR="00221D64" w:rsidRDefault="00221D64" w:rsidP="000007ED">
      <w:pPr>
        <w:jc w:val="both"/>
        <w:rPr>
          <w:rFonts w:ascii="Arial" w:hAnsi="Arial" w:cs="Arial"/>
          <w:b/>
          <w:bCs/>
          <w:sz w:val="24"/>
          <w:szCs w:val="24"/>
        </w:rPr>
      </w:pPr>
    </w:p>
    <w:p w14:paraId="66F00919" w14:textId="77777777" w:rsidR="00221D64" w:rsidRDefault="00221D64" w:rsidP="000007ED">
      <w:pPr>
        <w:jc w:val="both"/>
        <w:rPr>
          <w:rFonts w:ascii="Arial" w:hAnsi="Arial" w:cs="Arial"/>
          <w:b/>
          <w:bCs/>
          <w:sz w:val="24"/>
          <w:szCs w:val="24"/>
        </w:rPr>
      </w:pPr>
    </w:p>
    <w:p w14:paraId="2C6C98A6" w14:textId="77777777" w:rsidR="00221D64" w:rsidRDefault="00221D64" w:rsidP="000007ED">
      <w:pPr>
        <w:jc w:val="both"/>
        <w:rPr>
          <w:rFonts w:ascii="Arial" w:hAnsi="Arial" w:cs="Arial"/>
          <w:b/>
          <w:bCs/>
          <w:sz w:val="24"/>
          <w:szCs w:val="24"/>
        </w:rPr>
      </w:pPr>
    </w:p>
    <w:p w14:paraId="0709652D" w14:textId="77777777" w:rsidR="00221D64" w:rsidRDefault="00221D64" w:rsidP="000007ED">
      <w:pPr>
        <w:jc w:val="both"/>
        <w:rPr>
          <w:rFonts w:ascii="Arial" w:hAnsi="Arial" w:cs="Arial"/>
          <w:b/>
          <w:bCs/>
          <w:sz w:val="24"/>
          <w:szCs w:val="24"/>
        </w:rPr>
      </w:pPr>
    </w:p>
    <w:p w14:paraId="271E915E" w14:textId="77777777" w:rsidR="00221D64" w:rsidRDefault="00221D64" w:rsidP="000007ED">
      <w:pPr>
        <w:jc w:val="both"/>
        <w:rPr>
          <w:rFonts w:ascii="Arial" w:hAnsi="Arial" w:cs="Arial"/>
          <w:b/>
          <w:bCs/>
          <w:sz w:val="24"/>
          <w:szCs w:val="24"/>
        </w:rPr>
      </w:pPr>
    </w:p>
    <w:p w14:paraId="663B38DA" w14:textId="77777777" w:rsidR="00221D64" w:rsidRDefault="00221D64" w:rsidP="000007ED">
      <w:pPr>
        <w:jc w:val="both"/>
        <w:rPr>
          <w:rFonts w:ascii="Arial" w:hAnsi="Arial" w:cs="Arial"/>
          <w:b/>
          <w:bCs/>
          <w:sz w:val="24"/>
          <w:szCs w:val="24"/>
        </w:rPr>
      </w:pPr>
    </w:p>
    <w:p w14:paraId="0670974B" w14:textId="77777777" w:rsidR="00221D64" w:rsidRDefault="00221D64" w:rsidP="000007ED">
      <w:pPr>
        <w:jc w:val="both"/>
        <w:rPr>
          <w:rFonts w:ascii="Arial" w:hAnsi="Arial" w:cs="Arial"/>
          <w:b/>
          <w:bCs/>
          <w:sz w:val="24"/>
          <w:szCs w:val="24"/>
        </w:rPr>
      </w:pPr>
    </w:p>
    <w:p w14:paraId="5F70D6A2" w14:textId="77777777" w:rsidR="00221D64" w:rsidRDefault="00221D64" w:rsidP="000007ED">
      <w:pPr>
        <w:jc w:val="both"/>
        <w:rPr>
          <w:rFonts w:ascii="Arial" w:hAnsi="Arial" w:cs="Arial"/>
          <w:b/>
          <w:bCs/>
          <w:sz w:val="24"/>
          <w:szCs w:val="24"/>
        </w:rPr>
      </w:pPr>
    </w:p>
    <w:p w14:paraId="4F620A6A" w14:textId="3368C202" w:rsidR="002D341C" w:rsidRDefault="002D341C" w:rsidP="002D341C">
      <w:pPr>
        <w:jc w:val="center"/>
        <w:rPr>
          <w:rFonts w:ascii="Arial" w:hAnsi="Arial" w:cs="Arial"/>
          <w:b/>
          <w:sz w:val="24"/>
          <w:szCs w:val="24"/>
        </w:rPr>
      </w:pPr>
      <w:r>
        <w:rPr>
          <w:rFonts w:ascii="Arial" w:hAnsi="Arial" w:cs="Arial"/>
          <w:b/>
          <w:sz w:val="24"/>
          <w:szCs w:val="24"/>
        </w:rPr>
        <w:lastRenderedPageBreak/>
        <w:t>Título del Proyecto</w:t>
      </w:r>
    </w:p>
    <w:p w14:paraId="0689E179" w14:textId="6C666B01" w:rsidR="002D341C" w:rsidRPr="002D341C" w:rsidRDefault="002D341C" w:rsidP="002D341C">
      <w:pPr>
        <w:jc w:val="both"/>
        <w:rPr>
          <w:rFonts w:ascii="Arial" w:hAnsi="Arial" w:cs="Arial"/>
          <w:sz w:val="24"/>
          <w:szCs w:val="24"/>
        </w:rPr>
      </w:pPr>
      <w:r w:rsidRPr="002D341C">
        <w:rPr>
          <w:rFonts w:ascii="Arial" w:hAnsi="Arial" w:cs="Arial"/>
          <w:sz w:val="24"/>
          <w:szCs w:val="24"/>
        </w:rPr>
        <w:t>Desa</w:t>
      </w:r>
      <w:r w:rsidR="009D07C4">
        <w:rPr>
          <w:rFonts w:ascii="Arial" w:hAnsi="Arial" w:cs="Arial"/>
          <w:sz w:val="24"/>
          <w:szCs w:val="24"/>
        </w:rPr>
        <w:t xml:space="preserve">rrollo de </w:t>
      </w:r>
      <w:r w:rsidR="009D07C4" w:rsidRPr="00195F22">
        <w:rPr>
          <w:rFonts w:ascii="Arial" w:hAnsi="Arial" w:cs="Arial"/>
          <w:b/>
          <w:sz w:val="24"/>
          <w:szCs w:val="24"/>
        </w:rPr>
        <w:t xml:space="preserve">sistema </w:t>
      </w:r>
      <w:r w:rsidRPr="00195F22">
        <w:rPr>
          <w:rFonts w:ascii="Arial" w:hAnsi="Arial" w:cs="Arial"/>
          <w:b/>
          <w:sz w:val="24"/>
          <w:szCs w:val="24"/>
        </w:rPr>
        <w:t>"Little Box"</w:t>
      </w:r>
      <w:r w:rsidRPr="002D341C">
        <w:rPr>
          <w:rFonts w:ascii="Arial" w:hAnsi="Arial" w:cs="Arial"/>
          <w:sz w:val="24"/>
          <w:szCs w:val="24"/>
        </w:rPr>
        <w:t xml:space="preserve"> </w:t>
      </w:r>
      <w:r w:rsidR="009D07C4">
        <w:rPr>
          <w:rFonts w:ascii="Arial" w:hAnsi="Arial" w:cs="Arial"/>
          <w:sz w:val="24"/>
          <w:szCs w:val="24"/>
        </w:rPr>
        <w:t>(</w:t>
      </w:r>
      <w:r w:rsidRPr="002D341C">
        <w:rPr>
          <w:rFonts w:ascii="Arial" w:hAnsi="Arial" w:cs="Arial"/>
          <w:sz w:val="24"/>
          <w:szCs w:val="24"/>
        </w:rPr>
        <w:t xml:space="preserve">para el Control de Caja Menor, Gastos Recurrentes, Programación de Eventos y </w:t>
      </w:r>
      <w:r w:rsidR="00560BAF">
        <w:rPr>
          <w:rFonts w:ascii="Arial" w:hAnsi="Arial" w:cs="Arial"/>
          <w:sz w:val="24"/>
          <w:szCs w:val="24"/>
        </w:rPr>
        <w:t>solicitudes</w:t>
      </w:r>
      <w:r w:rsidRPr="002D341C">
        <w:rPr>
          <w:rFonts w:ascii="Arial" w:hAnsi="Arial" w:cs="Arial"/>
          <w:sz w:val="24"/>
          <w:szCs w:val="24"/>
        </w:rPr>
        <w:t xml:space="preserve"> en </w:t>
      </w:r>
      <w:r w:rsidR="00560BAF">
        <w:rPr>
          <w:rFonts w:ascii="Arial" w:hAnsi="Arial" w:cs="Arial"/>
          <w:sz w:val="24"/>
          <w:szCs w:val="24"/>
        </w:rPr>
        <w:t>Mypimes</w:t>
      </w:r>
      <w:r w:rsidRPr="002D341C">
        <w:rPr>
          <w:rFonts w:ascii="Arial" w:hAnsi="Arial" w:cs="Arial"/>
          <w:sz w:val="24"/>
          <w:szCs w:val="24"/>
        </w:rPr>
        <w:t>.</w:t>
      </w:r>
      <w:r w:rsidR="009D07C4">
        <w:rPr>
          <w:rFonts w:ascii="Arial" w:hAnsi="Arial" w:cs="Arial"/>
          <w:sz w:val="24"/>
          <w:szCs w:val="24"/>
        </w:rPr>
        <w:t>)</w:t>
      </w:r>
    </w:p>
    <w:p w14:paraId="729B9055" w14:textId="77777777" w:rsidR="002D341C" w:rsidRPr="002D341C" w:rsidRDefault="002D341C" w:rsidP="002D341C">
      <w:pPr>
        <w:jc w:val="both"/>
        <w:rPr>
          <w:rFonts w:ascii="Arial" w:hAnsi="Arial" w:cs="Arial"/>
          <w:b/>
          <w:sz w:val="24"/>
          <w:szCs w:val="24"/>
        </w:rPr>
      </w:pPr>
    </w:p>
    <w:p w14:paraId="54FD019E" w14:textId="51FCAF65" w:rsidR="002D341C" w:rsidRPr="002D341C" w:rsidRDefault="002D341C" w:rsidP="002D341C">
      <w:pPr>
        <w:jc w:val="center"/>
        <w:rPr>
          <w:rFonts w:ascii="Arial" w:hAnsi="Arial" w:cs="Arial"/>
          <w:b/>
          <w:sz w:val="24"/>
          <w:szCs w:val="24"/>
        </w:rPr>
      </w:pPr>
      <w:r>
        <w:rPr>
          <w:rFonts w:ascii="Arial" w:hAnsi="Arial" w:cs="Arial"/>
          <w:b/>
          <w:sz w:val="24"/>
          <w:szCs w:val="24"/>
        </w:rPr>
        <w:t>Resumen del Proyecto</w:t>
      </w:r>
    </w:p>
    <w:p w14:paraId="0933E43E" w14:textId="097C08E5" w:rsidR="002D341C" w:rsidRPr="002D341C" w:rsidRDefault="002D341C" w:rsidP="002D341C">
      <w:pPr>
        <w:jc w:val="both"/>
        <w:rPr>
          <w:rFonts w:ascii="Arial" w:hAnsi="Arial" w:cs="Arial"/>
          <w:sz w:val="24"/>
          <w:szCs w:val="24"/>
        </w:rPr>
      </w:pPr>
      <w:r w:rsidRPr="002D341C">
        <w:rPr>
          <w:rFonts w:ascii="Arial" w:hAnsi="Arial" w:cs="Arial"/>
          <w:sz w:val="24"/>
          <w:szCs w:val="24"/>
        </w:rPr>
        <w:t xml:space="preserve">El proyecto "Little Box" tiene como objetivo desarrollar </w:t>
      </w:r>
      <w:r>
        <w:rPr>
          <w:rFonts w:ascii="Arial" w:hAnsi="Arial" w:cs="Arial"/>
          <w:sz w:val="24"/>
          <w:szCs w:val="24"/>
        </w:rPr>
        <w:t>un sistema</w:t>
      </w:r>
      <w:r w:rsidRPr="002D341C">
        <w:rPr>
          <w:rFonts w:ascii="Arial" w:hAnsi="Arial" w:cs="Arial"/>
          <w:sz w:val="24"/>
          <w:szCs w:val="24"/>
        </w:rPr>
        <w:t xml:space="preserve"> que permita a microempresarios y pequeñas empresas gestionar de manera eficiente y automatizada su caja menor, controlar los gastos recurrentes, programar eventos y </w:t>
      </w:r>
      <w:r w:rsidR="00D80466">
        <w:rPr>
          <w:rFonts w:ascii="Arial" w:hAnsi="Arial" w:cs="Arial"/>
          <w:sz w:val="24"/>
          <w:szCs w:val="24"/>
        </w:rPr>
        <w:t>solicitudes</w:t>
      </w:r>
      <w:r w:rsidRPr="002D341C">
        <w:rPr>
          <w:rFonts w:ascii="Arial" w:hAnsi="Arial" w:cs="Arial"/>
          <w:sz w:val="24"/>
          <w:szCs w:val="24"/>
        </w:rPr>
        <w:t>. La aplicación proporcionará una interfaz amigable, informes detallados y herramientas de programación para mejorar la toma de decisiones y agilizar los procesos internos de las empresas.</w:t>
      </w:r>
    </w:p>
    <w:p w14:paraId="26C7C9D5" w14:textId="77777777" w:rsidR="002D341C" w:rsidRPr="002D341C" w:rsidRDefault="002D341C" w:rsidP="002D341C">
      <w:pPr>
        <w:jc w:val="both"/>
        <w:rPr>
          <w:rFonts w:ascii="Arial" w:hAnsi="Arial" w:cs="Arial"/>
          <w:b/>
          <w:sz w:val="24"/>
          <w:szCs w:val="24"/>
        </w:rPr>
      </w:pPr>
    </w:p>
    <w:p w14:paraId="5996C9C4" w14:textId="19DEBF7C" w:rsidR="002D341C" w:rsidRPr="002D341C" w:rsidRDefault="002D341C" w:rsidP="002D341C">
      <w:pPr>
        <w:jc w:val="center"/>
        <w:rPr>
          <w:rFonts w:ascii="Arial" w:hAnsi="Arial" w:cs="Arial"/>
          <w:b/>
          <w:sz w:val="24"/>
          <w:szCs w:val="24"/>
        </w:rPr>
      </w:pPr>
      <w:r>
        <w:rPr>
          <w:rFonts w:ascii="Arial" w:hAnsi="Arial" w:cs="Arial"/>
          <w:b/>
          <w:sz w:val="24"/>
          <w:szCs w:val="24"/>
        </w:rPr>
        <w:t>Planteamiento del Problema</w:t>
      </w:r>
    </w:p>
    <w:p w14:paraId="62A62F7F" w14:textId="0AF1C38C" w:rsidR="002D341C" w:rsidRDefault="009D07C4" w:rsidP="002D341C">
      <w:pPr>
        <w:jc w:val="both"/>
        <w:rPr>
          <w:rFonts w:ascii="Arial" w:hAnsi="Arial" w:cs="Arial"/>
          <w:sz w:val="24"/>
          <w:szCs w:val="24"/>
        </w:rPr>
      </w:pPr>
      <w:r w:rsidRPr="009D07C4">
        <w:rPr>
          <w:rFonts w:ascii="Arial" w:hAnsi="Arial" w:cs="Arial"/>
          <w:sz w:val="24"/>
          <w:szCs w:val="24"/>
        </w:rPr>
        <w:t xml:space="preserve">Las microempresas y pequeñas empresas enfrentan desafíos en el control de sus finanzas, especialmente en el manejo oportuno y ágil de la caja menor. Actualmente, este control se lleva a cabo de forma común manualmente o mediante plantillas de Excel, debido a la falta de sistemas automatizados exclusivos para este propósito y la dependencia de métodos manuales. Sin embargo, esta forma de gestionar la caja menor puede generar ineficiencias, errores y retrasos en la gestión de gastos recurrentes, la programación de eventos y </w:t>
      </w:r>
      <w:r w:rsidR="00BE6050">
        <w:rPr>
          <w:rFonts w:ascii="Arial" w:hAnsi="Arial" w:cs="Arial"/>
          <w:sz w:val="24"/>
          <w:szCs w:val="24"/>
        </w:rPr>
        <w:t>solicitudes</w:t>
      </w:r>
      <w:r w:rsidRPr="009D07C4">
        <w:rPr>
          <w:rFonts w:ascii="Arial" w:hAnsi="Arial" w:cs="Arial"/>
          <w:sz w:val="24"/>
          <w:szCs w:val="24"/>
        </w:rPr>
        <w:t xml:space="preserve">. Por lo tanto, es necesario contar con un sistema que simplifique y optimice estos procesos, </w:t>
      </w:r>
      <w:r>
        <w:rPr>
          <w:rFonts w:ascii="Arial" w:hAnsi="Arial" w:cs="Arial"/>
          <w:sz w:val="24"/>
          <w:szCs w:val="24"/>
        </w:rPr>
        <w:t>fomentando</w:t>
      </w:r>
      <w:r w:rsidRPr="009D07C4">
        <w:rPr>
          <w:rFonts w:ascii="Arial" w:hAnsi="Arial" w:cs="Arial"/>
          <w:sz w:val="24"/>
          <w:szCs w:val="24"/>
        </w:rPr>
        <w:t xml:space="preserve"> así la eficiencia y la toma de decisiones en las empresas.</w:t>
      </w:r>
    </w:p>
    <w:p w14:paraId="36C25C9B" w14:textId="77777777" w:rsidR="00195F22" w:rsidRPr="002D341C" w:rsidRDefault="00195F22" w:rsidP="002D341C">
      <w:pPr>
        <w:jc w:val="both"/>
        <w:rPr>
          <w:rFonts w:ascii="Arial" w:hAnsi="Arial" w:cs="Arial"/>
          <w:b/>
          <w:sz w:val="24"/>
          <w:szCs w:val="24"/>
        </w:rPr>
      </w:pPr>
    </w:p>
    <w:p w14:paraId="1C790D7B" w14:textId="61034399" w:rsidR="002D341C" w:rsidRPr="002D341C" w:rsidRDefault="002D341C" w:rsidP="002D341C">
      <w:pPr>
        <w:jc w:val="center"/>
        <w:rPr>
          <w:rFonts w:ascii="Arial" w:hAnsi="Arial" w:cs="Arial"/>
          <w:b/>
          <w:sz w:val="24"/>
          <w:szCs w:val="24"/>
        </w:rPr>
      </w:pPr>
      <w:r>
        <w:rPr>
          <w:rFonts w:ascii="Arial" w:hAnsi="Arial" w:cs="Arial"/>
          <w:b/>
          <w:sz w:val="24"/>
          <w:szCs w:val="24"/>
        </w:rPr>
        <w:t>Justificación</w:t>
      </w:r>
    </w:p>
    <w:p w14:paraId="6B06E233" w14:textId="716F2FE6" w:rsidR="002D341C" w:rsidRPr="002D341C" w:rsidRDefault="002D341C" w:rsidP="002D341C">
      <w:pPr>
        <w:jc w:val="both"/>
        <w:rPr>
          <w:rFonts w:ascii="Arial" w:hAnsi="Arial" w:cs="Arial"/>
          <w:sz w:val="24"/>
          <w:szCs w:val="24"/>
        </w:rPr>
      </w:pPr>
      <w:r w:rsidRPr="002D341C">
        <w:rPr>
          <w:rFonts w:ascii="Arial" w:hAnsi="Arial" w:cs="Arial"/>
          <w:sz w:val="24"/>
          <w:szCs w:val="24"/>
        </w:rPr>
        <w:t xml:space="preserve">El desarrollo de la aplicación web "Little Box" proporcionará una solución integral para el control de caja menor, gastos recurrentes, programación de eventos y </w:t>
      </w:r>
      <w:r w:rsidR="00252782">
        <w:rPr>
          <w:rFonts w:ascii="Arial" w:hAnsi="Arial" w:cs="Arial"/>
          <w:sz w:val="24"/>
          <w:szCs w:val="24"/>
        </w:rPr>
        <w:t>solicitudes</w:t>
      </w:r>
      <w:r w:rsidRPr="002D341C">
        <w:rPr>
          <w:rFonts w:ascii="Arial" w:hAnsi="Arial" w:cs="Arial"/>
          <w:sz w:val="24"/>
          <w:szCs w:val="24"/>
        </w:rPr>
        <w:t xml:space="preserve"> en </w:t>
      </w:r>
      <w:r w:rsidR="00252782">
        <w:rPr>
          <w:rFonts w:ascii="Arial" w:hAnsi="Arial" w:cs="Arial"/>
          <w:sz w:val="24"/>
          <w:szCs w:val="24"/>
        </w:rPr>
        <w:t>mypimes</w:t>
      </w:r>
      <w:r w:rsidRPr="002D341C">
        <w:rPr>
          <w:rFonts w:ascii="Arial" w:hAnsi="Arial" w:cs="Arial"/>
          <w:sz w:val="24"/>
          <w:szCs w:val="24"/>
        </w:rPr>
        <w:t xml:space="preserve">. Esta herramienta ayudará a optimizar los procesos financieros y de recursos humanos, reducir errores, ahorrar tiempo y recursos, y </w:t>
      </w:r>
      <w:r w:rsidR="00195F22">
        <w:rPr>
          <w:rFonts w:ascii="Arial" w:hAnsi="Arial" w:cs="Arial"/>
          <w:sz w:val="24"/>
          <w:szCs w:val="24"/>
        </w:rPr>
        <w:t>apoyará</w:t>
      </w:r>
      <w:r w:rsidRPr="002D341C">
        <w:rPr>
          <w:rFonts w:ascii="Arial" w:hAnsi="Arial" w:cs="Arial"/>
          <w:sz w:val="24"/>
          <w:szCs w:val="24"/>
        </w:rPr>
        <w:t xml:space="preserve"> la toma de decisiones basada en información precisa y detallada. Además, la aplicación estará diseñada de manera amigable y accesible, brindando a los usuarios una experiencia intuitiva y fácil de usar.</w:t>
      </w:r>
    </w:p>
    <w:p w14:paraId="0220B96A" w14:textId="77777777" w:rsidR="002D341C" w:rsidRPr="002D341C" w:rsidRDefault="002D341C" w:rsidP="002D341C">
      <w:pPr>
        <w:jc w:val="both"/>
        <w:rPr>
          <w:rFonts w:ascii="Arial" w:hAnsi="Arial" w:cs="Arial"/>
          <w:b/>
          <w:sz w:val="24"/>
          <w:szCs w:val="24"/>
        </w:rPr>
      </w:pPr>
    </w:p>
    <w:p w14:paraId="55451C8C" w14:textId="77777777" w:rsidR="002D341C" w:rsidRDefault="002D341C" w:rsidP="002D341C">
      <w:pPr>
        <w:jc w:val="both"/>
        <w:rPr>
          <w:rFonts w:ascii="Arial" w:hAnsi="Arial" w:cs="Arial"/>
          <w:b/>
          <w:sz w:val="24"/>
          <w:szCs w:val="24"/>
        </w:rPr>
      </w:pPr>
    </w:p>
    <w:p w14:paraId="3C75C6CA" w14:textId="5A42D467" w:rsidR="002D341C" w:rsidRPr="002D341C" w:rsidRDefault="002D341C" w:rsidP="002D341C">
      <w:pPr>
        <w:jc w:val="center"/>
        <w:rPr>
          <w:rFonts w:ascii="Arial" w:hAnsi="Arial" w:cs="Arial"/>
          <w:b/>
          <w:sz w:val="24"/>
          <w:szCs w:val="24"/>
        </w:rPr>
      </w:pPr>
      <w:r>
        <w:rPr>
          <w:rFonts w:ascii="Arial" w:hAnsi="Arial" w:cs="Arial"/>
          <w:b/>
          <w:sz w:val="24"/>
          <w:szCs w:val="24"/>
        </w:rPr>
        <w:lastRenderedPageBreak/>
        <w:t>Objetivos</w:t>
      </w:r>
    </w:p>
    <w:p w14:paraId="79690B08" w14:textId="12A75A01" w:rsidR="007A6249" w:rsidRPr="007A6249" w:rsidRDefault="007A6249" w:rsidP="007A6249">
      <w:pPr>
        <w:suppressAutoHyphens/>
        <w:autoSpaceDE w:val="0"/>
        <w:autoSpaceDN w:val="0"/>
        <w:adjustRightInd w:val="0"/>
        <w:spacing w:after="0" w:line="240" w:lineRule="auto"/>
        <w:rPr>
          <w:rFonts w:ascii="Arial" w:hAnsi="Arial" w:cs="Arial"/>
          <w:b/>
          <w:bCs/>
          <w:iCs/>
          <w:sz w:val="24"/>
          <w:szCs w:val="24"/>
        </w:rPr>
      </w:pPr>
      <w:r w:rsidRPr="007A6249">
        <w:rPr>
          <w:rFonts w:ascii="Arial" w:hAnsi="Arial" w:cs="Arial"/>
          <w:b/>
          <w:bCs/>
          <w:iCs/>
          <w:sz w:val="24"/>
          <w:szCs w:val="24"/>
        </w:rPr>
        <w:t>Objetivo General:</w:t>
      </w:r>
    </w:p>
    <w:p w14:paraId="4DD92346" w14:textId="77777777" w:rsidR="007A6249" w:rsidRPr="007A6249" w:rsidRDefault="007A6249" w:rsidP="007A6249">
      <w:pPr>
        <w:rPr>
          <w:rFonts w:ascii="Arial" w:hAnsi="Arial" w:cs="Arial"/>
          <w:iCs/>
          <w:sz w:val="24"/>
          <w:szCs w:val="24"/>
        </w:rPr>
      </w:pPr>
    </w:p>
    <w:p w14:paraId="1E2B0787" w14:textId="77777777" w:rsidR="007A6249" w:rsidRPr="007A6249" w:rsidRDefault="007A6249" w:rsidP="007A6249">
      <w:pPr>
        <w:rPr>
          <w:rFonts w:ascii="Arial" w:hAnsi="Arial" w:cs="Arial"/>
          <w:iCs/>
          <w:sz w:val="24"/>
          <w:szCs w:val="24"/>
        </w:rPr>
      </w:pPr>
      <w:r w:rsidRPr="007A6249">
        <w:rPr>
          <w:rFonts w:ascii="Arial" w:hAnsi="Arial" w:cs="Arial"/>
          <w:iCs/>
          <w:sz w:val="24"/>
          <w:szCs w:val="24"/>
        </w:rPr>
        <w:t>Construir un sistema de información que permita a las mipymes controlar la caja menor, gestionar gastos recurrentes, programar eventos de manera eficiente y automatizada.</w:t>
      </w:r>
    </w:p>
    <w:p w14:paraId="73CC8A60" w14:textId="77777777" w:rsidR="007A6249" w:rsidRPr="007A6249" w:rsidRDefault="007A6249" w:rsidP="007A6249">
      <w:pPr>
        <w:rPr>
          <w:rFonts w:ascii="Arial" w:hAnsi="Arial" w:cs="Arial"/>
          <w:iCs/>
          <w:sz w:val="24"/>
          <w:szCs w:val="24"/>
        </w:rPr>
      </w:pPr>
    </w:p>
    <w:p w14:paraId="08E577E5" w14:textId="77777777" w:rsidR="007A6249" w:rsidRPr="007A6249" w:rsidRDefault="007A6249" w:rsidP="007A6249">
      <w:pPr>
        <w:suppressAutoHyphens/>
        <w:autoSpaceDE w:val="0"/>
        <w:autoSpaceDN w:val="0"/>
        <w:adjustRightInd w:val="0"/>
        <w:spacing w:after="0" w:line="240" w:lineRule="auto"/>
        <w:rPr>
          <w:rFonts w:ascii="Arial" w:hAnsi="Arial" w:cs="Arial"/>
          <w:b/>
          <w:bCs/>
          <w:iCs/>
          <w:sz w:val="24"/>
          <w:szCs w:val="24"/>
        </w:rPr>
      </w:pPr>
      <w:r w:rsidRPr="007A6249">
        <w:rPr>
          <w:rFonts w:ascii="Arial" w:hAnsi="Arial" w:cs="Arial"/>
          <w:b/>
          <w:bCs/>
          <w:iCs/>
          <w:sz w:val="24"/>
          <w:szCs w:val="24"/>
        </w:rPr>
        <w:t>Objetivos específicos</w:t>
      </w:r>
    </w:p>
    <w:p w14:paraId="663538C6" w14:textId="77777777" w:rsidR="007A6249" w:rsidRPr="007A6249" w:rsidRDefault="007A6249" w:rsidP="007A6249">
      <w:pPr>
        <w:pStyle w:val="Prrafodelista"/>
        <w:ind w:left="360"/>
        <w:rPr>
          <w:rFonts w:ascii="Arial" w:hAnsi="Arial" w:cs="Arial"/>
          <w:iCs/>
          <w:sz w:val="24"/>
          <w:szCs w:val="24"/>
        </w:rPr>
      </w:pPr>
    </w:p>
    <w:p w14:paraId="22CFE0B1" w14:textId="77777777" w:rsidR="007A6249" w:rsidRPr="007A6249" w:rsidRDefault="007A6249" w:rsidP="007A6249">
      <w:pPr>
        <w:pStyle w:val="Prrafodelista"/>
        <w:ind w:left="360"/>
        <w:rPr>
          <w:rFonts w:ascii="Arial" w:hAnsi="Arial" w:cs="Arial"/>
          <w:iCs/>
          <w:sz w:val="24"/>
          <w:szCs w:val="24"/>
        </w:rPr>
      </w:pPr>
      <w:r w:rsidRPr="007A6249">
        <w:rPr>
          <w:rFonts w:ascii="Arial" w:hAnsi="Arial" w:cs="Arial"/>
          <w:iCs/>
          <w:sz w:val="24"/>
          <w:szCs w:val="24"/>
        </w:rPr>
        <w:t>.- Identificar los procesos contables de las mipymes asociados a la gestión de la caja menor.</w:t>
      </w:r>
    </w:p>
    <w:p w14:paraId="1BEBBB32" w14:textId="77777777" w:rsidR="007A6249" w:rsidRPr="007A6249" w:rsidRDefault="007A6249" w:rsidP="007A6249">
      <w:pPr>
        <w:pStyle w:val="Prrafodelista"/>
        <w:ind w:left="360"/>
        <w:rPr>
          <w:rFonts w:ascii="Arial" w:hAnsi="Arial" w:cs="Arial"/>
          <w:iCs/>
          <w:sz w:val="24"/>
          <w:szCs w:val="24"/>
        </w:rPr>
      </w:pPr>
    </w:p>
    <w:p w14:paraId="3D793F49" w14:textId="77777777" w:rsidR="007A6249" w:rsidRPr="007A6249" w:rsidRDefault="007A6249" w:rsidP="007A6249">
      <w:pPr>
        <w:pStyle w:val="Prrafodelista"/>
        <w:ind w:left="360"/>
        <w:rPr>
          <w:rFonts w:ascii="Arial" w:hAnsi="Arial" w:cs="Arial"/>
          <w:iCs/>
          <w:sz w:val="24"/>
          <w:szCs w:val="24"/>
        </w:rPr>
      </w:pPr>
      <w:r w:rsidRPr="007A6249">
        <w:rPr>
          <w:rFonts w:ascii="Arial" w:hAnsi="Arial" w:cs="Arial"/>
          <w:iCs/>
          <w:sz w:val="24"/>
          <w:szCs w:val="24"/>
        </w:rPr>
        <w:t>.- Controlar la solución web que permita la gestión de los procesos identificados.</w:t>
      </w:r>
    </w:p>
    <w:p w14:paraId="6F7DB05A" w14:textId="77777777" w:rsidR="007A6249" w:rsidRPr="007A6249" w:rsidRDefault="007A6249" w:rsidP="007A6249">
      <w:pPr>
        <w:pStyle w:val="Prrafodelista"/>
        <w:ind w:left="360"/>
        <w:rPr>
          <w:rFonts w:ascii="Arial" w:hAnsi="Arial" w:cs="Arial"/>
          <w:iCs/>
          <w:sz w:val="24"/>
          <w:szCs w:val="24"/>
        </w:rPr>
      </w:pPr>
    </w:p>
    <w:p w14:paraId="43E36EEC" w14:textId="77777777" w:rsidR="007A6249" w:rsidRPr="007A6249" w:rsidRDefault="007A6249" w:rsidP="007A6249">
      <w:pPr>
        <w:pStyle w:val="Prrafodelista"/>
        <w:ind w:left="360"/>
        <w:rPr>
          <w:rFonts w:ascii="Arial" w:hAnsi="Arial" w:cs="Arial"/>
          <w:iCs/>
          <w:sz w:val="24"/>
          <w:szCs w:val="24"/>
        </w:rPr>
      </w:pPr>
      <w:r w:rsidRPr="007A6249">
        <w:rPr>
          <w:rFonts w:ascii="Arial" w:hAnsi="Arial" w:cs="Arial"/>
          <w:iCs/>
          <w:sz w:val="24"/>
          <w:szCs w:val="24"/>
        </w:rPr>
        <w:t>.- Implantar la solución web “Litte Box” para validar las funcionalidades en las mipymes de Popayán</w:t>
      </w:r>
    </w:p>
    <w:p w14:paraId="3928D80E" w14:textId="072321E3" w:rsidR="002D341C" w:rsidRPr="002D341C" w:rsidRDefault="002D341C" w:rsidP="007A6249">
      <w:pPr>
        <w:jc w:val="both"/>
        <w:rPr>
          <w:rFonts w:ascii="Arial" w:hAnsi="Arial" w:cs="Arial"/>
          <w:b/>
          <w:sz w:val="24"/>
          <w:szCs w:val="24"/>
        </w:rPr>
      </w:pPr>
    </w:p>
    <w:p w14:paraId="6EF5653A" w14:textId="77777777" w:rsidR="002D341C" w:rsidRPr="002D341C" w:rsidRDefault="002D341C" w:rsidP="002D341C">
      <w:pPr>
        <w:jc w:val="both"/>
        <w:rPr>
          <w:rFonts w:ascii="Arial" w:hAnsi="Arial" w:cs="Arial"/>
          <w:b/>
          <w:sz w:val="24"/>
          <w:szCs w:val="24"/>
        </w:rPr>
      </w:pPr>
      <w:r w:rsidRPr="002D341C">
        <w:rPr>
          <w:rFonts w:ascii="Arial" w:hAnsi="Arial" w:cs="Arial"/>
          <w:b/>
          <w:sz w:val="24"/>
          <w:szCs w:val="24"/>
        </w:rPr>
        <w:t>Alcance:</w:t>
      </w:r>
    </w:p>
    <w:p w14:paraId="5D7BB35D" w14:textId="3742C0CF" w:rsidR="002D341C" w:rsidRDefault="002D341C" w:rsidP="002D341C">
      <w:pPr>
        <w:jc w:val="both"/>
        <w:rPr>
          <w:rFonts w:ascii="Arial" w:hAnsi="Arial" w:cs="Arial"/>
          <w:sz w:val="24"/>
          <w:szCs w:val="24"/>
        </w:rPr>
      </w:pPr>
      <w:r w:rsidRPr="002D341C">
        <w:rPr>
          <w:rFonts w:ascii="Arial" w:hAnsi="Arial" w:cs="Arial"/>
          <w:sz w:val="24"/>
          <w:szCs w:val="24"/>
        </w:rPr>
        <w:t xml:space="preserve">El proyecto "Little Box" se enfocará en el desarrollo de una aplicación web que abarque las funcionalidades de control de caja menor, gestión de gastos recurrentes, programación de eventos y </w:t>
      </w:r>
      <w:r w:rsidR="008F15A6">
        <w:rPr>
          <w:rFonts w:ascii="Arial" w:hAnsi="Arial" w:cs="Arial"/>
          <w:sz w:val="24"/>
          <w:szCs w:val="24"/>
        </w:rPr>
        <w:t>solicitudes</w:t>
      </w:r>
      <w:r w:rsidRPr="002D341C">
        <w:rPr>
          <w:rFonts w:ascii="Arial" w:hAnsi="Arial" w:cs="Arial"/>
          <w:sz w:val="24"/>
          <w:szCs w:val="24"/>
        </w:rPr>
        <w:t>. La aplicación estará dirigida específicamente a microempresarios y pequeñas empresas, brindándoles una solución adaptada a sus necesidades y limitaciones. El alcance del proyecto incluirá el diseño y desarrollo de la interfaz de usuario, la implementación de las funcionalidades mencionadas, la integración de los módulos de generación de informes y estadísticas, y la configuración de roles y permisos de acceso.</w:t>
      </w:r>
    </w:p>
    <w:p w14:paraId="201C19BA" w14:textId="7113C557" w:rsidR="00195F22" w:rsidRDefault="00195F22" w:rsidP="002D341C">
      <w:pPr>
        <w:jc w:val="both"/>
        <w:rPr>
          <w:rFonts w:ascii="Arial" w:hAnsi="Arial" w:cs="Arial"/>
          <w:sz w:val="24"/>
          <w:szCs w:val="24"/>
        </w:rPr>
      </w:pPr>
    </w:p>
    <w:p w14:paraId="1E869378" w14:textId="77777777" w:rsidR="00195F22" w:rsidRPr="002D341C" w:rsidRDefault="00195F22" w:rsidP="002D341C">
      <w:pPr>
        <w:jc w:val="both"/>
        <w:rPr>
          <w:rFonts w:ascii="Arial" w:hAnsi="Arial" w:cs="Arial"/>
          <w:sz w:val="24"/>
          <w:szCs w:val="24"/>
        </w:rPr>
      </w:pPr>
    </w:p>
    <w:p w14:paraId="6D9CCCCD" w14:textId="77777777" w:rsidR="002D341C" w:rsidRPr="002D341C" w:rsidRDefault="002D341C" w:rsidP="002D341C">
      <w:pPr>
        <w:jc w:val="both"/>
        <w:rPr>
          <w:rFonts w:ascii="Arial" w:hAnsi="Arial" w:cs="Arial"/>
          <w:b/>
          <w:sz w:val="24"/>
          <w:szCs w:val="24"/>
        </w:rPr>
      </w:pPr>
    </w:p>
    <w:p w14:paraId="3369C265" w14:textId="77777777" w:rsidR="002D341C" w:rsidRPr="002D341C" w:rsidRDefault="002D341C" w:rsidP="002D341C">
      <w:pPr>
        <w:jc w:val="both"/>
        <w:rPr>
          <w:rFonts w:ascii="Arial" w:hAnsi="Arial" w:cs="Arial"/>
          <w:b/>
          <w:sz w:val="24"/>
          <w:szCs w:val="24"/>
        </w:rPr>
      </w:pPr>
      <w:r w:rsidRPr="002D341C">
        <w:rPr>
          <w:rFonts w:ascii="Arial" w:hAnsi="Arial" w:cs="Arial"/>
          <w:b/>
          <w:sz w:val="24"/>
          <w:szCs w:val="24"/>
        </w:rPr>
        <w:t>Antecedentes:</w:t>
      </w:r>
    </w:p>
    <w:p w14:paraId="7B536226" w14:textId="77777777" w:rsidR="002D341C" w:rsidRDefault="002D341C" w:rsidP="002D341C">
      <w:pPr>
        <w:jc w:val="both"/>
        <w:rPr>
          <w:rFonts w:ascii="Arial" w:hAnsi="Arial" w:cs="Arial"/>
          <w:sz w:val="24"/>
          <w:szCs w:val="24"/>
        </w:rPr>
      </w:pPr>
      <w:r w:rsidRPr="002D341C">
        <w:rPr>
          <w:rFonts w:ascii="Arial" w:hAnsi="Arial" w:cs="Arial"/>
          <w:sz w:val="24"/>
          <w:szCs w:val="24"/>
        </w:rPr>
        <w:t>El proyecto de desarrollo de la aplicación web "Little Box" se basa en experiencias exitosas y en la necesidad evidente de soluciones que simplifiquen la gestión financiera y de recursos humanos en microempresas y pequeñas empresas. Algunos antecedentes relevantes incluyen:</w:t>
      </w:r>
    </w:p>
    <w:p w14:paraId="08DFEC4E" w14:textId="1E481CF8" w:rsidR="00B02DBA" w:rsidRPr="00B02DBA" w:rsidRDefault="00B02DBA" w:rsidP="00B02DBA">
      <w:pPr>
        <w:jc w:val="both"/>
        <w:rPr>
          <w:rFonts w:ascii="Arial" w:hAnsi="Arial" w:cs="Arial"/>
          <w:b/>
          <w:sz w:val="24"/>
          <w:szCs w:val="24"/>
        </w:rPr>
      </w:pPr>
      <w:r>
        <w:rPr>
          <w:rFonts w:ascii="Arial" w:hAnsi="Arial" w:cs="Arial"/>
          <w:sz w:val="24"/>
          <w:szCs w:val="24"/>
        </w:rPr>
        <w:lastRenderedPageBreak/>
        <w:t>1</w:t>
      </w:r>
      <w:r w:rsidRPr="002D341C">
        <w:rPr>
          <w:rFonts w:ascii="Arial" w:hAnsi="Arial" w:cs="Arial"/>
          <w:sz w:val="24"/>
          <w:szCs w:val="24"/>
        </w:rPr>
        <w:t xml:space="preserve">. </w:t>
      </w:r>
      <w:r w:rsidRPr="00B02DBA">
        <w:rPr>
          <w:rStyle w:val="Textoennegrita"/>
          <w:rFonts w:ascii="Arial" w:hAnsi="Arial" w:cs="Arial"/>
          <w:sz w:val="24"/>
          <w:szCs w:val="24"/>
          <w:shd w:val="clear" w:color="auto" w:fill="FFFFFF"/>
        </w:rPr>
        <w:t>Scorpio Caja Menor</w:t>
      </w:r>
      <w:r w:rsidRPr="00B02DBA">
        <w:rPr>
          <w:rFonts w:ascii="Arial" w:hAnsi="Arial" w:cs="Arial"/>
          <w:sz w:val="24"/>
          <w:szCs w:val="24"/>
          <w:shd w:val="clear" w:color="auto" w:fill="FFFFFF"/>
        </w:rPr>
        <w:t xml:space="preserve"> </w:t>
      </w:r>
      <w:r>
        <w:rPr>
          <w:rFonts w:ascii="Arial" w:hAnsi="Arial" w:cs="Arial"/>
          <w:sz w:val="24"/>
          <w:szCs w:val="24"/>
          <w:shd w:val="clear" w:color="auto" w:fill="FFFFFF"/>
        </w:rPr>
        <w:t>(</w:t>
      </w:r>
      <w:r w:rsidRPr="00B02DBA">
        <w:rPr>
          <w:rFonts w:ascii="Arial" w:hAnsi="Arial" w:cs="Arial"/>
          <w:sz w:val="24"/>
          <w:szCs w:val="24"/>
          <w:shd w:val="clear" w:color="auto" w:fill="FFFFFF"/>
        </w:rPr>
        <w:t>http://www.scorpiosoftware.com/scocms/index.php/es-co/</w:t>
      </w:r>
      <w:r>
        <w:rPr>
          <w:rFonts w:ascii="Arial" w:hAnsi="Arial" w:cs="Arial"/>
          <w:sz w:val="24"/>
          <w:szCs w:val="24"/>
          <w:shd w:val="clear" w:color="auto" w:fill="FFFFFF"/>
        </w:rPr>
        <w:t xml:space="preserve">): </w:t>
      </w:r>
      <w:r w:rsidRPr="00B02DBA">
        <w:rPr>
          <w:rFonts w:ascii="Arial" w:hAnsi="Arial" w:cs="Arial"/>
          <w:sz w:val="24"/>
          <w:szCs w:val="24"/>
          <w:shd w:val="clear" w:color="auto" w:fill="FFFFFF"/>
        </w:rPr>
        <w:t>es un sistema que permite tener el control de las cajas menores de la compañía, pudiendo controlar centros de costos, conceptos de caja menor, provisionales, recibos oficiales, legalizaciones, anulaciones, etc. Cuenta con una versión móvil para solicitudes y aprobaciones.</w:t>
      </w:r>
    </w:p>
    <w:p w14:paraId="48E93441" w14:textId="77777777" w:rsidR="002D341C" w:rsidRPr="002D341C" w:rsidRDefault="002D341C" w:rsidP="002D341C">
      <w:pPr>
        <w:jc w:val="both"/>
        <w:rPr>
          <w:rFonts w:ascii="Arial" w:hAnsi="Arial" w:cs="Arial"/>
          <w:b/>
          <w:sz w:val="24"/>
          <w:szCs w:val="24"/>
        </w:rPr>
      </w:pPr>
    </w:p>
    <w:p w14:paraId="3586838C" w14:textId="6D1153E4" w:rsidR="002D341C" w:rsidRPr="002D341C" w:rsidRDefault="00B02DBA" w:rsidP="002D341C">
      <w:pPr>
        <w:jc w:val="both"/>
        <w:rPr>
          <w:rFonts w:ascii="Arial" w:hAnsi="Arial" w:cs="Arial"/>
          <w:sz w:val="24"/>
          <w:szCs w:val="24"/>
        </w:rPr>
      </w:pPr>
      <w:r>
        <w:rPr>
          <w:rFonts w:ascii="Arial" w:hAnsi="Arial" w:cs="Arial"/>
          <w:sz w:val="24"/>
          <w:szCs w:val="24"/>
        </w:rPr>
        <w:t>2</w:t>
      </w:r>
      <w:r w:rsidR="002D341C" w:rsidRPr="002D341C">
        <w:rPr>
          <w:rFonts w:ascii="Arial" w:hAnsi="Arial" w:cs="Arial"/>
          <w:sz w:val="24"/>
          <w:szCs w:val="24"/>
        </w:rPr>
        <w:t xml:space="preserve">. </w:t>
      </w:r>
      <w:r w:rsidR="002D341C" w:rsidRPr="00B02DBA">
        <w:rPr>
          <w:rFonts w:ascii="Arial" w:hAnsi="Arial" w:cs="Arial"/>
          <w:b/>
          <w:sz w:val="24"/>
          <w:szCs w:val="24"/>
        </w:rPr>
        <w:t>Delta Ingeniería</w:t>
      </w:r>
      <w:r w:rsidR="002D341C" w:rsidRPr="002D341C">
        <w:rPr>
          <w:rFonts w:ascii="Arial" w:hAnsi="Arial" w:cs="Arial"/>
          <w:sz w:val="24"/>
          <w:szCs w:val="24"/>
        </w:rPr>
        <w:t xml:space="preserve"> (http://delta-ingenieria.net/2020habc/index.php/es/): Empresa dedicada al desarrollo de soluciones tecnológicas para la gestión empresarial, brindando servicios de software y consultoría. Sus experiencias en el desarrollo de aplicaciones empresariales proporcionan un referente valioso para el proyecto "Little Box".</w:t>
      </w:r>
    </w:p>
    <w:p w14:paraId="047154D9" w14:textId="77777777" w:rsidR="002D341C" w:rsidRPr="002D341C" w:rsidRDefault="002D341C" w:rsidP="002D341C">
      <w:pPr>
        <w:jc w:val="both"/>
        <w:rPr>
          <w:rFonts w:ascii="Arial" w:hAnsi="Arial" w:cs="Arial"/>
          <w:sz w:val="24"/>
          <w:szCs w:val="24"/>
        </w:rPr>
      </w:pPr>
    </w:p>
    <w:p w14:paraId="0AD0CB26" w14:textId="5185BBEB" w:rsidR="002D341C" w:rsidRPr="002D341C" w:rsidRDefault="00B02DBA" w:rsidP="002D341C">
      <w:pPr>
        <w:jc w:val="both"/>
        <w:rPr>
          <w:rFonts w:ascii="Arial" w:hAnsi="Arial" w:cs="Arial"/>
          <w:sz w:val="24"/>
          <w:szCs w:val="24"/>
        </w:rPr>
      </w:pPr>
      <w:r>
        <w:rPr>
          <w:rFonts w:ascii="Arial" w:hAnsi="Arial" w:cs="Arial"/>
          <w:sz w:val="24"/>
          <w:szCs w:val="24"/>
        </w:rPr>
        <w:t>3</w:t>
      </w:r>
      <w:r w:rsidR="002D341C" w:rsidRPr="002D341C">
        <w:rPr>
          <w:rFonts w:ascii="Arial" w:hAnsi="Arial" w:cs="Arial"/>
          <w:sz w:val="24"/>
          <w:szCs w:val="24"/>
        </w:rPr>
        <w:t xml:space="preserve">. </w:t>
      </w:r>
      <w:r w:rsidR="002D341C" w:rsidRPr="00B02DBA">
        <w:rPr>
          <w:rFonts w:ascii="Arial" w:hAnsi="Arial" w:cs="Arial"/>
          <w:b/>
          <w:sz w:val="24"/>
          <w:szCs w:val="24"/>
        </w:rPr>
        <w:t>Siigo</w:t>
      </w:r>
      <w:r w:rsidR="002D341C" w:rsidRPr="002D341C">
        <w:rPr>
          <w:rFonts w:ascii="Arial" w:hAnsi="Arial" w:cs="Arial"/>
          <w:sz w:val="24"/>
          <w:szCs w:val="24"/>
        </w:rPr>
        <w:t xml:space="preserve"> (https://www.siigo.com/): Proveedor líder de software contable y administrativo para pequeñas y medianas empresas. Su experiencia en el desarrollo de soluciones de gestión empresarial y contabilidad ha sido una referencia importante para el enfoque del proyecto.</w:t>
      </w:r>
    </w:p>
    <w:p w14:paraId="070E1AC5" w14:textId="77777777" w:rsidR="002D341C" w:rsidRPr="002D341C" w:rsidRDefault="002D341C" w:rsidP="002D341C">
      <w:pPr>
        <w:jc w:val="both"/>
        <w:rPr>
          <w:rFonts w:ascii="Arial" w:hAnsi="Arial" w:cs="Arial"/>
          <w:sz w:val="24"/>
          <w:szCs w:val="24"/>
        </w:rPr>
      </w:pPr>
    </w:p>
    <w:p w14:paraId="4325A041" w14:textId="7D3E19D7" w:rsidR="002D341C" w:rsidRPr="002D341C" w:rsidRDefault="002D341C" w:rsidP="002D341C">
      <w:pPr>
        <w:jc w:val="both"/>
        <w:rPr>
          <w:rFonts w:ascii="Arial" w:hAnsi="Arial" w:cs="Arial"/>
          <w:sz w:val="24"/>
          <w:szCs w:val="24"/>
        </w:rPr>
      </w:pPr>
      <w:r w:rsidRPr="002D341C">
        <w:rPr>
          <w:rFonts w:ascii="Arial" w:hAnsi="Arial" w:cs="Arial"/>
          <w:sz w:val="24"/>
          <w:szCs w:val="24"/>
        </w:rPr>
        <w:t xml:space="preserve">El proyecto "Little Box" se inspira en estos antecedentes, pero busca ofrecer una solución más integral y específica para el control de caja menor, gastos recurrentes, programación de eventos y </w:t>
      </w:r>
      <w:r w:rsidR="002D548D">
        <w:rPr>
          <w:rFonts w:ascii="Arial" w:hAnsi="Arial" w:cs="Arial"/>
          <w:sz w:val="24"/>
          <w:szCs w:val="24"/>
        </w:rPr>
        <w:t>solicitudes</w:t>
      </w:r>
      <w:r w:rsidRPr="002D341C">
        <w:rPr>
          <w:rFonts w:ascii="Arial" w:hAnsi="Arial" w:cs="Arial"/>
          <w:sz w:val="24"/>
          <w:szCs w:val="24"/>
        </w:rPr>
        <w:t>, adaptada a las necesidades de microempresarios y pequeñas empresas.</w:t>
      </w:r>
    </w:p>
    <w:p w14:paraId="1581A94B" w14:textId="77777777" w:rsidR="002D341C" w:rsidRPr="002D341C" w:rsidRDefault="002D341C" w:rsidP="002D341C">
      <w:pPr>
        <w:jc w:val="both"/>
        <w:rPr>
          <w:rFonts w:ascii="Arial" w:hAnsi="Arial" w:cs="Arial"/>
          <w:sz w:val="24"/>
          <w:szCs w:val="24"/>
        </w:rPr>
      </w:pPr>
    </w:p>
    <w:p w14:paraId="024E42FE" w14:textId="77777777" w:rsidR="00195F22" w:rsidRDefault="002D341C" w:rsidP="002D341C">
      <w:pPr>
        <w:jc w:val="both"/>
        <w:rPr>
          <w:rFonts w:ascii="Arial" w:hAnsi="Arial" w:cs="Arial"/>
          <w:sz w:val="24"/>
          <w:szCs w:val="24"/>
        </w:rPr>
      </w:pPr>
      <w:r w:rsidRPr="002D341C">
        <w:rPr>
          <w:rFonts w:ascii="Arial" w:hAnsi="Arial" w:cs="Arial"/>
          <w:sz w:val="24"/>
          <w:szCs w:val="24"/>
        </w:rPr>
        <w:t xml:space="preserve">Con el desarrollo </w:t>
      </w:r>
      <w:r w:rsidR="0071601B">
        <w:rPr>
          <w:rFonts w:ascii="Arial" w:hAnsi="Arial" w:cs="Arial"/>
          <w:sz w:val="24"/>
          <w:szCs w:val="24"/>
        </w:rPr>
        <w:t>del sistema</w:t>
      </w:r>
      <w:r w:rsidRPr="002D341C">
        <w:rPr>
          <w:rFonts w:ascii="Arial" w:hAnsi="Arial" w:cs="Arial"/>
          <w:sz w:val="24"/>
          <w:szCs w:val="24"/>
        </w:rPr>
        <w:t xml:space="preserve"> "Little Box", se espera brindar a los microempresarios y pequeñas empresas una herramienta confiable y eficiente que les permita optimizar sus procesos financieros y de recursos humanos, mejorar la toma de decisiones basada en información precisa y agilizar la gestión de prestaciones sociales</w:t>
      </w:r>
    </w:p>
    <w:p w14:paraId="5D424F8D" w14:textId="2BD4159F" w:rsidR="00595D8C" w:rsidRPr="002D341C" w:rsidRDefault="002D341C" w:rsidP="002D341C">
      <w:pPr>
        <w:jc w:val="both"/>
        <w:rPr>
          <w:rFonts w:ascii="Arial" w:hAnsi="Arial" w:cs="Arial"/>
          <w:sz w:val="24"/>
          <w:szCs w:val="24"/>
        </w:rPr>
      </w:pPr>
      <w:r w:rsidRPr="002D341C">
        <w:rPr>
          <w:rFonts w:ascii="Arial" w:hAnsi="Arial" w:cs="Arial"/>
          <w:sz w:val="24"/>
          <w:szCs w:val="24"/>
        </w:rPr>
        <w:t>.</w:t>
      </w:r>
    </w:p>
    <w:p w14:paraId="2369AFE3" w14:textId="77777777" w:rsidR="009F77AE" w:rsidRDefault="009F77AE" w:rsidP="000007ED">
      <w:pPr>
        <w:jc w:val="both"/>
        <w:rPr>
          <w:rFonts w:ascii="Arial" w:hAnsi="Arial" w:cs="Arial"/>
          <w:b/>
          <w:sz w:val="24"/>
          <w:szCs w:val="24"/>
        </w:rPr>
      </w:pPr>
    </w:p>
    <w:p w14:paraId="5EBB9F6D" w14:textId="62DBC036" w:rsidR="009F77AE" w:rsidRPr="009F77AE" w:rsidRDefault="009F77AE" w:rsidP="000007ED">
      <w:pPr>
        <w:jc w:val="both"/>
        <w:rPr>
          <w:rFonts w:ascii="Arial" w:hAnsi="Arial" w:cs="Arial"/>
          <w:b/>
          <w:sz w:val="24"/>
          <w:szCs w:val="24"/>
        </w:rPr>
      </w:pPr>
      <w:r w:rsidRPr="009F77AE">
        <w:rPr>
          <w:rFonts w:ascii="Arial" w:hAnsi="Arial" w:cs="Arial"/>
          <w:b/>
          <w:sz w:val="24"/>
          <w:szCs w:val="24"/>
        </w:rPr>
        <w:t>Impactos:</w:t>
      </w:r>
    </w:p>
    <w:p w14:paraId="545856D6" w14:textId="4B83F185" w:rsidR="009F77AE" w:rsidRDefault="009F77AE" w:rsidP="000007ED">
      <w:pPr>
        <w:jc w:val="both"/>
        <w:rPr>
          <w:rFonts w:ascii="Arial" w:hAnsi="Arial" w:cs="Arial"/>
          <w:sz w:val="24"/>
          <w:szCs w:val="24"/>
        </w:rPr>
      </w:pPr>
      <w:r>
        <w:rPr>
          <w:rFonts w:ascii="Arial" w:hAnsi="Arial" w:cs="Arial"/>
          <w:sz w:val="24"/>
          <w:szCs w:val="24"/>
        </w:rPr>
        <w:t xml:space="preserve">. - Eficiencia en los procesos </w:t>
      </w:r>
    </w:p>
    <w:p w14:paraId="3C336494" w14:textId="15767974" w:rsidR="009F77AE" w:rsidRDefault="009F77AE" w:rsidP="000007ED">
      <w:pPr>
        <w:jc w:val="both"/>
        <w:rPr>
          <w:rFonts w:ascii="Arial" w:hAnsi="Arial" w:cs="Arial"/>
          <w:sz w:val="24"/>
          <w:szCs w:val="24"/>
        </w:rPr>
      </w:pPr>
      <w:r>
        <w:rPr>
          <w:rFonts w:ascii="Arial" w:hAnsi="Arial" w:cs="Arial"/>
          <w:sz w:val="24"/>
          <w:szCs w:val="24"/>
        </w:rPr>
        <w:t>. - Mejora en la toma de decisiones</w:t>
      </w:r>
    </w:p>
    <w:p w14:paraId="34AB1B5A" w14:textId="3C6EDCE3" w:rsidR="009F77AE" w:rsidRDefault="009F77AE" w:rsidP="000007ED">
      <w:pPr>
        <w:jc w:val="both"/>
        <w:rPr>
          <w:rFonts w:ascii="Arial" w:hAnsi="Arial" w:cs="Arial"/>
          <w:sz w:val="24"/>
          <w:szCs w:val="24"/>
        </w:rPr>
      </w:pPr>
      <w:r>
        <w:rPr>
          <w:rFonts w:ascii="Arial" w:hAnsi="Arial" w:cs="Arial"/>
          <w:sz w:val="24"/>
          <w:szCs w:val="24"/>
        </w:rPr>
        <w:t>. - Mayor precisión y organización</w:t>
      </w:r>
    </w:p>
    <w:p w14:paraId="2429A70B" w14:textId="1642B016" w:rsidR="009F77AE" w:rsidRDefault="009F77AE" w:rsidP="000007ED">
      <w:pPr>
        <w:jc w:val="both"/>
        <w:rPr>
          <w:rFonts w:ascii="Arial" w:hAnsi="Arial" w:cs="Arial"/>
          <w:sz w:val="24"/>
          <w:szCs w:val="24"/>
        </w:rPr>
      </w:pPr>
      <w:r>
        <w:rPr>
          <w:rFonts w:ascii="Arial" w:hAnsi="Arial" w:cs="Arial"/>
          <w:sz w:val="24"/>
          <w:szCs w:val="24"/>
        </w:rPr>
        <w:lastRenderedPageBreak/>
        <w:t xml:space="preserve">. - Recordatorio de pagos y compromisos </w:t>
      </w:r>
    </w:p>
    <w:p w14:paraId="13B87DF5" w14:textId="6134675D" w:rsidR="009F77AE" w:rsidRDefault="009F77AE" w:rsidP="000007ED">
      <w:pPr>
        <w:jc w:val="both"/>
        <w:rPr>
          <w:rFonts w:ascii="Arial" w:hAnsi="Arial" w:cs="Arial"/>
          <w:sz w:val="24"/>
          <w:szCs w:val="24"/>
        </w:rPr>
      </w:pPr>
      <w:r>
        <w:rPr>
          <w:rFonts w:ascii="Arial" w:hAnsi="Arial" w:cs="Arial"/>
          <w:sz w:val="24"/>
          <w:szCs w:val="24"/>
        </w:rPr>
        <w:t>. - Mayor control y seguridad</w:t>
      </w:r>
    </w:p>
    <w:p w14:paraId="326E493B" w14:textId="77777777" w:rsidR="00195F22" w:rsidRDefault="00195F22" w:rsidP="000007ED">
      <w:pPr>
        <w:jc w:val="both"/>
        <w:rPr>
          <w:rFonts w:ascii="Arial" w:hAnsi="Arial" w:cs="Arial"/>
          <w:sz w:val="24"/>
          <w:szCs w:val="24"/>
        </w:rPr>
      </w:pPr>
    </w:p>
    <w:p w14:paraId="4F589308" w14:textId="5CB685B5" w:rsidR="009F77AE" w:rsidRPr="00195F22" w:rsidRDefault="00195F22" w:rsidP="000007ED">
      <w:pPr>
        <w:jc w:val="both"/>
        <w:rPr>
          <w:rFonts w:ascii="Arial" w:hAnsi="Arial" w:cs="Arial"/>
          <w:b/>
          <w:sz w:val="24"/>
          <w:szCs w:val="24"/>
          <w:u w:val="single"/>
        </w:rPr>
      </w:pPr>
      <w:r w:rsidRPr="00195F22">
        <w:rPr>
          <w:noProof/>
          <w:lang w:eastAsia="es-CO"/>
        </w:rPr>
        <w:drawing>
          <wp:anchor distT="0" distB="0" distL="114300" distR="114300" simplePos="0" relativeHeight="251658240" behindDoc="0" locked="0" layoutInCell="1" allowOverlap="1" wp14:anchorId="20E18169" wp14:editId="3214551E">
            <wp:simplePos x="0" y="0"/>
            <wp:positionH relativeFrom="column">
              <wp:posOffset>-3810</wp:posOffset>
            </wp:positionH>
            <wp:positionV relativeFrom="paragraph">
              <wp:posOffset>572135</wp:posOffset>
            </wp:positionV>
            <wp:extent cx="6038850" cy="3406775"/>
            <wp:effectExtent l="0" t="0" r="0" b="3175"/>
            <wp:wrapSquare wrapText="bothSides"/>
            <wp:docPr id="2" name="Imagen 2" descr="C:\Users\ADMIN\Desktop\Captura de pantalla 2023-06-15 19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aptura de pantalla 2023-06-15 19462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8850" cy="3406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u w:val="single"/>
        </w:rPr>
        <w:t>I</w:t>
      </w:r>
      <w:r w:rsidRPr="00195F22">
        <w:rPr>
          <w:rFonts w:ascii="Arial" w:hAnsi="Arial" w:cs="Arial"/>
          <w:b/>
          <w:sz w:val="24"/>
          <w:szCs w:val="24"/>
          <w:u w:val="single"/>
        </w:rPr>
        <w:t>mpact mapping</w:t>
      </w:r>
    </w:p>
    <w:p w14:paraId="1C5EB8D4" w14:textId="77777777" w:rsidR="009764CD" w:rsidRDefault="009764CD" w:rsidP="009764CD"/>
    <w:p w14:paraId="0C815CA2" w14:textId="404E78D8" w:rsidR="00391C57" w:rsidRDefault="00391C57" w:rsidP="009764CD"/>
    <w:sectPr w:rsidR="00391C57">
      <w:headerReference w:type="default" r:id="rId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30E43" w14:textId="77777777" w:rsidR="006C6A05" w:rsidRDefault="006C6A05" w:rsidP="009F77AE">
      <w:pPr>
        <w:spacing w:after="0" w:line="240" w:lineRule="auto"/>
      </w:pPr>
      <w:r>
        <w:separator/>
      </w:r>
    </w:p>
  </w:endnote>
  <w:endnote w:type="continuationSeparator" w:id="0">
    <w:p w14:paraId="08278FA1" w14:textId="77777777" w:rsidR="006C6A05" w:rsidRDefault="006C6A05" w:rsidP="009F7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E6083" w14:textId="77777777" w:rsidR="006C6A05" w:rsidRDefault="006C6A05" w:rsidP="009F77AE">
      <w:pPr>
        <w:spacing w:after="0" w:line="240" w:lineRule="auto"/>
      </w:pPr>
      <w:r>
        <w:separator/>
      </w:r>
    </w:p>
  </w:footnote>
  <w:footnote w:type="continuationSeparator" w:id="0">
    <w:p w14:paraId="6D12A21E" w14:textId="77777777" w:rsidR="006C6A05" w:rsidRDefault="006C6A05" w:rsidP="009F77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38524" w14:textId="700D46DA" w:rsidR="009F77AE" w:rsidRDefault="009F77AE" w:rsidP="009F77AE">
    <w:pPr>
      <w:spacing w:before="13" w:after="0"/>
      <w:ind w:left="68" w:right="18"/>
      <w:jc w:val="center"/>
      <w:rPr>
        <w:rFonts w:ascii="Arial"/>
        <w:b/>
        <w:sz w:val="20"/>
      </w:rPr>
    </w:pPr>
    <w:r>
      <w:rPr>
        <w:noProof/>
        <w:lang w:eastAsia="es-CO"/>
      </w:rPr>
      <w:drawing>
        <wp:anchor distT="0" distB="0" distL="0" distR="0" simplePos="0" relativeHeight="251659264" behindDoc="1" locked="0" layoutInCell="1" allowOverlap="1" wp14:anchorId="48641F27" wp14:editId="2CF8516A">
          <wp:simplePos x="0" y="0"/>
          <wp:positionH relativeFrom="leftMargin">
            <wp:align>right</wp:align>
          </wp:positionH>
          <wp:positionV relativeFrom="topMargin">
            <wp:posOffset>299085</wp:posOffset>
          </wp:positionV>
          <wp:extent cx="676500" cy="670287"/>
          <wp:effectExtent l="0" t="0" r="0" b="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676500" cy="670287"/>
                  </a:xfrm>
                  <a:prstGeom prst="rect">
                    <a:avLst/>
                  </a:prstGeom>
                </pic:spPr>
              </pic:pic>
            </a:graphicData>
          </a:graphic>
        </wp:anchor>
      </w:drawing>
    </w:r>
    <w:r>
      <w:rPr>
        <w:rFonts w:ascii="Arial"/>
        <w:b/>
        <w:color w:val="91D04F"/>
        <w:sz w:val="20"/>
      </w:rPr>
      <w:t>Servicio Nacional de Aprendizaje SENA</w:t>
    </w:r>
  </w:p>
  <w:p w14:paraId="04879BC3" w14:textId="27EFCEF2" w:rsidR="009F77AE" w:rsidRDefault="009F77AE" w:rsidP="009F77AE">
    <w:pPr>
      <w:spacing w:after="0"/>
      <w:ind w:left="20" w:right="18"/>
      <w:jc w:val="center"/>
      <w:rPr>
        <w:rFonts w:ascii="Arial" w:hAnsi="Arial"/>
        <w:b/>
        <w:sz w:val="18"/>
      </w:rPr>
    </w:pPr>
    <w:r>
      <w:rPr>
        <w:rFonts w:ascii="Arial" w:hAnsi="Arial"/>
        <w:b/>
        <w:sz w:val="18"/>
      </w:rPr>
      <w:t>Centro de Teleinformática y producción Industrial Regional – Cauca</w:t>
    </w:r>
  </w:p>
  <w:p w14:paraId="5B9A6838" w14:textId="77777777" w:rsidR="009F77AE" w:rsidRDefault="009F77AE" w:rsidP="009F77AE">
    <w:pPr>
      <w:spacing w:before="14" w:after="0"/>
      <w:ind w:left="20"/>
      <w:jc w:val="center"/>
      <w:rPr>
        <w:rFonts w:ascii="Arial" w:hAnsi="Arial"/>
        <w:b/>
        <w:sz w:val="18"/>
      </w:rPr>
    </w:pPr>
    <w:r>
      <w:rPr>
        <w:rFonts w:ascii="Arial" w:hAnsi="Arial"/>
        <w:b/>
        <w:sz w:val="18"/>
      </w:rPr>
      <w:t>DOCUMENTACIÓN PROYECTO</w:t>
    </w:r>
  </w:p>
  <w:p w14:paraId="35E2DF39" w14:textId="77777777" w:rsidR="009F77AE" w:rsidRDefault="009F77AE" w:rsidP="009F77AE">
    <w:pPr>
      <w:ind w:left="20" w:right="18"/>
      <w:jc w:val="center"/>
      <w:rPr>
        <w:rFonts w:ascii="Arial" w:hAnsi="Arial"/>
        <w:b/>
        <w:sz w:val="18"/>
      </w:rPr>
    </w:pPr>
  </w:p>
  <w:p w14:paraId="6CC9F94F" w14:textId="77777777" w:rsidR="009F77AE" w:rsidRDefault="009F77A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702"/>
    <w:multiLevelType w:val="hybridMultilevel"/>
    <w:tmpl w:val="349C99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4F4FC6"/>
    <w:multiLevelType w:val="hybridMultilevel"/>
    <w:tmpl w:val="E224192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D540B42"/>
    <w:multiLevelType w:val="hybridMultilevel"/>
    <w:tmpl w:val="B09E19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1646BBA"/>
    <w:multiLevelType w:val="hybridMultilevel"/>
    <w:tmpl w:val="2D5EC150"/>
    <w:lvl w:ilvl="0" w:tplc="4756452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C3B0D23"/>
    <w:multiLevelType w:val="multilevel"/>
    <w:tmpl w:val="42C85A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6EF5"/>
    <w:rsid w:val="000007ED"/>
    <w:rsid w:val="000073A7"/>
    <w:rsid w:val="000927E6"/>
    <w:rsid w:val="000B1C68"/>
    <w:rsid w:val="000B7510"/>
    <w:rsid w:val="00116E34"/>
    <w:rsid w:val="001720AA"/>
    <w:rsid w:val="00195F22"/>
    <w:rsid w:val="001B4E01"/>
    <w:rsid w:val="001C528C"/>
    <w:rsid w:val="001F0FBC"/>
    <w:rsid w:val="001F17C5"/>
    <w:rsid w:val="00200CA2"/>
    <w:rsid w:val="0020639A"/>
    <w:rsid w:val="0021518E"/>
    <w:rsid w:val="00221D64"/>
    <w:rsid w:val="002276AA"/>
    <w:rsid w:val="00252782"/>
    <w:rsid w:val="00263296"/>
    <w:rsid w:val="002857B0"/>
    <w:rsid w:val="0028693E"/>
    <w:rsid w:val="002A4EE8"/>
    <w:rsid w:val="002A69EB"/>
    <w:rsid w:val="002D341C"/>
    <w:rsid w:val="002D548D"/>
    <w:rsid w:val="00360246"/>
    <w:rsid w:val="00381D4A"/>
    <w:rsid w:val="00391C57"/>
    <w:rsid w:val="003B49F6"/>
    <w:rsid w:val="003E5F33"/>
    <w:rsid w:val="00506F02"/>
    <w:rsid w:val="0055177E"/>
    <w:rsid w:val="00560BAF"/>
    <w:rsid w:val="00595D8C"/>
    <w:rsid w:val="005D2EB5"/>
    <w:rsid w:val="00603985"/>
    <w:rsid w:val="006506BB"/>
    <w:rsid w:val="00665184"/>
    <w:rsid w:val="006A729D"/>
    <w:rsid w:val="006A7516"/>
    <w:rsid w:val="006C6A05"/>
    <w:rsid w:val="00700597"/>
    <w:rsid w:val="00703D0F"/>
    <w:rsid w:val="0071601B"/>
    <w:rsid w:val="00772250"/>
    <w:rsid w:val="00780E96"/>
    <w:rsid w:val="00787042"/>
    <w:rsid w:val="007A6249"/>
    <w:rsid w:val="008A3E2A"/>
    <w:rsid w:val="008B4D37"/>
    <w:rsid w:val="008F15A6"/>
    <w:rsid w:val="009346EF"/>
    <w:rsid w:val="00953A80"/>
    <w:rsid w:val="009764CD"/>
    <w:rsid w:val="009D07C4"/>
    <w:rsid w:val="009F77AE"/>
    <w:rsid w:val="00A657CF"/>
    <w:rsid w:val="00A67026"/>
    <w:rsid w:val="00AB2086"/>
    <w:rsid w:val="00B02DBA"/>
    <w:rsid w:val="00B137C1"/>
    <w:rsid w:val="00B7495A"/>
    <w:rsid w:val="00B80FFC"/>
    <w:rsid w:val="00BE6050"/>
    <w:rsid w:val="00C20CEB"/>
    <w:rsid w:val="00C46828"/>
    <w:rsid w:val="00C6665E"/>
    <w:rsid w:val="00CD4D89"/>
    <w:rsid w:val="00CD64DA"/>
    <w:rsid w:val="00CE4C5F"/>
    <w:rsid w:val="00D06EF5"/>
    <w:rsid w:val="00D17165"/>
    <w:rsid w:val="00D80466"/>
    <w:rsid w:val="00E62406"/>
    <w:rsid w:val="00E94A2A"/>
    <w:rsid w:val="00F025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3E8D9"/>
  <w15:docId w15:val="{F03CE7BE-1BB8-46C6-9B94-95CB7DA73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1"/>
    <w:qFormat/>
    <w:rsid w:val="00221D64"/>
    <w:pPr>
      <w:widowControl w:val="0"/>
      <w:autoSpaceDE w:val="0"/>
      <w:autoSpaceDN w:val="0"/>
      <w:spacing w:after="0" w:line="240" w:lineRule="auto"/>
      <w:ind w:left="220"/>
      <w:outlineLvl w:val="0"/>
    </w:pPr>
    <w:rPr>
      <w:rFonts w:ascii="Arial" w:eastAsia="Arial" w:hAnsi="Arial" w:cs="Arial"/>
      <w:b/>
      <w:bCs/>
      <w:sz w:val="30"/>
      <w:szCs w:val="30"/>
      <w:u w:val="single" w:color="00000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221D64"/>
    <w:rPr>
      <w:rFonts w:ascii="Arial" w:eastAsia="Arial" w:hAnsi="Arial" w:cs="Arial"/>
      <w:b/>
      <w:bCs/>
      <w:sz w:val="30"/>
      <w:szCs w:val="30"/>
      <w:u w:val="single" w:color="000000"/>
      <w:lang w:val="es-ES"/>
    </w:rPr>
  </w:style>
  <w:style w:type="table" w:customStyle="1" w:styleId="TableNormal">
    <w:name w:val="Table Normal"/>
    <w:uiPriority w:val="2"/>
    <w:semiHidden/>
    <w:unhideWhenUsed/>
    <w:qFormat/>
    <w:rsid w:val="00221D6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221D64"/>
    <w:pPr>
      <w:widowControl w:val="0"/>
      <w:autoSpaceDE w:val="0"/>
      <w:autoSpaceDN w:val="0"/>
      <w:spacing w:after="0" w:line="240" w:lineRule="auto"/>
    </w:pPr>
    <w:rPr>
      <w:rFonts w:ascii="Carlito" w:eastAsia="Carlito" w:hAnsi="Carlito" w:cs="Carlito"/>
      <w:sz w:val="18"/>
      <w:szCs w:val="18"/>
      <w:lang w:val="es-ES"/>
    </w:rPr>
  </w:style>
  <w:style w:type="character" w:customStyle="1" w:styleId="TextoindependienteCar">
    <w:name w:val="Texto independiente Car"/>
    <w:basedOn w:val="Fuentedeprrafopredeter"/>
    <w:link w:val="Textoindependiente"/>
    <w:uiPriority w:val="1"/>
    <w:rsid w:val="00221D64"/>
    <w:rPr>
      <w:rFonts w:ascii="Carlito" w:eastAsia="Carlito" w:hAnsi="Carlito" w:cs="Carlito"/>
      <w:sz w:val="18"/>
      <w:szCs w:val="18"/>
      <w:lang w:val="es-ES"/>
    </w:rPr>
  </w:style>
  <w:style w:type="paragraph" w:customStyle="1" w:styleId="TableParagraph">
    <w:name w:val="Table Paragraph"/>
    <w:basedOn w:val="Normal"/>
    <w:uiPriority w:val="1"/>
    <w:qFormat/>
    <w:rsid w:val="00221D64"/>
    <w:pPr>
      <w:widowControl w:val="0"/>
      <w:autoSpaceDE w:val="0"/>
      <w:autoSpaceDN w:val="0"/>
      <w:spacing w:after="0" w:line="182" w:lineRule="exact"/>
      <w:ind w:left="112"/>
    </w:pPr>
    <w:rPr>
      <w:rFonts w:ascii="Arial" w:eastAsia="Arial" w:hAnsi="Arial" w:cs="Arial"/>
      <w:lang w:val="es-ES"/>
    </w:rPr>
  </w:style>
  <w:style w:type="paragraph" w:styleId="Encabezado">
    <w:name w:val="header"/>
    <w:basedOn w:val="Normal"/>
    <w:link w:val="EncabezadoCar"/>
    <w:uiPriority w:val="99"/>
    <w:unhideWhenUsed/>
    <w:rsid w:val="009F77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F77AE"/>
  </w:style>
  <w:style w:type="paragraph" w:styleId="Piedepgina">
    <w:name w:val="footer"/>
    <w:basedOn w:val="Normal"/>
    <w:link w:val="PiedepginaCar"/>
    <w:uiPriority w:val="99"/>
    <w:unhideWhenUsed/>
    <w:rsid w:val="009F77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F77AE"/>
  </w:style>
  <w:style w:type="character" w:styleId="Textoennegrita">
    <w:name w:val="Strong"/>
    <w:basedOn w:val="Fuentedeprrafopredeter"/>
    <w:uiPriority w:val="22"/>
    <w:qFormat/>
    <w:rsid w:val="00595D8C"/>
    <w:rPr>
      <w:b/>
      <w:bCs/>
    </w:rPr>
  </w:style>
  <w:style w:type="paragraph" w:styleId="Prrafodelista">
    <w:name w:val="List Paragraph"/>
    <w:basedOn w:val="Normal"/>
    <w:uiPriority w:val="99"/>
    <w:qFormat/>
    <w:rsid w:val="00B80F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23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F8B70-95B9-4488-B6F2-06890E3DD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Pages>
  <Words>928</Words>
  <Characters>5110</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Fernando Velasco Noguera</dc:creator>
  <cp:lastModifiedBy>Diego Fernando Velasco Noguera</cp:lastModifiedBy>
  <cp:revision>8</cp:revision>
  <dcterms:created xsi:type="dcterms:W3CDTF">2023-07-11T03:56:00Z</dcterms:created>
  <dcterms:modified xsi:type="dcterms:W3CDTF">2023-07-11T04:00:00Z</dcterms:modified>
</cp:coreProperties>
</file>