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08E80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游戏策划案</w:t>
      </w:r>
    </w:p>
    <w:p w14:paraId="44B24E58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游戏概述</w:t>
      </w:r>
    </w:p>
    <w:p w14:paraId="09404CD4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本游戏为</w:t>
      </w:r>
      <w:r>
        <w:rPr>
          <w:rFonts w:hint="eastAsia" w:ascii="OPPOSans B" w:hAnsi="OPPOSans B" w:eastAsia="OPPOSans B" w:cs="OPPOSans B"/>
        </w:rPr>
        <w:t>单人策略卡牌游戏</w:t>
      </w:r>
    </w:p>
    <w:p w14:paraId="65A6B9B3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本游戏是一款以克苏鲁神话为主题的宗教传播模拟游戏，结合了卡牌策略和地域探索的玩法。玩家通过构建卡组、管理资源、传播信仰，最终完成召唤邪神或控制世界的目标。</w:t>
      </w:r>
    </w:p>
    <w:p w14:paraId="163EA912">
      <w:pPr>
        <w:bidi w:val="0"/>
        <w:rPr>
          <w:rFonts w:hint="default" w:ascii="OPPOSans B" w:hAnsi="OPPOSans B" w:eastAsia="OPPOSans B" w:cs="OPPOSans B"/>
          <w:color w:val="0000FF"/>
          <w:lang w:val="en-US" w:eastAsia="zh-CN"/>
        </w:rPr>
      </w:pPr>
      <w:r>
        <w:rPr>
          <w:rFonts w:hint="eastAsia" w:ascii="OPPOSans B" w:hAnsi="OPPOSans B" w:eastAsia="OPPOSans B" w:cs="OPPOSans B"/>
          <w:lang w:val="en-US" w:eastAsia="zh-CN"/>
        </w:rPr>
        <w:t>游戏核心系统</w:t>
      </w:r>
    </w:p>
    <w:p w14:paraId="6974D044">
      <w:pPr>
        <w:pStyle w:val="2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宗教命名与圣城选择系统</w:t>
      </w:r>
    </w:p>
    <w:p w14:paraId="563BAD3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宗教命名</w:t>
      </w:r>
    </w:p>
    <w:p w14:paraId="43846CB5">
      <w:pPr>
        <w:pStyle w:val="3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目的：让玩家为自己的宗教赋予独特性，加强代入感。</w:t>
      </w:r>
    </w:p>
    <w:p w14:paraId="525DB51E">
      <w:pPr>
        <w:pStyle w:val="3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机制：</w:t>
      </w:r>
    </w:p>
    <w:p w14:paraId="6152E2B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玩家可输入自定义宗教名称（支持检查敏感词）。</w:t>
      </w:r>
    </w:p>
    <w:p w14:paraId="11499CA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提供随机生成选项，给玩家一些启发。</w:t>
      </w:r>
    </w:p>
    <w:p w14:paraId="5A1F5E83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示例生成规则：</w:t>
      </w:r>
    </w:p>
    <w:p w14:paraId="3DCC4178"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882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前缀（古神、深渊、虚空） + 核心词（启示、祭祀、教团）。</w:t>
      </w:r>
    </w:p>
    <w:p w14:paraId="00DF3080"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882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示例：“虚空启示录”，“深渊祭司教”。</w:t>
      </w:r>
    </w:p>
    <w:p w14:paraId="69F9DC8F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2. 圣城选择</w:t>
      </w:r>
    </w:p>
    <w:p w14:paraId="43638E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目的：选择初始传播地点并触发区域独特效果。</w:t>
      </w:r>
    </w:p>
    <w:p w14:paraId="0FB7D0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机制：城市列表：提供一组具有不同特点的城市供选择。</w:t>
      </w:r>
    </w:p>
    <w:p w14:paraId="6BB62202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特点包含：</w:t>
      </w:r>
    </w:p>
    <w:p w14:paraId="0EF1E222">
      <w:pPr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/>
        <w:ind w:left="2882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人口数量：影响初始传播范围。</w:t>
      </w:r>
    </w:p>
    <w:p w14:paraId="55C2222C">
      <w:pPr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/>
        <w:ind w:left="2882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暴露系数：该地区的政府反应强弱（如严密监控、宽松法规）。</w:t>
      </w:r>
    </w:p>
    <w:p w14:paraId="13B0C338">
      <w:pPr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/>
        <w:ind w:left="2882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经济发展：影响资源生成速度（SAN值或其他资源）。</w:t>
      </w:r>
    </w:p>
    <w:p w14:paraId="25F00B82">
      <w:pPr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/>
        <w:ind w:left="2882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地理位置：可能影响传播速度（沿海城市便于海运传播，内陆城市适合自然传播）。</w:t>
      </w:r>
    </w:p>
    <w:p w14:paraId="45F7B0BD">
      <w:pPr>
        <w:pStyle w:val="2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强化效果概述</w:t>
      </w:r>
    </w:p>
    <w:p w14:paraId="5DAEE2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目的：为玩家提供不同策略方向，影响初期的游戏进程。</w:t>
      </w:r>
    </w:p>
    <w:p w14:paraId="7260AF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机制：</w:t>
      </w:r>
    </w:p>
    <w:p w14:paraId="4A868FB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每局开局提供三选一强化效果，提升游戏的可重复性。</w:t>
      </w:r>
    </w:p>
    <w:p w14:paraId="1FA77B1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强化效果直接影响信徒传播、资源积累或暴露值控制。</w:t>
      </w:r>
    </w:p>
    <w:p w14:paraId="75B4EA2C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强化效果列表</w:t>
      </w:r>
    </w:p>
    <w:p w14:paraId="5ACCEFA0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传播强化流：信徒传播速度提升：所有传播类卡牌效果增加20%。</w:t>
      </w:r>
    </w:p>
    <w:p w14:paraId="79C7EAD6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策略：适合快速扩张区域，提高教徒人数。</w:t>
      </w:r>
    </w:p>
    <w:p w14:paraId="5A4E1770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平衡性：早期传播速度快，但暴露值可能上升更快。</w:t>
      </w:r>
    </w:p>
    <w:p w14:paraId="6C0F4F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邻近区域自然传播速度+10%。</w:t>
      </w:r>
    </w:p>
    <w:p w14:paraId="1C0EB3E5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策略：强化自然传播，减少对主动传播的依赖。</w:t>
      </w:r>
    </w:p>
    <w:p w14:paraId="0E8C8A16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平衡性：适合选择人口多的圣城。资源强化流</w:t>
      </w:r>
    </w:p>
    <w:p w14:paraId="3BE8E8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SAN值自然减少+5%：通过降低世界理智值，获得更多资源。</w:t>
      </w:r>
    </w:p>
    <w:p w14:paraId="77E637AC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策略：更容易触发低理智值效果。</w:t>
      </w:r>
    </w:p>
    <w:p w14:paraId="777907DD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平衡性：SAN值减少过快会导致敌对行动提早展开。</w:t>
      </w:r>
    </w:p>
    <w:p w14:paraId="068B3E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信徒每5人产出1点额外资源（SAN值）。</w:t>
      </w:r>
    </w:p>
    <w:p w14:paraId="24AA849C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策略：提升信徒的经济效益。</w:t>
      </w:r>
    </w:p>
    <w:p w14:paraId="5548EAC3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平衡性：资源多但传播较慢。</w:t>
      </w:r>
    </w:p>
    <w:p w14:paraId="6F06550A">
      <w:pPr>
        <w:pStyle w:val="4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隐蔽强化流：危险值减缓50%：暴露值增加速度减半。</w:t>
      </w:r>
    </w:p>
    <w:p w14:paraId="5E0F9FC2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策略：适合稳扎稳打，避免引发敌对反应。</w:t>
      </w:r>
    </w:p>
    <w:p w14:paraId="563AE50F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平衡性：适合控制节奏但扩张速度较慢。</w:t>
      </w:r>
    </w:p>
    <w:p w14:paraId="35D38FD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暴露事件触发概率减少30%。</w:t>
      </w:r>
    </w:p>
    <w:p w14:paraId="295D5586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策略：减少暴露后的负面事件出现频率。</w:t>
      </w:r>
    </w:p>
    <w:p w14:paraId="41CECC39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平衡性：提升安全性但削弱直接扩张能力。</w:t>
      </w:r>
    </w:p>
    <w:p w14:paraId="7B546391">
      <w:pPr>
        <w:pStyle w:val="4"/>
        <w:keepNext w:val="0"/>
        <w:keepLines w:val="0"/>
        <w:widowControl/>
        <w:suppressLineNumbers w:val="0"/>
        <w:ind w:left="72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特殊强化流</w:t>
      </w:r>
    </w:p>
    <w:p w14:paraId="2363AE8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4822821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遗物发现概率提升+15%：探索区域时更容易获得遗物。</w:t>
      </w:r>
    </w:p>
    <w:p w14:paraId="23A24FEF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策略：适合遗物献祭流玩法。</w:t>
      </w:r>
    </w:p>
    <w:p w14:paraId="7F37C454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平衡性：更适合小范围高效运营。</w:t>
      </w:r>
    </w:p>
    <w:p w14:paraId="2CB5ABE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仪式卡牌消耗减少1次：所有仪式卡可重复使用1次。</w:t>
      </w:r>
    </w:p>
    <w:p w14:paraId="0F0DD67F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策略：强化高爆发玩法。</w:t>
      </w:r>
    </w:p>
    <w:p w14:paraId="33CBB99A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平衡性：提高了资源使用效率，但更依赖仪式。</w:t>
      </w:r>
    </w:p>
    <w:p w14:paraId="4708F4E1">
      <w:pPr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2F797186">
      <w:pPr>
        <w:pStyle w:val="2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整合机制流程</w:t>
      </w:r>
    </w:p>
    <w:p w14:paraId="52B0A1F9">
      <w:pPr>
        <w:pStyle w:val="4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玩家流程：输入宗教名称：玩家输入自定义名称或选择随机生成。</w:t>
      </w:r>
    </w:p>
    <w:p w14:paraId="0257B16F">
      <w:pPr>
        <w:pStyle w:val="4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选择圣城：玩家浏览城市特性，根据游戏初期策略选择。</w:t>
      </w:r>
    </w:p>
    <w:p w14:paraId="0FCC2226">
      <w:pPr>
        <w:pStyle w:val="4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强化效果选择：随机提供三种强化效果，玩家从中选择一个作为开局策略。</w:t>
      </w:r>
    </w:p>
    <w:p w14:paraId="1269E3A2">
      <w:pPr>
        <w:pStyle w:val="4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示例流程：玩家命名宗教为**“深渊启示录”**。</w:t>
      </w:r>
    </w:p>
    <w:p w14:paraId="1A3072AB">
      <w:pPr>
        <w:pStyle w:val="4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选择圣城为xx（特点：高人口，资源多，暴露值高）。</w:t>
      </w:r>
    </w:p>
    <w:p w14:paraId="42393ED2">
      <w:pPr>
        <w:pStyle w:val="4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选择强化效果：信徒传播速度提升+20%。</w:t>
      </w:r>
    </w:p>
    <w:p w14:paraId="70E1CD5A">
      <w:pPr>
        <w:pStyle w:val="4"/>
        <w:keepNext w:val="0"/>
        <w:keepLines w:val="0"/>
        <w:widowControl/>
        <w:suppressLineNumbers w:val="0"/>
        <w:ind w:left="72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后续进展：</w:t>
      </w:r>
    </w:p>
    <w:p w14:paraId="0BA8077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圣城开始自然传播宗教，生成初始资源。</w:t>
      </w:r>
    </w:p>
    <w:p w14:paraId="2A3FBE8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根据强化效果调整策略，选择区域扩张或资源积累。</w:t>
      </w:r>
    </w:p>
    <w:p w14:paraId="1B147B33">
      <w:pPr>
        <w:numPr>
          <w:ilvl w:val="0"/>
          <w:numId w:val="14"/>
        </w:numPr>
        <w:bidi w:val="0"/>
        <w:ind w:left="0" w:leftChars="0" w:firstLine="0" w:firstLineChars="0"/>
        <w:rPr>
          <w:rFonts w:hint="eastAsia" w:ascii="OPPOSans B" w:hAnsi="OPPOSans B" w:eastAsia="OPPOSans B" w:cs="OPPOSans B"/>
          <w:color w:val="FF0000"/>
        </w:rPr>
      </w:pPr>
      <w:r>
        <w:rPr>
          <w:rFonts w:hint="eastAsia" w:ascii="OPPOSans B" w:hAnsi="OPPOSans B" w:eastAsia="OPPOSans B" w:cs="OPPOSans B"/>
          <w:color w:val="FF0000"/>
        </w:rPr>
        <w:t>获取卡牌</w:t>
      </w:r>
    </w:p>
    <w:p w14:paraId="48ACB22A">
      <w:pPr>
        <w:numPr>
          <w:numId w:val="0"/>
        </w:numPr>
        <w:bidi w:val="0"/>
        <w:ind w:leftChars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玩家通过消耗</w:t>
      </w:r>
      <w:r>
        <w:rPr>
          <w:rFonts w:hint="eastAsia" w:ascii="OPPOSans B" w:hAnsi="OPPOSans B" w:eastAsia="OPPOSans B" w:cs="OPPOSans B"/>
          <w:lang w:val="en-US" w:eastAsia="zh-CN"/>
        </w:rPr>
        <w:t>信仰</w:t>
      </w:r>
      <w:r>
        <w:rPr>
          <w:rFonts w:hint="eastAsia" w:ascii="OPPOSans B" w:hAnsi="OPPOSans B" w:eastAsia="OPPOSans B" w:cs="OPPOSans B"/>
        </w:rPr>
        <w:t>值获得一次三选一的机会，从以下五种卡牌类型中选择卡牌加入手牌：</w:t>
      </w:r>
    </w:p>
    <w:p w14:paraId="46333EEF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1）</w:t>
      </w:r>
      <w:r>
        <w:rPr>
          <w:rFonts w:hint="eastAsia" w:ascii="OPPOSans B" w:hAnsi="OPPOSans B" w:eastAsia="OPPOSans B" w:cs="OPPOSans B"/>
        </w:rPr>
        <w:t>遗物：</w:t>
      </w:r>
      <w:r>
        <w:rPr>
          <w:rFonts w:hint="eastAsia" w:ascii="OPPOSans B" w:hAnsi="OPPOSans B" w:eastAsia="OPPOSans B" w:cs="OPPOSans B"/>
          <w:lang w:val="en-US" w:eastAsia="zh-CN"/>
        </w:rPr>
        <w:t>属于持续类型的卡牌</w:t>
      </w:r>
      <w:r>
        <w:rPr>
          <w:rFonts w:hint="eastAsia" w:ascii="OPPOSans B" w:hAnsi="OPPOSans B" w:eastAsia="OPPOSans B" w:cs="OPPOSans B"/>
        </w:rPr>
        <w:t>，集齐三张遗物</w:t>
      </w:r>
      <w:r>
        <w:rPr>
          <w:rFonts w:hint="eastAsia" w:ascii="OPPOSans B" w:hAnsi="OPPOSans B" w:eastAsia="OPPOSans B" w:cs="OPPOSans B"/>
          <w:lang w:val="en-US" w:eastAsia="zh-CN"/>
        </w:rPr>
        <w:t>并且</w:t>
      </w:r>
      <w:r>
        <w:rPr>
          <w:rFonts w:hint="eastAsia" w:ascii="OPPOSans B" w:hAnsi="OPPOSans B" w:eastAsia="OPPOSans B" w:cs="OPPOSans B"/>
        </w:rPr>
        <w:t>放置于特定</w:t>
      </w:r>
      <w:r>
        <w:rPr>
          <w:rFonts w:hint="eastAsia" w:ascii="OPPOSans B" w:hAnsi="OPPOSans B" w:eastAsia="OPPOSans B" w:cs="OPPOSans B"/>
          <w:lang w:val="en-US" w:eastAsia="zh-CN"/>
        </w:rPr>
        <w:t>地形</w:t>
      </w:r>
      <w:r>
        <w:rPr>
          <w:rFonts w:hint="eastAsia" w:ascii="OPPOSans B" w:hAnsi="OPPOSans B" w:eastAsia="OPPOSans B" w:cs="OPPOSans B"/>
        </w:rPr>
        <w:t>祭坛可直接召唤克苏鲁并获得胜利。</w:t>
      </w:r>
    </w:p>
    <w:p w14:paraId="21469467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2）</w:t>
      </w:r>
      <w:r>
        <w:rPr>
          <w:rFonts w:hint="eastAsia" w:ascii="OPPOSans B" w:hAnsi="OPPOSans B" w:eastAsia="OPPOSans B" w:cs="OPPOSans B"/>
        </w:rPr>
        <w:t>教条：持续效果卡牌，需放置于城市中后永久生效，</w:t>
      </w:r>
      <w:r>
        <w:rPr>
          <w:rFonts w:hint="eastAsia" w:ascii="OPPOSans B" w:hAnsi="OPPOSans B" w:eastAsia="OPPOSans B" w:cs="OPPOSans B"/>
          <w:lang w:val="en-US" w:eastAsia="zh-CN"/>
        </w:rPr>
        <w:t>且</w:t>
      </w:r>
      <w:r>
        <w:rPr>
          <w:rFonts w:hint="eastAsia" w:ascii="OPPOSans B" w:hAnsi="OPPOSans B" w:eastAsia="OPPOSans B" w:cs="OPPOSans B"/>
        </w:rPr>
        <w:t>不可替换。</w:t>
      </w:r>
    </w:p>
    <w:p w14:paraId="08F778F6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不同教条决定玩家策略方向，例如：</w:t>
      </w:r>
    </w:p>
    <w:p w14:paraId="596BBB3A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1}</w:t>
      </w:r>
      <w:r>
        <w:rPr>
          <w:rFonts w:hint="eastAsia" w:ascii="OPPOSans B" w:hAnsi="OPPOSans B" w:eastAsia="OPPOSans B" w:cs="OPPOSans B"/>
        </w:rPr>
        <w:t>增强遗物效果。</w:t>
      </w:r>
    </w:p>
    <w:p w14:paraId="1968D445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2}</w:t>
      </w:r>
      <w:r>
        <w:rPr>
          <w:rFonts w:hint="eastAsia" w:ascii="OPPOSans B" w:hAnsi="OPPOSans B" w:eastAsia="OPPOSans B" w:cs="OPPOSans B"/>
        </w:rPr>
        <w:t>增加传播速度。</w:t>
      </w:r>
    </w:p>
    <w:p w14:paraId="5CDF9F26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3}</w:t>
      </w:r>
      <w:r>
        <w:rPr>
          <w:rFonts w:hint="eastAsia" w:ascii="OPPOSans B" w:hAnsi="OPPOSans B" w:eastAsia="OPPOSans B" w:cs="OPPOSans B"/>
        </w:rPr>
        <w:t>减少</w:t>
      </w:r>
      <w:r>
        <w:rPr>
          <w:rFonts w:hint="eastAsia" w:ascii="OPPOSans B" w:hAnsi="OPPOSans B" w:eastAsia="OPPOSans B" w:cs="OPPOSans B"/>
          <w:lang w:eastAsia="zh-CN"/>
        </w:rPr>
        <w:t>危险值</w:t>
      </w:r>
      <w:r>
        <w:rPr>
          <w:rFonts w:hint="eastAsia" w:ascii="OPPOSans B" w:hAnsi="OPPOSans B" w:eastAsia="OPPOSans B" w:cs="OPPOSans B"/>
        </w:rPr>
        <w:t>。</w:t>
      </w:r>
    </w:p>
    <w:p w14:paraId="4DE5B435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4}</w:t>
      </w:r>
      <w:r>
        <w:rPr>
          <w:rFonts w:hint="eastAsia" w:ascii="OPPOSans B" w:hAnsi="OPPOSans B" w:eastAsia="OPPOSans B" w:cs="OPPOSans B"/>
        </w:rPr>
        <w:t>提升召唤怪物的能力。</w:t>
      </w:r>
    </w:p>
    <w:p w14:paraId="4A77BE96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3）.</w:t>
      </w:r>
      <w:r>
        <w:rPr>
          <w:rFonts w:hint="eastAsia" w:ascii="OPPOSans B" w:hAnsi="OPPOSans B" w:eastAsia="OPPOSans B" w:cs="OPPOSans B"/>
        </w:rPr>
        <w:t>事件与仪式：一次性卡牌，使用后立即消耗。主要作用于特定城市或区域，带来即时强力效果，例如：</w:t>
      </w:r>
    </w:p>
    <w:p w14:paraId="3EC62395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1}</w:t>
      </w:r>
      <w:r>
        <w:rPr>
          <w:rFonts w:hint="eastAsia" w:ascii="OPPOSans B" w:hAnsi="OPPOSans B" w:eastAsia="OPPOSans B" w:cs="OPPOSans B"/>
        </w:rPr>
        <w:t>运输信徒至其他城市。</w:t>
      </w:r>
    </w:p>
    <w:p w14:paraId="62BAB21F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2}</w:t>
      </w:r>
      <w:r>
        <w:rPr>
          <w:rFonts w:hint="eastAsia" w:ascii="OPPOSans B" w:hAnsi="OPPOSans B" w:eastAsia="OPPOSans B" w:cs="OPPOSans B"/>
        </w:rPr>
        <w:t>献祭信徒以获得资源。</w:t>
      </w:r>
    </w:p>
    <w:p w14:paraId="0C36480D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3}</w:t>
      </w:r>
      <w:r>
        <w:rPr>
          <w:rFonts w:hint="eastAsia" w:ascii="OPPOSans B" w:hAnsi="OPPOSans B" w:eastAsia="OPPOSans B" w:cs="OPPOSans B"/>
        </w:rPr>
        <w:t>召唤怪物影响区域环境。</w:t>
      </w:r>
    </w:p>
    <w:p w14:paraId="5FDB23D3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4}</w:t>
      </w:r>
      <w:r>
        <w:rPr>
          <w:rFonts w:hint="eastAsia" w:ascii="OPPOSans B" w:hAnsi="OPPOSans B" w:eastAsia="OPPOSans B" w:cs="OPPOSans B"/>
        </w:rPr>
        <w:t>增长信徒卡牌：</w:t>
      </w:r>
    </w:p>
    <w:p w14:paraId="1E173CFA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5}</w:t>
      </w:r>
      <w:r>
        <w:rPr>
          <w:rFonts w:hint="eastAsia" w:ascii="OPPOSans B" w:hAnsi="OPPOSans B" w:eastAsia="OPPOSans B" w:cs="OPPOSans B"/>
        </w:rPr>
        <w:t>快速提升城市内的信徒数量或扩散范围。</w:t>
      </w:r>
    </w:p>
    <w:p w14:paraId="2554543E">
      <w:pPr>
        <w:bidi w:val="0"/>
        <w:rPr>
          <w:rFonts w:hint="eastAsia" w:ascii="OPPOSans B" w:hAnsi="OPPOSans B" w:eastAsia="OPPOSans B" w:cs="OPPOSans B"/>
          <w:color w:val="FF0000"/>
        </w:rPr>
      </w:pPr>
      <w:r>
        <w:rPr>
          <w:rFonts w:hint="eastAsia" w:ascii="OPPOSans B" w:hAnsi="OPPOSans B" w:eastAsia="OPPOSans B" w:cs="OPPOSans B"/>
          <w:color w:val="FF0000"/>
          <w:lang w:val="en-US" w:eastAsia="zh-CN"/>
        </w:rPr>
        <w:t>4</w:t>
      </w:r>
      <w:r>
        <w:rPr>
          <w:rFonts w:hint="eastAsia" w:ascii="OPPOSans B" w:hAnsi="OPPOSans B" w:eastAsia="OPPOSans B" w:cs="OPPOSans B"/>
          <w:color w:val="FF0000"/>
        </w:rPr>
        <w:t>. 城市探索与卡牌放置</w:t>
      </w:r>
    </w:p>
    <w:p w14:paraId="0398C631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城市侦查： 玩家可选择目标城市进行侦查，发现该城市的地区效果，例如：</w:t>
      </w:r>
    </w:p>
    <w:p w14:paraId="617A50DB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工业城市：信徒传播速度较低。</w:t>
      </w:r>
    </w:p>
    <w:p w14:paraId="438613B1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旅游城市：SAN值消耗增加，但信徒增长加快。</w:t>
      </w:r>
    </w:p>
    <w:p w14:paraId="0E1FC89D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卡牌放置： 玩家可将卡牌（如遗物、教条）放置于城市中，激活对应效果：</w:t>
      </w:r>
    </w:p>
    <w:p w14:paraId="65628AC1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遗物：提供特殊能力或触发全局效果。</w:t>
      </w:r>
    </w:p>
    <w:p w14:paraId="0A21D7CE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教条：强化该城市的宗教传播、资源获取或减缓暴露。</w:t>
      </w:r>
    </w:p>
    <w:p w14:paraId="773F30B7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效果叠加： 玩家需灵活组合卡牌形成联动效果，提升整体策略效率。</w:t>
      </w:r>
    </w:p>
    <w:p w14:paraId="373558FC">
      <w:pPr>
        <w:bidi w:val="0"/>
        <w:rPr>
          <w:rFonts w:hint="eastAsia" w:ascii="OPPOSans B" w:hAnsi="OPPOSans B" w:eastAsia="OPPOSans B" w:cs="OPPOSans B"/>
          <w:color w:val="FF0000"/>
        </w:rPr>
      </w:pPr>
      <w:r>
        <w:rPr>
          <w:rFonts w:hint="eastAsia" w:ascii="OPPOSans B" w:hAnsi="OPPOSans B" w:eastAsia="OPPOSans B" w:cs="OPPOSans B"/>
          <w:color w:val="FF0000"/>
          <w:lang w:val="en-US" w:eastAsia="zh-CN"/>
        </w:rPr>
        <w:t>5</w:t>
      </w:r>
      <w:r>
        <w:rPr>
          <w:rFonts w:hint="eastAsia" w:ascii="OPPOSans B" w:hAnsi="OPPOSans B" w:eastAsia="OPPOSans B" w:cs="OPPOSans B"/>
          <w:color w:val="FF0000"/>
        </w:rPr>
        <w:t>. 胜利条件</w:t>
      </w:r>
      <w:r>
        <w:rPr>
          <w:rFonts w:hint="eastAsia" w:ascii="OPPOSans B" w:hAnsi="OPPOSans B" w:eastAsia="OPPOSans B" w:cs="OPPOSans B"/>
          <w:color w:val="FF0000"/>
          <w:lang w:eastAsia="zh-CN"/>
        </w:rPr>
        <w:t>：</w:t>
      </w:r>
      <w:r>
        <w:rPr>
          <w:rFonts w:hint="eastAsia" w:ascii="OPPOSans B" w:hAnsi="OPPOSans B" w:eastAsia="OPPOSans B" w:cs="OPPOSans B"/>
          <w:color w:val="FF0000"/>
        </w:rPr>
        <w:t>游戏有三种主要胜利方式：</w:t>
      </w:r>
    </w:p>
    <w:p w14:paraId="7D4BEE1F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遗物流胜利：集齐三件古神遗物，进行献祭，复活克苏鲁。</w:t>
      </w:r>
    </w:p>
    <w:p w14:paraId="5CA32045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传播胜利：将宗教传播至</w:t>
      </w:r>
      <w:r>
        <w:rPr>
          <w:rFonts w:hint="eastAsia" w:ascii="OPPOSans B" w:hAnsi="OPPOSans B" w:eastAsia="OPPOSans B" w:cs="OPPOSans B"/>
          <w:lang w:eastAsia="zh-CN"/>
        </w:rPr>
        <w:t>全地图</w:t>
      </w:r>
      <w:r>
        <w:rPr>
          <w:rFonts w:hint="eastAsia" w:ascii="OPPOSans B" w:hAnsi="OPPOSans B" w:eastAsia="OPPOSans B" w:cs="OPPOSans B"/>
        </w:rPr>
        <w:t>，使所有人口信奉克苏鲁。</w:t>
      </w:r>
    </w:p>
    <w:p w14:paraId="0E95C459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瘟疫流胜利：通过释放瘟疫或召唤怪物，摧毁所有</w:t>
      </w:r>
      <w:r>
        <w:rPr>
          <w:rFonts w:hint="eastAsia" w:ascii="OPPOSans B" w:hAnsi="OPPOSans B" w:eastAsia="OPPOSans B" w:cs="OPPOSans B"/>
          <w:lang w:val="en-US" w:eastAsia="zh-CN"/>
        </w:rPr>
        <w:t>人类</w:t>
      </w:r>
      <w:r>
        <w:rPr>
          <w:rFonts w:hint="eastAsia" w:ascii="OPPOSans B" w:hAnsi="OPPOSans B" w:eastAsia="OPPOSans B" w:cs="OPPOSans B"/>
        </w:rPr>
        <w:t>。</w:t>
      </w:r>
    </w:p>
    <w:p w14:paraId="262BFCBD">
      <w:pPr>
        <w:bidi w:val="0"/>
        <w:rPr>
          <w:rFonts w:hint="eastAsia" w:ascii="OPPOSans B" w:hAnsi="OPPOSans B" w:eastAsia="OPPOSans B" w:cs="OPPOSans B"/>
          <w:lang w:val="en-US" w:eastAsia="zh-CN"/>
        </w:rPr>
      </w:pPr>
      <w:r>
        <w:rPr>
          <w:rFonts w:hint="eastAsia" w:ascii="OPPOSans B" w:hAnsi="OPPOSans B" w:eastAsia="OPPOSans B" w:cs="OPPOSans B"/>
          <w:lang w:val="en-US" w:eastAsia="zh-CN"/>
        </w:rPr>
        <w:t>San值归零：通过献祭足够多的教徒或者人口全地图san值降低为0%获得胜利</w:t>
      </w:r>
    </w:p>
    <w:p w14:paraId="563F5AAF">
      <w:pPr>
        <w:bidi w:val="0"/>
        <w:rPr>
          <w:rFonts w:hint="eastAsia" w:ascii="OPPOSans B" w:hAnsi="OPPOSans B" w:eastAsia="OPPOSans B" w:cs="OPPOSans B"/>
          <w:highlight w:val="yellow"/>
        </w:rPr>
      </w:pPr>
      <w:r>
        <w:rPr>
          <w:rFonts w:hint="eastAsia" w:ascii="OPPOSans B" w:hAnsi="OPPOSans B" w:eastAsia="OPPOSans B" w:cs="OPPOSans B"/>
          <w:highlight w:val="yellow"/>
        </w:rPr>
        <w:t>核心机制与动态</w:t>
      </w:r>
    </w:p>
    <w:p w14:paraId="5C844EF4">
      <w:pPr>
        <w:numPr>
          <w:ilvl w:val="0"/>
          <w:numId w:val="15"/>
        </w:numPr>
        <w:bidi w:val="0"/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OPPOSans B" w:hAnsi="OPPOSans B" w:eastAsia="OPPOSans B" w:cs="OPPOSans B"/>
          <w:color w:val="E54C5E" w:themeColor="accent6"/>
          <w:lang w:eastAsia="zh-CN"/>
          <w14:textFill>
            <w14:solidFill>
              <w14:schemeClr w14:val="accent6"/>
            </w14:solidFill>
          </w14:textFill>
        </w:rPr>
        <w:t>危险值</w:t>
      </w:r>
      <w:r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  <w:t>系统</w:t>
      </w:r>
    </w:p>
    <w:p w14:paraId="25B654DE">
      <w:pPr>
        <w:numPr>
          <w:numId w:val="0"/>
        </w:num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eastAsia="zh-CN"/>
        </w:rPr>
        <w:t>危险值</w:t>
      </w:r>
      <w:r>
        <w:rPr>
          <w:rFonts w:hint="eastAsia" w:ascii="OPPOSans B" w:hAnsi="OPPOSans B" w:eastAsia="OPPOSans B" w:cs="OPPOSans B"/>
        </w:rPr>
        <w:t>增长：使用高</w:t>
      </w:r>
      <w:r>
        <w:rPr>
          <w:rFonts w:hint="eastAsia" w:ascii="OPPOSans B" w:hAnsi="OPPOSans B" w:eastAsia="OPPOSans B" w:cs="OPPOSans B"/>
          <w:lang w:val="en-US" w:eastAsia="zh-CN"/>
        </w:rPr>
        <w:t>强度</w:t>
      </w:r>
      <w:r>
        <w:rPr>
          <w:rFonts w:hint="eastAsia" w:ascii="OPPOSans B" w:hAnsi="OPPOSans B" w:eastAsia="OPPOSans B" w:cs="OPPOSans B"/>
        </w:rPr>
        <w:t>卡牌时，</w:t>
      </w:r>
      <w:r>
        <w:rPr>
          <w:rFonts w:hint="eastAsia" w:ascii="OPPOSans B" w:hAnsi="OPPOSans B" w:eastAsia="OPPOSans B" w:cs="OPPOSans B"/>
          <w:lang w:eastAsia="zh-CN"/>
        </w:rPr>
        <w:t>危险值</w:t>
      </w:r>
      <w:r>
        <w:rPr>
          <w:rFonts w:hint="eastAsia" w:ascii="OPPOSans B" w:hAnsi="OPPOSans B" w:eastAsia="OPPOSans B" w:cs="OPPOSans B"/>
        </w:rPr>
        <w:t>提升。</w:t>
      </w:r>
    </w:p>
    <w:p w14:paraId="5FB29953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信徒数量达到阈值时，</w:t>
      </w:r>
      <w:r>
        <w:rPr>
          <w:rFonts w:hint="eastAsia" w:ascii="OPPOSans B" w:hAnsi="OPPOSans B" w:eastAsia="OPPOSans B" w:cs="OPPOSans B"/>
          <w:lang w:eastAsia="zh-CN"/>
        </w:rPr>
        <w:t>危险值</w:t>
      </w:r>
      <w:r>
        <w:rPr>
          <w:rFonts w:hint="eastAsia" w:ascii="OPPOSans B" w:hAnsi="OPPOSans B" w:eastAsia="OPPOSans B" w:cs="OPPOSans B"/>
        </w:rPr>
        <w:t>增加。</w:t>
      </w:r>
    </w:p>
    <w:p w14:paraId="290D1E26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eastAsia="zh-CN"/>
        </w:rPr>
        <w:t>危险值</w:t>
      </w:r>
      <w:r>
        <w:rPr>
          <w:rFonts w:hint="eastAsia" w:ascii="OPPOSans B" w:hAnsi="OPPOSans B" w:eastAsia="OPPOSans B" w:cs="OPPOSans B"/>
        </w:rPr>
        <w:t>影响：达到一定阈值后，触发政府反制措施（如封锁城市、打击信徒）。</w:t>
      </w:r>
    </w:p>
    <w:p w14:paraId="0418679F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eastAsia="zh-CN"/>
        </w:rPr>
        <w:t>危险值</w:t>
      </w:r>
      <w:r>
        <w:rPr>
          <w:rFonts w:hint="eastAsia" w:ascii="OPPOSans B" w:hAnsi="OPPOSans B" w:eastAsia="OPPOSans B" w:cs="OPPOSans B"/>
        </w:rPr>
        <w:t>超过50时，进入高危状态，玩家需通过特定卡牌降低。</w:t>
      </w:r>
    </w:p>
    <w:p w14:paraId="5DA76AF1">
      <w:pPr>
        <w:bidi w:val="0"/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  <w:t>2. 信徒传播机制</w:t>
      </w:r>
    </w:p>
    <w:p w14:paraId="6FB0A614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自然传播：信徒在城市中根据增长速度逐步扩散。</w:t>
      </w:r>
    </w:p>
    <w:p w14:paraId="61B3AB2A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跨城市传播：通过事件卡牌（如飞机传播）实现大范围扩散。</w:t>
      </w:r>
    </w:p>
    <w:p w14:paraId="37400D0E">
      <w:pPr>
        <w:bidi w:val="0"/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  <w:t xml:space="preserve">3. </w:t>
      </w:r>
      <w:r>
        <w:rPr>
          <w:rFonts w:hint="eastAsia" w:ascii="OPPOSans B" w:hAnsi="OPPOSans B" w:eastAsia="OPPOSans B" w:cs="OPPOSans B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信仰</w:t>
      </w:r>
      <w:r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  <w:t>值资源管理</w:t>
      </w:r>
    </w:p>
    <w:p w14:paraId="3D12D21B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用于购买卡牌、触发特殊能力。</w:t>
      </w:r>
    </w:p>
    <w:p w14:paraId="40C6784C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可通过遗物和教条卡牌自然增长。</w:t>
      </w:r>
    </w:p>
    <w:p w14:paraId="4F29BE5D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策略方向与多样性</w:t>
      </w:r>
    </w:p>
    <w:p w14:paraId="0BF0A923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隐秘传播流：通过降低</w:t>
      </w:r>
      <w:r>
        <w:rPr>
          <w:rFonts w:hint="eastAsia" w:ascii="OPPOSans B" w:hAnsi="OPPOSans B" w:eastAsia="OPPOSans B" w:cs="OPPOSans B"/>
          <w:lang w:eastAsia="zh-CN"/>
        </w:rPr>
        <w:t>危险值</w:t>
      </w:r>
      <w:r>
        <w:rPr>
          <w:rFonts w:hint="eastAsia" w:ascii="OPPOSans B" w:hAnsi="OPPOSans B" w:eastAsia="OPPOSans B" w:cs="OPPOSans B"/>
        </w:rPr>
        <w:t>的卡牌与教条，长时间积累信徒。</w:t>
      </w:r>
    </w:p>
    <w:p w14:paraId="146024E8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快速扩展流：使用高风险高回报卡牌快速扩展信仰。</w:t>
      </w:r>
    </w:p>
    <w:p w14:paraId="5E3731F2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遗物流：专注于搜集遗物，通过教条强化遗物效果，快速召唤邪神。</w:t>
      </w:r>
    </w:p>
    <w:p w14:paraId="5F583AFC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战争瘟疫流：使用仪式与事件卡牌释放瘟疫和怪物，摧毁区域内</w:t>
      </w:r>
      <w:r>
        <w:rPr>
          <w:rFonts w:hint="eastAsia" w:ascii="OPPOSans B" w:hAnsi="OPPOSans B" w:eastAsia="OPPOSans B" w:cs="OPPOSans B"/>
          <w:lang w:val="en-US" w:eastAsia="zh-CN"/>
        </w:rPr>
        <w:t>人口</w:t>
      </w:r>
      <w:r>
        <w:rPr>
          <w:rFonts w:hint="eastAsia" w:ascii="OPPOSans B" w:hAnsi="OPPOSans B" w:eastAsia="OPPOSans B" w:cs="OPPOSans B"/>
        </w:rPr>
        <w:t>。</w:t>
      </w:r>
    </w:p>
    <w:p w14:paraId="76C6214D"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rPr>
          <w:rFonts w:hint="eastAsia" w:ascii="OPPOSans B" w:hAnsi="OPPOSans B" w:eastAsia="OPPOSans B" w:cs="OPPOSans B"/>
          <w:b w:val="0"/>
          <w:bCs w:val="0"/>
          <w:color w:val="E54C5E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OPPOSans B" w:hAnsi="OPPOSans B" w:eastAsia="OPPOSans B" w:cs="OPPOSans B"/>
          <w:b w:val="0"/>
          <w:bCs w:val="0"/>
          <w:color w:val="E54C5E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新闻播报系统设计</w:t>
      </w:r>
    </w:p>
    <w:p w14:paraId="5DDF455E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功能目的</w:t>
      </w:r>
    </w:p>
    <w:p w14:paraId="60521B3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增强沉浸感：通过新闻报道塑造一个动态的世界，营造克苏鲁题材的神秘感和紧张感。</w:t>
      </w:r>
    </w:p>
    <w:p w14:paraId="7616FAE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反馈与提示：为玩家提供关于游戏状态、事件效果和暴露值的反馈。</w:t>
      </w:r>
    </w:p>
    <w:p w14:paraId="51FA8F2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随机事件触发：创造一些与游戏内容有关联或无关的随机事件，为玩家带来新挑战或机会。</w:t>
      </w:r>
    </w:p>
    <w:p w14:paraId="619D98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新闻类型</w:t>
      </w:r>
    </w:p>
    <w:p w14:paraId="608ECF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动态新闻：如海啸、飓风、火山喷发等，可能对特定区域的信徒传播或仪式完成产生影响。示例：“一场史无前例的海啸席卷了太平洋沿岸，多个沿海城市被摧毁，居民流离失所。”</w:t>
      </w:r>
    </w:p>
    <w:p w14:paraId="78C6BE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社会事件：例如经济崩溃、政权动荡、宗教活动增加等，为玩家带来新的战略机会。示例：“某国的经济崩溃引发了全国范围的骚乱，政府正在加紧维稳。”</w:t>
      </w:r>
    </w:p>
    <w:p w14:paraId="770A0F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游戏关联新闻</w:t>
      </w:r>
    </w:p>
    <w:p w14:paraId="2CAA57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发现仪式场所：当玩家的仪式活动暴露后，新闻会播报相关信息，并提示玩家暴露值上升。示例：“考古学家在某地发现了疑似古老宗教仪式遗迹，政府已派遣专家团队前往调查。”</w:t>
      </w:r>
    </w:p>
    <w:p w14:paraId="4A105D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信徒活动：报道玩家的传播活动效果，例如特定地区的信仰度变化。示例：“某城市的宗教热潮达到了新高度，越来越多的居民加入了一神秘教派。”</w:t>
      </w:r>
    </w:p>
    <w:p w14:paraId="19AEC7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古神遗物：玩家获得遗物后可能触发新闻，描述发现过程或引发的世界反应。</w:t>
      </w:r>
    </w:p>
    <w:p w14:paraId="28ACF9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示例：“一个不明来源的神器引发了全球轰动，科学家和信徒们争相解读其秘密。”</w:t>
      </w:r>
    </w:p>
    <w:p w14:paraId="1C55AA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触发性警告新闻</w:t>
      </w:r>
    </w:p>
    <w:p w14:paraId="116E3B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当暴露值达到一定阈值后，会播报相关事件，提示玩家潜在威胁。示例：“国际安全组织注意到某地宗教活动异常活跃，已启动调查程序。”</w:t>
      </w:r>
    </w:p>
    <w:p w14:paraId="641920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如果暴露值过高，可能触发敌方打击行动。示例：“全球多国宣布联手打击极端宗教活动，主要港口和机场已加强管控。”</w:t>
      </w:r>
    </w:p>
    <w:p w14:paraId="521A96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随机无害新闻：用于丰富背景故事，或迷惑玩家。示例：“某地的猫咪突然大量失踪，引发居民恐慌，但警方尚未发现异象。”</w:t>
      </w:r>
    </w:p>
    <w:p w14:paraId="0212D562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新闻触发机制</w:t>
      </w:r>
    </w:p>
    <w:p w14:paraId="65D0E8DC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时间事件：根据游戏时间的进展，定期触发新闻。</w:t>
      </w:r>
    </w:p>
    <w:p w14:paraId="19EBB847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玩家行为触发：</w:t>
      </w:r>
    </w:p>
    <w:p w14:paraId="426A64B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暴露值：暴露值达到一定阈值时，自动生成警告性新闻。</w:t>
      </w:r>
    </w:p>
    <w:p w14:paraId="0968486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事件卡：使用特定卡牌（如仪式、献祭）后，触发与卡牌相关的新闻。</w:t>
      </w:r>
    </w:p>
    <w:p w14:paraId="76D91AC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随机事件：</w:t>
      </w:r>
    </w:p>
    <w:p w14:paraId="4582E23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每隔一定时间，随机生成与玩家行为无关的背景新闻。</w:t>
      </w:r>
    </w:p>
    <w:p w14:paraId="441D2F59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播报形式</w:t>
      </w:r>
    </w:p>
    <w:p w14:paraId="64C10F3A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滚动新闻条：屏幕上方或下方显示短句新闻内容。示例：“海啸摧毁了某岛屿的大部分建筑，专家警告未来可能还有余震。”</w:t>
      </w:r>
    </w:p>
    <w:p w14:paraId="1E176585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动态弹窗：重大新闻以弹窗形式展示，可能附带图像或动画效果。</w:t>
      </w:r>
    </w:p>
    <w:p w14:paraId="438B5C74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示例：一张破损遗迹的照片，配合“某地出现古神遗迹”的标题。</w:t>
      </w:r>
    </w:p>
    <w:p w14:paraId="1C5B013A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联动效果示例：新闻反馈与玩家行动</w:t>
      </w:r>
    </w:p>
    <w:p w14:paraId="6C544B8E">
      <w:pPr>
        <w:pStyle w:val="3"/>
        <w:keepNext w:val="0"/>
        <w:keepLines w:val="0"/>
        <w:widowControl/>
        <w:suppressLineNumbers w:val="0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新闻内容可以间接提示玩家的成功或失败。例如：“某城市信徒大增，引发宗教活动的狂热。”（提示传播成功）   “警方已封锁某地，疑似调查宗教活动。”（提示暴露值过高）</w:t>
      </w:r>
    </w:p>
    <w:p w14:paraId="708D19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新闻影响玩法</w:t>
      </w:r>
    </w:p>
    <w:p w14:paraId="665716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某些新闻可能对游戏局势产生实际影响：</w:t>
      </w:r>
    </w:p>
    <w:p w14:paraId="3532B4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自然灾害导致某地区无法传播信徒。封锁道路</w:t>
      </w:r>
    </w:p>
    <w:p w14:paraId="280409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政府增强打击，增加暴露值相关效果。</w:t>
      </w:r>
    </w:p>
    <w:p w14:paraId="2CC63E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color w:val="E54C5E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OPPOSans B" w:hAnsi="OPPOSans B" w:eastAsia="OPPOSans B" w:cs="OPPOSans B"/>
          <w:b w:val="0"/>
          <w:bCs w:val="0"/>
          <w:color w:val="E54C5E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5.暴露值过高的永久全球反应设计：</w:t>
      </w:r>
    </w:p>
    <w:p w14:paraId="159E6A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1. 永久封锁港口和机场</w:t>
      </w:r>
    </w:p>
    <w:p w14:paraId="077008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效果：暴露值超过50点时，全球港口和机场会永久封锁。玩家无法通过这些渠道进行信徒的运输和资源的流动。</w:t>
      </w:r>
    </w:p>
    <w:p w14:paraId="01C6BA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永久影响：一旦触发，不会解除，除非玩家采取特殊手段恢复（如使用某些卡牌、事件或达到某种条件）。</w:t>
      </w:r>
    </w:p>
    <w:p w14:paraId="5153CE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2. 永久国际制裁</w:t>
      </w:r>
    </w:p>
    <w:p w14:paraId="07CB7A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效果：暴露值超过60点时，玩家会面临国际制裁，全球各国合作限制信徒传播。所有信徒转化的效率将减少40%，而且每回合使用特殊卡牌或遗物时，暴露值将增加额外的10点。</w:t>
      </w:r>
    </w:p>
    <w:p w14:paraId="42349F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永久影响：制裁在游戏中永远持续，不会消除，直到游戏结束。</w:t>
      </w:r>
    </w:p>
    <w:p w14:paraId="150803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3. 永久的全球打击行动</w:t>
      </w:r>
    </w:p>
    <w:p w14:paraId="086D92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效果：暴露值超过70点时，全球多个国家将联合发动永久的打击行动。信徒转化速度降低至25%，并且暴露值每10秒增加1点。</w:t>
      </w:r>
    </w:p>
    <w:p w14:paraId="05D87E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  <w:t>永久影响：打击行动一旦启动，持续存在直到游戏结束。</w:t>
      </w:r>
    </w:p>
    <w:p w14:paraId="1DC762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OPPOSans B" w:hAnsi="OPPOSans B" w:eastAsia="OPPOSans B" w:cs="OPPOSans B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69D24978">
      <w:pPr>
        <w:bidi w:val="0"/>
        <w:rPr>
          <w:rFonts w:hint="eastAsia" w:ascii="OPPOSans B" w:hAnsi="OPPOSans B" w:eastAsia="OPPOSans B" w:cs="OPPOSans B"/>
          <w:lang w:val="en-US" w:eastAsia="zh-CN"/>
        </w:rPr>
      </w:pPr>
      <w:r>
        <w:rPr>
          <w:rFonts w:hint="eastAsia" w:ascii="OPPOSans B" w:hAnsi="OPPOSans B" w:eastAsia="OPPOSans B" w:cs="OPPOSans B"/>
          <w:lang w:val="en-US" w:eastAsia="zh-CN"/>
        </w:rPr>
        <w:t>以下为游戏核心资源类型</w:t>
      </w:r>
    </w:p>
    <w:p w14:paraId="56E332B9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核心资源类型：</w:t>
      </w:r>
      <w:r>
        <w:rPr>
          <w:rFonts w:hint="eastAsia" w:ascii="OPPOSans B" w:hAnsi="OPPOSans B" w:eastAsia="OPPOSans B" w:cs="OPPOSans B"/>
          <w:highlight w:val="yellow"/>
          <w:lang w:val="en-US" w:eastAsia="zh-CN"/>
        </w:rPr>
        <w:t>1.</w:t>
      </w:r>
      <w:r>
        <w:rPr>
          <w:rFonts w:hint="eastAsia" w:ascii="OPPOSans B" w:hAnsi="OPPOSans B" w:eastAsia="OPPOSans B" w:cs="OPPOSans B"/>
          <w:highlight w:val="yellow"/>
        </w:rPr>
        <w:t>信徒：</w:t>
      </w:r>
      <w:r>
        <w:rPr>
          <w:rFonts w:hint="eastAsia" w:ascii="OPPOSans B" w:hAnsi="OPPOSans B" w:eastAsia="OPPOSans B" w:cs="OPPOSans B"/>
        </w:rPr>
        <w:t>信徒是玩家传播宗教的核心资源。信徒数量决定了玩家的影响力和卡牌的效用。信徒会根据游戏进程和地理区域的不同，具有不同的转化速度和忠诚度。</w:t>
      </w:r>
    </w:p>
    <w:p w14:paraId="1761F644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获取方式：通过卡牌效果、特殊事件、地域控制等方式获得。</w:t>
      </w:r>
    </w:p>
    <w:p w14:paraId="4131844A">
      <w:pPr>
        <w:bidi w:val="0"/>
        <w:rPr>
          <w:rFonts w:hint="eastAsia" w:ascii="OPPOSans B" w:hAnsi="OPPOSans B" w:eastAsia="OPPOSans B" w:cs="OPPOSans B"/>
        </w:rPr>
      </w:pPr>
    </w:p>
    <w:p w14:paraId="54F8B744">
      <w:pPr>
        <w:numPr>
          <w:ilvl w:val="0"/>
          <w:numId w:val="15"/>
        </w:numPr>
        <w:bidi w:val="0"/>
        <w:ind w:left="0" w:leftChars="0" w:firstLine="0" w:firstLineChars="0"/>
        <w:rPr>
          <w:rFonts w:hint="eastAsia" w:ascii="OPPOSans B" w:hAnsi="OPPOSans B" w:eastAsia="OPPOSans B" w:cs="OPPOSans B"/>
          <w:lang w:val="en-US" w:eastAsia="zh-CN"/>
        </w:rPr>
      </w:pPr>
      <w:r>
        <w:rPr>
          <w:rFonts w:hint="eastAsia" w:ascii="OPPOSans B" w:hAnsi="OPPOSans B" w:eastAsia="OPPOSans B" w:cs="OPPOSans B"/>
          <w:highlight w:val="yellow"/>
        </w:rPr>
        <w:t>信仰值：</w:t>
      </w:r>
      <w:r>
        <w:rPr>
          <w:rFonts w:hint="eastAsia" w:ascii="OPPOSans B" w:hAnsi="OPPOSans B" w:eastAsia="OPPOSans B" w:cs="OPPOSans B"/>
        </w:rPr>
        <w:t>信仰值是卡牌的核心成本资源。信仰值</w:t>
      </w:r>
      <w:r>
        <w:rPr>
          <w:rFonts w:hint="eastAsia" w:ascii="OPPOSans B" w:hAnsi="OPPOSans B" w:eastAsia="OPPOSans B" w:cs="OPPOSans B"/>
          <w:lang w:val="en-US" w:eastAsia="zh-CN"/>
        </w:rPr>
        <w:t>购买卡牌激活卡槽（目前没写），消除敌方卡牌等效果</w:t>
      </w:r>
    </w:p>
    <w:p w14:paraId="4512DF77">
      <w:pPr>
        <w:numPr>
          <w:numId w:val="0"/>
        </w:numPr>
        <w:bidi w:val="0"/>
        <w:ind w:leftChars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获取方式：通过信徒的数量增加、特定卡牌或事件触发。</w:t>
      </w:r>
    </w:p>
    <w:p w14:paraId="7495028A">
      <w:pPr>
        <w:bidi w:val="0"/>
        <w:rPr>
          <w:rFonts w:hint="default" w:ascii="OPPOSans B" w:hAnsi="OPPOSans B" w:eastAsia="OPPOSans B" w:cs="OPPOSans B"/>
          <w:lang w:val="en-US" w:eastAsia="zh-CN"/>
        </w:rPr>
      </w:pPr>
      <w:r>
        <w:rPr>
          <w:rFonts w:hint="eastAsia" w:ascii="OPPOSans B" w:hAnsi="OPPOSans B" w:eastAsia="OPPOSans B" w:cs="OPPOSans B"/>
          <w:highlight w:val="yellow"/>
          <w:lang w:val="en-US" w:eastAsia="zh-CN"/>
        </w:rPr>
        <w:t>3.危险值（有些卡牌需要满足一些为危险值）：</w:t>
      </w:r>
      <w:r>
        <w:rPr>
          <w:rFonts w:hint="eastAsia" w:ascii="OPPOSans B" w:hAnsi="OPPOSans B" w:eastAsia="OPPOSans B" w:cs="OPPOSans B"/>
        </w:rPr>
        <w:t>代表</w:t>
      </w:r>
      <w:r>
        <w:rPr>
          <w:rFonts w:hint="eastAsia" w:ascii="OPPOSans B" w:hAnsi="OPPOSans B" w:eastAsia="OPPOSans B" w:cs="OPPOSans B"/>
          <w:lang w:val="en-US" w:eastAsia="zh-CN"/>
        </w:rPr>
        <w:t>该地区和</w:t>
      </w:r>
      <w:r>
        <w:rPr>
          <w:rFonts w:hint="eastAsia" w:ascii="OPPOSans B" w:hAnsi="OPPOSans B" w:eastAsia="OPPOSans B" w:cs="OPPOSans B"/>
        </w:rPr>
        <w:t>全</w:t>
      </w:r>
      <w:r>
        <w:rPr>
          <w:rFonts w:hint="eastAsia" w:ascii="OPPOSans B" w:hAnsi="OPPOSans B" w:eastAsia="OPPOSans B" w:cs="OPPOSans B"/>
          <w:lang w:val="en-US" w:eastAsia="zh-CN"/>
        </w:rPr>
        <w:t>地图</w:t>
      </w:r>
      <w:r>
        <w:rPr>
          <w:rFonts w:hint="eastAsia" w:ascii="OPPOSans B" w:hAnsi="OPPOSans B" w:eastAsia="OPPOSans B" w:cs="OPPOSans B"/>
        </w:rPr>
        <w:t>范围内的</w:t>
      </w:r>
      <w:r>
        <w:rPr>
          <w:rFonts w:hint="eastAsia" w:ascii="OPPOSans B" w:hAnsi="OPPOSans B" w:eastAsia="OPPOSans B" w:cs="OPPOSans B"/>
          <w:lang w:val="en-US" w:eastAsia="zh-CN"/>
        </w:rPr>
        <w:t>危险</w:t>
      </w:r>
      <w:r>
        <w:rPr>
          <w:rFonts w:hint="eastAsia" w:ascii="OPPOSans B" w:hAnsi="OPPOSans B" w:eastAsia="OPPOSans B" w:cs="OPPOSans B"/>
        </w:rPr>
        <w:t>程度，</w:t>
      </w:r>
      <w:r>
        <w:rPr>
          <w:rFonts w:hint="eastAsia" w:ascii="OPPOSans B" w:hAnsi="OPPOSans B" w:eastAsia="OPPOSans B" w:cs="OPPOSans B"/>
          <w:lang w:val="en-US" w:eastAsia="zh-CN"/>
        </w:rPr>
        <w:t>过</w:t>
      </w:r>
      <w:r>
        <w:rPr>
          <w:rFonts w:hint="eastAsia" w:ascii="OPPOSans B" w:hAnsi="OPPOSans B" w:eastAsia="OPPOSans B" w:cs="OPPOSans B"/>
        </w:rPr>
        <w:t>高的</w:t>
      </w:r>
      <w:r>
        <w:rPr>
          <w:rFonts w:hint="eastAsia" w:ascii="OPPOSans B" w:hAnsi="OPPOSans B" w:eastAsia="OPPOSans B" w:cs="OPPOSans B"/>
          <w:lang w:val="en-US" w:eastAsia="zh-CN"/>
        </w:rPr>
        <w:t>危险</w:t>
      </w:r>
      <w:r>
        <w:rPr>
          <w:rFonts w:hint="eastAsia" w:ascii="OPPOSans B" w:hAnsi="OPPOSans B" w:eastAsia="OPPOSans B" w:cs="OPPOSans B"/>
        </w:rPr>
        <w:t>会引发反噬。</w:t>
      </w:r>
      <w:r>
        <w:rPr>
          <w:rFonts w:hint="eastAsia" w:ascii="OPPOSans B" w:hAnsi="OPPOSans B" w:eastAsia="OPPOSans B" w:cs="OPPOSans B"/>
          <w:lang w:val="en-US" w:eastAsia="zh-CN"/>
        </w:rPr>
        <w:t>敌方可能会采取措施</w:t>
      </w:r>
    </w:p>
    <w:p w14:paraId="2EED18B0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通过卡牌和事件的影响、战斗或“瘟疫”类的传播等。</w:t>
      </w:r>
    </w:p>
    <w:p w14:paraId="2D2097D5">
      <w:pPr>
        <w:numPr>
          <w:ilvl w:val="0"/>
          <w:numId w:val="0"/>
        </w:numPr>
        <w:bidi w:val="0"/>
        <w:ind w:leftChars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highlight w:val="yellow"/>
          <w:lang w:val="en-US" w:eastAsia="zh-CN"/>
        </w:rPr>
        <w:t>4.</w:t>
      </w:r>
      <w:r>
        <w:rPr>
          <w:rFonts w:hint="eastAsia" w:ascii="OPPOSans B" w:hAnsi="OPPOSans B" w:eastAsia="OPPOSans B" w:cs="OPPOSans B"/>
          <w:highlight w:val="yellow"/>
        </w:rPr>
        <w:t>SAN值</w:t>
      </w:r>
      <w:r>
        <w:rPr>
          <w:rFonts w:hint="eastAsia" w:ascii="OPPOSans B" w:hAnsi="OPPOSans B" w:eastAsia="OPPOSans B" w:cs="OPPOSans B"/>
          <w:highlight w:val="yellow"/>
          <w:lang w:eastAsia="zh-CN"/>
        </w:rPr>
        <w:t>：</w:t>
      </w:r>
      <w:r>
        <w:rPr>
          <w:rFonts w:hint="eastAsia" w:ascii="OPPOSans B" w:hAnsi="OPPOSans B" w:eastAsia="OPPOSans B" w:cs="OPPOSans B"/>
        </w:rPr>
        <w:t>代表人类社会的理智状态，SAN值达到100%时游戏结束，可以作为胜利条件之一。</w:t>
      </w:r>
    </w:p>
    <w:p w14:paraId="5801B644">
      <w:pPr>
        <w:numPr>
          <w:ilvl w:val="0"/>
          <w:numId w:val="0"/>
        </w:numPr>
        <w:bidi w:val="0"/>
        <w:ind w:leftChars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获取方式：每个地区的SAN值变化受不同卡牌影响，过高的恐惧或信徒数量会导致SAN值降低，信徒越多，SAN值越低。</w:t>
      </w:r>
    </w:p>
    <w:p w14:paraId="0AB410E3">
      <w:pPr>
        <w:numPr>
          <w:ilvl w:val="0"/>
          <w:numId w:val="0"/>
        </w:numPr>
        <w:bidi w:val="0"/>
        <w:ind w:leftChars="0"/>
        <w:rPr>
          <w:rFonts w:hint="eastAsia" w:ascii="OPPOSans B" w:hAnsi="OPPOSans B" w:eastAsia="OPPOSans B" w:cs="OPPOSans B"/>
          <w:highlight w:val="yellow"/>
          <w:lang w:val="en-US" w:eastAsia="zh-CN"/>
        </w:rPr>
      </w:pPr>
      <w:r>
        <w:rPr>
          <w:rFonts w:hint="eastAsia" w:ascii="OPPOSans B" w:hAnsi="OPPOSans B" w:eastAsia="OPPOSans B" w:cs="OPPOSans B"/>
          <w:highlight w:val="yellow"/>
          <w:lang w:val="en-US" w:eastAsia="zh-CN"/>
        </w:rPr>
        <w:t>5.卡牌：</w:t>
      </w:r>
    </w:p>
    <w:p w14:paraId="3DA252D9">
      <w:pPr>
        <w:numPr>
          <w:ilvl w:val="0"/>
          <w:numId w:val="0"/>
        </w:numPr>
        <w:bidi w:val="0"/>
        <w:ind w:leftChars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1）</w:t>
      </w:r>
      <w:r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  <w:t>遗物：</w:t>
      </w:r>
      <w:r>
        <w:rPr>
          <w:rFonts w:hint="eastAsia" w:ascii="OPPOSans B" w:hAnsi="OPPOSans B" w:eastAsia="OPPOSans B" w:cs="OPPOSans B"/>
        </w:rPr>
        <w:t>特殊的神秘物品，可以用来获得强大的能力或作为献祭的对象。遗物的获取非常难，但可以帮助召唤邪神或触发特殊胜利条件。</w:t>
      </w:r>
    </w:p>
    <w:p w14:paraId="76448DF6">
      <w:pPr>
        <w:numPr>
          <w:ilvl w:val="0"/>
          <w:numId w:val="0"/>
        </w:numPr>
        <w:bidi w:val="0"/>
        <w:ind w:leftChars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获取方式：通过特定任务或事件获取，或通过献祭其他资源来获得。</w:t>
      </w:r>
    </w:p>
    <w:p w14:paraId="23A8C1E3">
      <w:pPr>
        <w:numPr>
          <w:ilvl w:val="0"/>
          <w:numId w:val="0"/>
        </w:numPr>
        <w:bidi w:val="0"/>
        <w:ind w:leftChars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属于持续类型的卡牌</w:t>
      </w:r>
      <w:r>
        <w:rPr>
          <w:rFonts w:hint="eastAsia" w:ascii="OPPOSans B" w:hAnsi="OPPOSans B" w:eastAsia="OPPOSans B" w:cs="OPPOSans B"/>
        </w:rPr>
        <w:t>，集齐三张遗物</w:t>
      </w:r>
      <w:r>
        <w:rPr>
          <w:rFonts w:hint="eastAsia" w:ascii="OPPOSans B" w:hAnsi="OPPOSans B" w:eastAsia="OPPOSans B" w:cs="OPPOSans B"/>
          <w:lang w:val="en-US" w:eastAsia="zh-CN"/>
        </w:rPr>
        <w:t>并且</w:t>
      </w:r>
      <w:r>
        <w:rPr>
          <w:rFonts w:hint="eastAsia" w:ascii="OPPOSans B" w:hAnsi="OPPOSans B" w:eastAsia="OPPOSans B" w:cs="OPPOSans B"/>
        </w:rPr>
        <w:t>放置于特定</w:t>
      </w:r>
      <w:r>
        <w:rPr>
          <w:rFonts w:hint="eastAsia" w:ascii="OPPOSans B" w:hAnsi="OPPOSans B" w:eastAsia="OPPOSans B" w:cs="OPPOSans B"/>
          <w:lang w:val="en-US" w:eastAsia="zh-CN"/>
        </w:rPr>
        <w:t>地形</w:t>
      </w:r>
      <w:r>
        <w:rPr>
          <w:rFonts w:hint="eastAsia" w:ascii="OPPOSans B" w:hAnsi="OPPOSans B" w:eastAsia="OPPOSans B" w:cs="OPPOSans B"/>
        </w:rPr>
        <w:t>祭坛可直接召唤克苏鲁并获得胜利。</w:t>
      </w:r>
    </w:p>
    <w:p w14:paraId="1A791B60">
      <w:pPr>
        <w:numPr>
          <w:ilvl w:val="0"/>
          <w:numId w:val="0"/>
        </w:numPr>
        <w:bidi w:val="0"/>
        <w:ind w:leftChars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2）</w:t>
      </w:r>
      <w:r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  <w:t>教条</w:t>
      </w:r>
      <w:r>
        <w:rPr>
          <w:rFonts w:hint="eastAsia" w:ascii="OPPOSans B" w:hAnsi="OPPOSans B" w:eastAsia="OPPOSans B" w:cs="OPPOSans B"/>
        </w:rPr>
        <w:t>：持续效果卡牌，需放置于城市中后永久生效，</w:t>
      </w:r>
      <w:r>
        <w:rPr>
          <w:rFonts w:hint="eastAsia" w:ascii="OPPOSans B" w:hAnsi="OPPOSans B" w:eastAsia="OPPOSans B" w:cs="OPPOSans B"/>
          <w:lang w:val="en-US" w:eastAsia="zh-CN"/>
        </w:rPr>
        <w:t>且</w:t>
      </w:r>
      <w:r>
        <w:rPr>
          <w:rFonts w:hint="eastAsia" w:ascii="OPPOSans B" w:hAnsi="OPPOSans B" w:eastAsia="OPPOSans B" w:cs="OPPOSans B"/>
        </w:rPr>
        <w:t>不可替换。</w:t>
      </w:r>
    </w:p>
    <w:p w14:paraId="08D7AA62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</w:rPr>
        <w:t>不同教条决定玩家策略方向，例如：</w:t>
      </w:r>
    </w:p>
    <w:p w14:paraId="1D8B20F0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1}</w:t>
      </w:r>
      <w:r>
        <w:rPr>
          <w:rFonts w:hint="eastAsia" w:ascii="OPPOSans B" w:hAnsi="OPPOSans B" w:eastAsia="OPPOSans B" w:cs="OPPOSans B"/>
        </w:rPr>
        <w:t>增强遗物效果。</w:t>
      </w:r>
    </w:p>
    <w:p w14:paraId="098AA003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2}</w:t>
      </w:r>
      <w:r>
        <w:rPr>
          <w:rFonts w:hint="eastAsia" w:ascii="OPPOSans B" w:hAnsi="OPPOSans B" w:eastAsia="OPPOSans B" w:cs="OPPOSans B"/>
        </w:rPr>
        <w:t>增加传播速度。</w:t>
      </w:r>
    </w:p>
    <w:p w14:paraId="269FBEC2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3}</w:t>
      </w:r>
      <w:r>
        <w:rPr>
          <w:rFonts w:hint="eastAsia" w:ascii="OPPOSans B" w:hAnsi="OPPOSans B" w:eastAsia="OPPOSans B" w:cs="OPPOSans B"/>
        </w:rPr>
        <w:t>减少</w:t>
      </w:r>
      <w:r>
        <w:rPr>
          <w:rFonts w:hint="eastAsia" w:ascii="OPPOSans B" w:hAnsi="OPPOSans B" w:eastAsia="OPPOSans B" w:cs="OPPOSans B"/>
          <w:lang w:eastAsia="zh-CN"/>
        </w:rPr>
        <w:t>危险值</w:t>
      </w:r>
      <w:r>
        <w:rPr>
          <w:rFonts w:hint="eastAsia" w:ascii="OPPOSans B" w:hAnsi="OPPOSans B" w:eastAsia="OPPOSans B" w:cs="OPPOSans B"/>
        </w:rPr>
        <w:t>。</w:t>
      </w:r>
    </w:p>
    <w:p w14:paraId="456EA8E9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4}</w:t>
      </w:r>
      <w:r>
        <w:rPr>
          <w:rFonts w:hint="eastAsia" w:ascii="OPPOSans B" w:hAnsi="OPPOSans B" w:eastAsia="OPPOSans B" w:cs="OPPOSans B"/>
        </w:rPr>
        <w:t>提升召唤怪物的能力。</w:t>
      </w:r>
    </w:p>
    <w:p w14:paraId="59150466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3）.</w:t>
      </w:r>
      <w:r>
        <w:rPr>
          <w:rFonts w:hint="eastAsia" w:ascii="OPPOSans B" w:hAnsi="OPPOSans B" w:eastAsia="OPPOSans B" w:cs="OPPOSans B"/>
          <w:color w:val="E54C5E" w:themeColor="accent6"/>
          <w14:textFill>
            <w14:solidFill>
              <w14:schemeClr w14:val="accent6"/>
            </w14:solidFill>
          </w14:textFill>
        </w:rPr>
        <w:t>事件与仪式</w:t>
      </w:r>
      <w:r>
        <w:rPr>
          <w:rFonts w:hint="eastAsia" w:ascii="OPPOSans B" w:hAnsi="OPPOSans B" w:eastAsia="OPPOSans B" w:cs="OPPOSans B"/>
        </w:rPr>
        <w:t>：一次性卡牌，使用后立即消耗。主要作用于特定城市或区域，带来即时强力效果，例如：</w:t>
      </w:r>
    </w:p>
    <w:p w14:paraId="533C8046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1}</w:t>
      </w:r>
      <w:r>
        <w:rPr>
          <w:rFonts w:hint="eastAsia" w:ascii="OPPOSans B" w:hAnsi="OPPOSans B" w:eastAsia="OPPOSans B" w:cs="OPPOSans B"/>
        </w:rPr>
        <w:t>运输信徒至其他城市。</w:t>
      </w:r>
    </w:p>
    <w:p w14:paraId="6B7544D0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2}</w:t>
      </w:r>
      <w:r>
        <w:rPr>
          <w:rFonts w:hint="eastAsia" w:ascii="OPPOSans B" w:hAnsi="OPPOSans B" w:eastAsia="OPPOSans B" w:cs="OPPOSans B"/>
        </w:rPr>
        <w:t>献祭信徒以获得资源。</w:t>
      </w:r>
    </w:p>
    <w:p w14:paraId="4563DF97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3}</w:t>
      </w:r>
      <w:r>
        <w:rPr>
          <w:rFonts w:hint="eastAsia" w:ascii="OPPOSans B" w:hAnsi="OPPOSans B" w:eastAsia="OPPOSans B" w:cs="OPPOSans B"/>
        </w:rPr>
        <w:t>召唤怪物影响区域环境。</w:t>
      </w:r>
    </w:p>
    <w:p w14:paraId="1282D9FF">
      <w:pPr>
        <w:bidi w:val="0"/>
        <w:rPr>
          <w:rFonts w:hint="eastAsia" w:ascii="OPPOSans B" w:hAnsi="OPPOSans B" w:eastAsia="OPPOSans B" w:cs="OPPOSans B"/>
        </w:rPr>
      </w:pPr>
      <w:r>
        <w:rPr>
          <w:rFonts w:hint="eastAsia" w:ascii="OPPOSans B" w:hAnsi="OPPOSans B" w:eastAsia="OPPOSans B" w:cs="OPPOSans B"/>
          <w:lang w:val="en-US" w:eastAsia="zh-CN"/>
        </w:rPr>
        <w:t>4}</w:t>
      </w:r>
      <w:r>
        <w:rPr>
          <w:rFonts w:hint="eastAsia" w:ascii="OPPOSans B" w:hAnsi="OPPOSans B" w:eastAsia="OPPOSans B" w:cs="OPPOSans B"/>
        </w:rPr>
        <w:t>增长信徒卡牌：</w:t>
      </w:r>
    </w:p>
    <w:p w14:paraId="1208EEFD">
      <w:pPr>
        <w:bidi w:val="0"/>
        <w:rPr>
          <w:rFonts w:hint="eastAsia" w:ascii="OPPOSans B" w:hAnsi="OPPOSans B" w:eastAsia="OPPOSans B" w:cs="OPPOSans B"/>
          <w:kern w:val="2"/>
          <w:sz w:val="21"/>
          <w:szCs w:val="24"/>
          <w:lang w:val="en-US" w:eastAsia="zh-CN" w:bidi="ar-SA"/>
        </w:rPr>
      </w:pPr>
      <w:r>
        <w:rPr>
          <w:rFonts w:hint="eastAsia" w:ascii="OPPOSans B" w:hAnsi="OPPOSans B" w:eastAsia="OPPOSans B" w:cs="OPPOSans B"/>
          <w:lang w:val="en-US" w:eastAsia="zh-CN"/>
        </w:rPr>
        <w:t>5}</w:t>
      </w:r>
      <w:r>
        <w:rPr>
          <w:rFonts w:hint="eastAsia" w:ascii="OPPOSans B" w:hAnsi="OPPOSans B" w:eastAsia="OPPOSans B" w:cs="OPPOSans B"/>
        </w:rPr>
        <w:t>快速提升城市内的信徒数量或扩散范围。</w:t>
      </w:r>
    </w:p>
    <w:p w14:paraId="6F3C4BE6">
      <w:pPr>
        <w:numPr>
          <w:ilvl w:val="0"/>
          <w:numId w:val="0"/>
        </w:numPr>
        <w:bidi w:val="0"/>
        <w:ind w:leftChars="0"/>
        <w:rPr>
          <w:rFonts w:hint="eastAsia" w:ascii="OPPOSans B" w:hAnsi="OPPOSans B" w:eastAsia="OPPOSans B" w:cs="OPPOSans B"/>
          <w:lang w:eastAsia="zh-CN"/>
        </w:rPr>
      </w:pPr>
    </w:p>
    <w:p w14:paraId="408D7477">
      <w:pPr>
        <w:numPr>
          <w:ilvl w:val="0"/>
          <w:numId w:val="0"/>
        </w:numPr>
        <w:bidi w:val="0"/>
        <w:ind w:leftChars="0"/>
        <w:rPr>
          <w:rFonts w:hint="eastAsia" w:ascii="OPPOSans B" w:hAnsi="OPPOSans B" w:eastAsia="OPPOSans B" w:cs="OPPOSans B"/>
          <w:lang w:val="en-US" w:eastAsia="zh-CN"/>
        </w:rPr>
      </w:pPr>
    </w:p>
    <w:p w14:paraId="13AB1A38">
      <w:pPr>
        <w:bidi w:val="0"/>
        <w:rPr>
          <w:rFonts w:hint="eastAsia" w:ascii="OPPOSans B" w:hAnsi="OPPOSans B" w:eastAsia="OPPOSans B" w:cs="OPPOSans 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POSans B">
    <w:panose1 w:val="00020600040101010101"/>
    <w:charset w:val="86"/>
    <w:family w:val="auto"/>
    <w:pitch w:val="default"/>
    <w:sig w:usb0="A100027F" w:usb1="7A01785B" w:usb2="00000016" w:usb3="00000000" w:csb0="0004009F" w:csb1="00000000"/>
  </w:font>
  <w:font w:name="OPPOSans H">
    <w:panose1 w:val="00020600040101010101"/>
    <w:charset w:val="86"/>
    <w:family w:val="auto"/>
    <w:pitch w:val="default"/>
    <w:sig w:usb0="A100027F" w:usb1="4A01785B" w:usb2="00000016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B405B"/>
    <w:multiLevelType w:val="multilevel"/>
    <w:tmpl w:val="830B4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79C178"/>
    <w:multiLevelType w:val="multilevel"/>
    <w:tmpl w:val="9579C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BF6667F"/>
    <w:multiLevelType w:val="multilevel"/>
    <w:tmpl w:val="BBF666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E6775ED"/>
    <w:multiLevelType w:val="singleLevel"/>
    <w:tmpl w:val="BE6775E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F96382C"/>
    <w:multiLevelType w:val="multilevel"/>
    <w:tmpl w:val="BF9638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EA51C30"/>
    <w:multiLevelType w:val="multilevel"/>
    <w:tmpl w:val="EEA51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D2F980D"/>
    <w:multiLevelType w:val="singleLevel"/>
    <w:tmpl w:val="0D2F980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EC2D3DA"/>
    <w:multiLevelType w:val="multilevel"/>
    <w:tmpl w:val="5EC2D3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3ABAD48"/>
    <w:multiLevelType w:val="singleLevel"/>
    <w:tmpl w:val="73ABAD48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104D2"/>
    <w:rsid w:val="1FFA2B21"/>
    <w:rsid w:val="2CE104D2"/>
    <w:rsid w:val="769A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2025-01-14T07:40:00Z</dcterms:created>
  <dc:creator>临港饿霸</dc:creator>
  <cp:lastModifiedBy>临港饿霸</cp:lastModifiedBy>
  <dcterms:modified xsi:type="dcterms:W3CDTF">2025-01-14T08:19:38Z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CAEB2F73FF6F4B1C93A90BE8B8C68782_11</vt:lpwstr>
  </property>
  <property fmtid="{D5CDD505-2E9C-101B-9397-08002B2CF9AE}" pid="4" name="KSOTemplateDocerSaveRecord">
    <vt:lpwstr>eyJoZGlkIjoiNDIxY2Y0MGUyN2Y0YTFmODEwZWRjNDJiNTQwYjI3YzIiLCJ1c2VySWQiOiI2OTkwNDc5MjEifQ==</vt:lpwstr>
  </property>
</Properties>
</file>