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web标准：结构，表现，行为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结构：html=超文本标记语言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表现：css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行为：Javascript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base:可以设置整体链接的打开状态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表格属性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cellspacing：单元格与单元格之间的距离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cellpadding：内容与单元格之间的距离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caption标签：表格的标题标签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rowsapn：跨行合并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colspan：跨列合并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单元格合并顺序：先上后下，先左后右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css：border-collapse：collapse 合并相邻边框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控件input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type：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text 单行文本输入框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password 密码输入框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radio 单选输入框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checkbox 复选框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button 普通按钮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submit 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reset 重置按钮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image 图片形式提交按钮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file 文件域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控件名称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value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控件默认文本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checked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控件中默认被选中的项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maxlength 控件允许输入的最多字符数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lable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为input元素定义标注=点击文字焦点出现在对应的input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（</w:t>
      </w:r>
      <w:r>
        <w:rPr>
          <w:sz w:val="20"/>
        </w:rPr>
        <w:drawing>
          <wp:inline distT="0" distB="0" distL="0" distR="0">
            <wp:extent cx="5565775" cy="6985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1/AppData/Roaming/JisuOffice/ETemp/17996_18493864/fImage2398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699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下拉菜单select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option标签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菜单选项标签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selected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选中菜单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表单域form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属性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action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用于指定接收并处理表单数据的服务器程序url地址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method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用于设置表单数据的提交方式，其值为get和post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name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ab/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用于指定表单的名称，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块级元素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总是从新行开始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高度，行高，外边距及内边距都可以控制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宽度默认是容器的100%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可以容纳内联元素和其他块元素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10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&lt;div&gt;、&lt;p&gt;、&lt;h1&gt;...&lt;h6&gt;、&lt;ol&gt;、&lt;ul&gt;、&lt;dl&gt;、&lt;table&gt;、&lt;address&gt;、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&lt;blockquote&gt; 、&lt;form&gt;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和相邻行内元素在一行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高，宽无效，但是水平方向的padding和margin可以设置，垂直方向的无效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默认宽度是他内容本身的高度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行内元素只能容纳文本或者其他的行内元素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&lt;a&gt;、&lt;span&gt;、&lt;br&gt;、&lt;i&gt;、&lt;em&gt;、&lt;strong&gt;、&lt;label&gt;、&lt;q&gt;、&lt;var&gt;、&lt;cite&gt;、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&lt;code&gt;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内联块状元素：</w:t>
      </w: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 xml:space="preserve">&lt;img&gt;、&lt;input&gt; 相当于inline-block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000000"/>
          <w:position w:val="0"/>
          <w:sz w:val="21"/>
          <w:szCs w:val="21"/>
          <w:rFonts w:ascii="宋体" w:eastAsia="宋体" w:hAnsi="宋体" w:hint="default"/>
        </w:rPr>
        <w:t>text-align：center；可以让盒子内容（文字、行内元素、行内块元素）居中对齐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选择器的嵌套层级应不大于3级，位置靠后的限定条件尽量精确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css三大特性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css层叠性：冲突的样式以最后书写的样式为准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继承性：子标签会继承父标签的某些样式：文本样式 text，font，line开头的 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css 优先级：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26050" cy="129413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1/AppData/Roaming/JisuOffice/ETemp/17996_18493864/fImage7802613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294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1.权重相同 就近原则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2.权重会叠加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3.继承的权重为0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背景：background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backgound-position:如果只有一个方位名词，另一个方位则默认居中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background-attachment:决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定背景是在视口中固定的还是随包含它的区块滚动的。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fixed：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此关键字表示背景相对于视口固定。即使一个元素拥有滚动机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制，背景也不会随着元素的内容滚动。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 xml:space="preserve">scroll：此关键字表示背景相对于元素本身固定， 而不是随着它的内容</w:t>
      </w:r>
      <w:r>
        <w:rPr>
          <w:spacing w:val="-1"/>
          <w:i w:val="0"/>
          <w:b w:val="0"/>
          <w:color w:val="333333"/>
          <w:position w:val="0"/>
          <w:sz w:val="24"/>
          <w:szCs w:val="24"/>
          <w:highlight w:val="white"/>
          <w:rFonts w:ascii="Arial" w:eastAsia="Arial" w:hAnsi="Arial" w:hint="default"/>
        </w:rPr>
        <w:t>滚动（对元素边框是有效的）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边框：border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border-width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border-color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border-style:none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实线:solid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虚线:dashed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点线:dotted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border:1px solid red;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内边距：padding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padding:20px 上下左右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 上下 左右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上 左右 下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padding：10px 20px 30px 40px 上 右 下 左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外边距：margin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margin：0 auto 可以是块级元素水平居中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margin浏览器通病：相邻的两个垂直元素的外边距会发生合并，并且以边距最大的为准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解决方法：尽量避免这种情况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对于两个嵌套关系的块元素，如果父元素没有上边距及边框，则父元素的上边距会与子元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素的上边距发生合并，合并之后的外边距为两者中的最大者，即使父元素的外边距为零也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是会发生合并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800" w:righ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解决方案：1.可以为父元素定义1px上边框或者1px内边距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left="2400" w:right="0" w:firstLine="21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2.可以为父元素添加overflow：hidden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80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插入图片，我们用的最多的 比如产品展示类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背景图片我们一般用于小图标背景或者超大背景图片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140906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1/AppData/Roaming/JisuOffice/ETemp/17996_18493864/fImage9187915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097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当一个元素的宽度是继承父元素的宽度，则使用padding不会撑开盒子，给定值使用padding则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会被撑开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优先使用宽度其次使用内边距再次使用外边距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box-shadow盒子阴影:水平（正值往右 负值往左） 垂直（正值往下 负值网上） 模糊距离（虚实）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 尺寸（影子大小） 颜色 | 内外阴影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float：可以让元素默认转换成行内块元素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position:relative 相对定位最重要的一点是，它可以通过边偏移移动位置，但是原来所占有的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位置继续占有。每次移动的位置，是以自己左上角为基点移动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 xml:space="preserve">position:absolute 若所有父元素都没有定位，则以浏览器当前的屏幕为准对齐（document文档）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绝对定位是将元素依据最近的已经定位（绝对，固定，相对）的父元素进行定位，使用了绝对定</w:t>
      </w:r>
      <w:r>
        <w:rPr>
          <w:color w:val="auto"/>
          <w:position w:val="0"/>
          <w:sz w:val="21"/>
          <w:szCs w:val="21"/>
          <w:rFonts w:ascii="宋体" w:eastAsia="宋体" w:hAnsi="宋体" w:hint="default"/>
        </w:rPr>
        <w:t>位的元素水平方向的margin和float会失效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left="0" w:firstLine="0"/>
        <w:rPr>
          <w:color w:val="auto"/>
          <w:position w:val="0"/>
          <w:sz w:val="21"/>
          <w:szCs w:val="21"/>
          <w:rFonts w:ascii="宋体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9841041.png"></Relationship><Relationship Id="rId6" Type="http://schemas.openxmlformats.org/officeDocument/2006/relationships/image" Target="media/fImage780261341.png"></Relationship><Relationship Id="rId7" Type="http://schemas.openxmlformats.org/officeDocument/2006/relationships/image" Target="media/fImage918791541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1</dc:creator>
  <cp:lastModifiedBy/>
</cp:coreProperties>
</file>