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55C4" w14:textId="77777777" w:rsidR="00E609AA" w:rsidRPr="00BC4412" w:rsidRDefault="00E609AA" w:rsidP="00E609AA">
      <w:bookmarkStart w:id="0" w:name="_Hlk133252721"/>
      <w:r w:rsidRPr="00BC4412">
        <w:t>This cover sheet must be attached to all assessment tasks submitted through Canvas or directly provided to your teacher.</w:t>
      </w:r>
    </w:p>
    <w:p w14:paraId="6A8A4BDE" w14:textId="77777777" w:rsidR="00E609AA" w:rsidRPr="00BC4412" w:rsidRDefault="00E609AA" w:rsidP="00E609AA"/>
    <w:tbl>
      <w:tblPr>
        <w:tblStyle w:val="TableGrid"/>
        <w:tblW w:w="963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122"/>
        <w:gridCol w:w="3685"/>
        <w:gridCol w:w="3827"/>
      </w:tblGrid>
      <w:tr w:rsidR="00E609AA" w:rsidRPr="00BC4412" w14:paraId="323D7310" w14:textId="77777777" w:rsidTr="00404C2E">
        <w:trPr>
          <w:trHeight w:val="567"/>
        </w:trPr>
        <w:tc>
          <w:tcPr>
            <w:tcW w:w="2122" w:type="dxa"/>
            <w:shd w:val="clear" w:color="auto" w:fill="D9D9D9" w:themeFill="background1" w:themeFillShade="D9"/>
            <w:vAlign w:val="center"/>
          </w:tcPr>
          <w:p w14:paraId="568D73AA" w14:textId="77777777" w:rsidR="00E609AA" w:rsidRPr="00BC4412" w:rsidRDefault="00E609AA" w:rsidP="00404C2E">
            <w:r w:rsidRPr="00BC4412">
              <w:rPr>
                <w:b/>
              </w:rPr>
              <w:t>Student ID</w:t>
            </w:r>
          </w:p>
        </w:tc>
        <w:tc>
          <w:tcPr>
            <w:tcW w:w="3685" w:type="dxa"/>
            <w:shd w:val="clear" w:color="auto" w:fill="D9D9D9" w:themeFill="background1" w:themeFillShade="D9"/>
            <w:vAlign w:val="center"/>
          </w:tcPr>
          <w:p w14:paraId="0B9B2FCE" w14:textId="77777777" w:rsidR="00E609AA" w:rsidRPr="00BC4412" w:rsidRDefault="00E609AA" w:rsidP="00404C2E">
            <w:r w:rsidRPr="00BC4412">
              <w:rPr>
                <w:b/>
              </w:rPr>
              <w:t>Student Name</w:t>
            </w:r>
          </w:p>
        </w:tc>
        <w:tc>
          <w:tcPr>
            <w:tcW w:w="3827" w:type="dxa"/>
            <w:shd w:val="clear" w:color="auto" w:fill="D9D9D9" w:themeFill="background1" w:themeFillShade="D9"/>
            <w:vAlign w:val="center"/>
          </w:tcPr>
          <w:p w14:paraId="5B85ACA7" w14:textId="77777777" w:rsidR="00E609AA" w:rsidRPr="00BC4412" w:rsidRDefault="00E609AA" w:rsidP="00404C2E">
            <w:r w:rsidRPr="00BC4412">
              <w:rPr>
                <w:b/>
              </w:rPr>
              <w:t>Teacher Name</w:t>
            </w:r>
          </w:p>
        </w:tc>
      </w:tr>
      <w:tr w:rsidR="00E609AA" w:rsidRPr="00BC4412" w14:paraId="21081CA4" w14:textId="77777777" w:rsidTr="00404C2E">
        <w:trPr>
          <w:trHeight w:val="567"/>
        </w:trPr>
        <w:tc>
          <w:tcPr>
            <w:tcW w:w="2122" w:type="dxa"/>
            <w:vAlign w:val="center"/>
          </w:tcPr>
          <w:p w14:paraId="7A73F1F8" w14:textId="5A634B51" w:rsidR="00E609AA" w:rsidRPr="00BC4412" w:rsidRDefault="00152499" w:rsidP="00404C2E">
            <w:pPr>
              <w:rPr>
                <w:bCs/>
              </w:rPr>
            </w:pPr>
            <w:r>
              <w:rPr>
                <w:bCs/>
              </w:rPr>
              <w:t>106066419</w:t>
            </w:r>
          </w:p>
        </w:tc>
        <w:tc>
          <w:tcPr>
            <w:tcW w:w="3685" w:type="dxa"/>
            <w:vAlign w:val="center"/>
          </w:tcPr>
          <w:p w14:paraId="4D16AA09" w14:textId="218CC8D5" w:rsidR="00E609AA" w:rsidRPr="00BC4412" w:rsidRDefault="00152499" w:rsidP="00404C2E">
            <w:pPr>
              <w:rPr>
                <w:bCs/>
              </w:rPr>
            </w:pPr>
            <w:r>
              <w:rPr>
                <w:bCs/>
              </w:rPr>
              <w:t>Vishnu Kodmaggi</w:t>
            </w:r>
          </w:p>
        </w:tc>
        <w:tc>
          <w:tcPr>
            <w:tcW w:w="3827" w:type="dxa"/>
            <w:vAlign w:val="center"/>
          </w:tcPr>
          <w:p w14:paraId="7985E752" w14:textId="77777777" w:rsidR="00E609AA" w:rsidRPr="00BC4412" w:rsidRDefault="00E609AA" w:rsidP="00404C2E">
            <w:pPr>
              <w:rPr>
                <w:bCs/>
              </w:rPr>
            </w:pPr>
            <w:r w:rsidRPr="00BC4412">
              <w:rPr>
                <w:bCs/>
              </w:rPr>
              <w:t>Ejaz Qadeer</w:t>
            </w:r>
            <w:r>
              <w:rPr>
                <w:bCs/>
              </w:rPr>
              <w:br/>
            </w:r>
          </w:p>
        </w:tc>
      </w:tr>
    </w:tbl>
    <w:p w14:paraId="4F3F9020" w14:textId="77777777" w:rsidR="00E609AA" w:rsidRPr="00BC4412" w:rsidRDefault="00E609AA" w:rsidP="00E609AA"/>
    <w:tbl>
      <w:tblPr>
        <w:tblW w:w="962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405"/>
        <w:gridCol w:w="7221"/>
      </w:tblGrid>
      <w:tr w:rsidR="00E609AA" w:rsidRPr="00BC4412" w14:paraId="26C1B672" w14:textId="77777777" w:rsidTr="00404C2E">
        <w:trPr>
          <w:trHeight w:val="454"/>
        </w:trPr>
        <w:tc>
          <w:tcPr>
            <w:tcW w:w="9626" w:type="dxa"/>
            <w:gridSpan w:val="2"/>
            <w:tcBorders>
              <w:top w:val="nil"/>
              <w:left w:val="nil"/>
              <w:right w:val="nil"/>
            </w:tcBorders>
            <w:vAlign w:val="center"/>
          </w:tcPr>
          <w:p w14:paraId="5488FF94" w14:textId="77777777" w:rsidR="00E609AA" w:rsidRPr="00BC4412" w:rsidRDefault="00E609AA" w:rsidP="00404C2E">
            <w:pPr>
              <w:rPr>
                <w:bCs/>
              </w:rPr>
            </w:pPr>
            <w:r w:rsidRPr="00BC4412">
              <w:rPr>
                <w:bCs/>
              </w:rPr>
              <w:t>Unit Details</w:t>
            </w:r>
          </w:p>
        </w:tc>
      </w:tr>
      <w:tr w:rsidR="00E609AA" w:rsidRPr="00BC4412" w14:paraId="501928BD" w14:textId="77777777" w:rsidTr="00404C2E">
        <w:trPr>
          <w:trHeight w:val="454"/>
        </w:trPr>
        <w:tc>
          <w:tcPr>
            <w:tcW w:w="2405" w:type="dxa"/>
            <w:shd w:val="clear" w:color="auto" w:fill="D9D9D9" w:themeFill="background1" w:themeFillShade="D9"/>
            <w:vAlign w:val="center"/>
          </w:tcPr>
          <w:p w14:paraId="7080F98B" w14:textId="77777777" w:rsidR="00E609AA" w:rsidRPr="00BC4412" w:rsidRDefault="00E609AA" w:rsidP="00404C2E">
            <w:pPr>
              <w:rPr>
                <w:b/>
              </w:rPr>
            </w:pPr>
            <w:r w:rsidRPr="00BC4412">
              <w:rPr>
                <w:b/>
              </w:rPr>
              <w:t>Unit Code(s)</w:t>
            </w:r>
            <w:bookmarkStart w:id="1" w:name="Text6"/>
          </w:p>
        </w:tc>
        <w:bookmarkEnd w:id="1"/>
        <w:tc>
          <w:tcPr>
            <w:tcW w:w="7221" w:type="dxa"/>
            <w:shd w:val="clear" w:color="auto" w:fill="D9D9D9" w:themeFill="background1" w:themeFillShade="D9"/>
            <w:vAlign w:val="center"/>
          </w:tcPr>
          <w:p w14:paraId="1EF24A4D" w14:textId="77777777" w:rsidR="00E609AA" w:rsidRPr="00BC4412" w:rsidRDefault="00E609AA" w:rsidP="00404C2E">
            <w:pPr>
              <w:rPr>
                <w:b/>
              </w:rPr>
            </w:pPr>
            <w:r w:rsidRPr="00BC4412">
              <w:rPr>
                <w:b/>
              </w:rPr>
              <w:t>Unit Title(s)</w:t>
            </w:r>
          </w:p>
        </w:tc>
      </w:tr>
      <w:tr w:rsidR="00E609AA" w:rsidRPr="00BC4412" w14:paraId="6FFC8A10" w14:textId="77777777" w:rsidTr="00404C2E">
        <w:trPr>
          <w:trHeight w:val="567"/>
        </w:trPr>
        <w:tc>
          <w:tcPr>
            <w:tcW w:w="2405" w:type="dxa"/>
            <w:vAlign w:val="center"/>
          </w:tcPr>
          <w:p w14:paraId="703CC069" w14:textId="781D8883" w:rsidR="00E609AA" w:rsidRPr="00BC4412" w:rsidRDefault="00E609AA" w:rsidP="00404C2E">
            <w:r>
              <w:t>ICTNWK</w:t>
            </w:r>
            <w:r w:rsidR="00EF7CCD">
              <w:t>557</w:t>
            </w:r>
          </w:p>
        </w:tc>
        <w:tc>
          <w:tcPr>
            <w:tcW w:w="7221" w:type="dxa"/>
            <w:vAlign w:val="center"/>
          </w:tcPr>
          <w:p w14:paraId="65AE6F9B" w14:textId="4694C26F" w:rsidR="00E609AA" w:rsidRPr="00BC4412" w:rsidRDefault="00EF7CCD" w:rsidP="00404C2E">
            <w:r w:rsidRPr="00EF7CCD">
              <w:t>Configure and manage advanced virtual computing environments</w:t>
            </w:r>
          </w:p>
        </w:tc>
      </w:tr>
      <w:tr w:rsidR="00EF7CCD" w:rsidRPr="00BC4412" w14:paraId="2DA9EA6D" w14:textId="77777777" w:rsidTr="00404C2E">
        <w:trPr>
          <w:trHeight w:val="567"/>
        </w:trPr>
        <w:tc>
          <w:tcPr>
            <w:tcW w:w="2405" w:type="dxa"/>
            <w:vAlign w:val="center"/>
          </w:tcPr>
          <w:p w14:paraId="14DAD4BD" w14:textId="24B19A32" w:rsidR="00EF7CCD" w:rsidRDefault="00EF7CCD" w:rsidP="00404C2E">
            <w:r>
              <w:t>ICTNWK559</w:t>
            </w:r>
          </w:p>
        </w:tc>
        <w:tc>
          <w:tcPr>
            <w:tcW w:w="7221" w:type="dxa"/>
            <w:vAlign w:val="center"/>
          </w:tcPr>
          <w:p w14:paraId="2A20214A" w14:textId="516CD400" w:rsidR="00EF7CCD" w:rsidRDefault="00EF7CCD" w:rsidP="00404C2E">
            <w:r w:rsidRPr="00EF7CCD">
              <w:t>Install an enterprise virtual computing environment.</w:t>
            </w:r>
          </w:p>
        </w:tc>
      </w:tr>
    </w:tbl>
    <w:p w14:paraId="390223C4" w14:textId="77777777" w:rsidR="00E609AA" w:rsidRPr="00BC4412" w:rsidRDefault="00E609AA" w:rsidP="00E609AA"/>
    <w:tbl>
      <w:tblPr>
        <w:tblW w:w="962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555"/>
        <w:gridCol w:w="5812"/>
        <w:gridCol w:w="2259"/>
      </w:tblGrid>
      <w:tr w:rsidR="00E609AA" w:rsidRPr="00BC4412" w14:paraId="2F1DE1AA" w14:textId="77777777" w:rsidTr="00404C2E">
        <w:trPr>
          <w:trHeight w:val="454"/>
        </w:trPr>
        <w:tc>
          <w:tcPr>
            <w:tcW w:w="9626" w:type="dxa"/>
            <w:gridSpan w:val="3"/>
            <w:tcBorders>
              <w:top w:val="nil"/>
              <w:left w:val="nil"/>
              <w:right w:val="nil"/>
            </w:tcBorders>
            <w:vAlign w:val="center"/>
          </w:tcPr>
          <w:p w14:paraId="2222E0FC" w14:textId="77777777" w:rsidR="00E609AA" w:rsidRPr="00BC4412" w:rsidRDefault="00E609AA" w:rsidP="00404C2E">
            <w:pPr>
              <w:rPr>
                <w:bCs/>
              </w:rPr>
            </w:pPr>
            <w:r w:rsidRPr="00BC4412">
              <w:rPr>
                <w:bCs/>
              </w:rPr>
              <w:t xml:space="preserve">Assessment Task </w:t>
            </w:r>
          </w:p>
        </w:tc>
      </w:tr>
      <w:tr w:rsidR="00E609AA" w:rsidRPr="00BC4412" w14:paraId="3A2BBAFF" w14:textId="77777777" w:rsidTr="00404C2E">
        <w:trPr>
          <w:trHeight w:val="397"/>
        </w:trPr>
        <w:tc>
          <w:tcPr>
            <w:tcW w:w="1555" w:type="dxa"/>
            <w:shd w:val="clear" w:color="auto" w:fill="D9D9D9" w:themeFill="background1" w:themeFillShade="D9"/>
          </w:tcPr>
          <w:p w14:paraId="2867007D" w14:textId="77777777" w:rsidR="00E609AA" w:rsidRPr="00BC4412" w:rsidRDefault="00E609AA" w:rsidP="00404C2E">
            <w:pPr>
              <w:rPr>
                <w:b/>
              </w:rPr>
            </w:pPr>
            <w:r w:rsidRPr="00BC4412">
              <w:rPr>
                <w:b/>
              </w:rPr>
              <w:t>Task No</w:t>
            </w:r>
          </w:p>
        </w:tc>
        <w:tc>
          <w:tcPr>
            <w:tcW w:w="5812" w:type="dxa"/>
            <w:shd w:val="clear" w:color="auto" w:fill="D9D9D9" w:themeFill="background1" w:themeFillShade="D9"/>
            <w:vAlign w:val="center"/>
          </w:tcPr>
          <w:p w14:paraId="128A8B10" w14:textId="77777777" w:rsidR="00E609AA" w:rsidRPr="00BC4412" w:rsidRDefault="00E609AA" w:rsidP="00404C2E">
            <w:pPr>
              <w:rPr>
                <w:b/>
              </w:rPr>
            </w:pPr>
            <w:r w:rsidRPr="00BC4412">
              <w:rPr>
                <w:b/>
              </w:rPr>
              <w:t>Assessment Method and Type</w:t>
            </w:r>
          </w:p>
        </w:tc>
        <w:tc>
          <w:tcPr>
            <w:tcW w:w="2259" w:type="dxa"/>
            <w:shd w:val="clear" w:color="auto" w:fill="D9D9D9" w:themeFill="background1" w:themeFillShade="D9"/>
            <w:vAlign w:val="center"/>
          </w:tcPr>
          <w:p w14:paraId="68059B82" w14:textId="77777777" w:rsidR="00E609AA" w:rsidRPr="00BC4412" w:rsidRDefault="00E609AA" w:rsidP="00404C2E">
            <w:pPr>
              <w:rPr>
                <w:b/>
              </w:rPr>
            </w:pPr>
            <w:r w:rsidRPr="00BC4412">
              <w:rPr>
                <w:b/>
              </w:rPr>
              <w:t>Due Date</w:t>
            </w:r>
          </w:p>
        </w:tc>
      </w:tr>
      <w:tr w:rsidR="00E609AA" w:rsidRPr="00BC4412" w14:paraId="3BD9867D" w14:textId="77777777" w:rsidTr="00404C2E">
        <w:trPr>
          <w:trHeight w:val="567"/>
        </w:trPr>
        <w:tc>
          <w:tcPr>
            <w:tcW w:w="1555" w:type="dxa"/>
            <w:vAlign w:val="center"/>
          </w:tcPr>
          <w:p w14:paraId="3AB18A46" w14:textId="78103C2E" w:rsidR="00E609AA" w:rsidRPr="00BC4412" w:rsidRDefault="00B530A2" w:rsidP="00404C2E">
            <w:r>
              <w:t>2</w:t>
            </w:r>
          </w:p>
        </w:tc>
        <w:tc>
          <w:tcPr>
            <w:tcW w:w="5812" w:type="dxa"/>
            <w:vAlign w:val="center"/>
          </w:tcPr>
          <w:p w14:paraId="48127DC4" w14:textId="061A42D5" w:rsidR="00E609AA" w:rsidRPr="00BC4412" w:rsidRDefault="00E609AA" w:rsidP="00404C2E">
            <w:r w:rsidRPr="00BC4412">
              <w:t>P</w:t>
            </w:r>
            <w:r>
              <w:t xml:space="preserve">roduct Based: </w:t>
            </w:r>
            <w:r w:rsidR="00EF7CCD">
              <w:t>Plan, Design, Configure and Manage Enterprise Virtual Computing Environment</w:t>
            </w:r>
          </w:p>
        </w:tc>
        <w:tc>
          <w:tcPr>
            <w:tcW w:w="2259" w:type="dxa"/>
            <w:vAlign w:val="center"/>
          </w:tcPr>
          <w:p w14:paraId="086F95FB" w14:textId="6D24354B" w:rsidR="00E609AA" w:rsidRPr="00BC4412" w:rsidRDefault="00CB6F8D" w:rsidP="00404C2E">
            <w:r>
              <w:t>2</w:t>
            </w:r>
            <w:r w:rsidR="00CD7AFF">
              <w:t>8</w:t>
            </w:r>
            <w:r w:rsidR="00202310">
              <w:rPr>
                <w:vertAlign w:val="superscript"/>
              </w:rPr>
              <w:t>th</w:t>
            </w:r>
            <w:r>
              <w:t xml:space="preserve"> November 202</w:t>
            </w:r>
            <w:r w:rsidR="008C2FFF">
              <w:t>5</w:t>
            </w:r>
          </w:p>
        </w:tc>
      </w:tr>
    </w:tbl>
    <w:p w14:paraId="23094E1E" w14:textId="77777777" w:rsidR="00E609AA" w:rsidRPr="00BC4412" w:rsidRDefault="00E609AA" w:rsidP="00E609AA"/>
    <w:tbl>
      <w:tblPr>
        <w:tblW w:w="964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957"/>
        <w:gridCol w:w="4683"/>
      </w:tblGrid>
      <w:tr w:rsidR="00E609AA" w:rsidRPr="00BC4412" w14:paraId="11629446" w14:textId="77777777" w:rsidTr="00404C2E">
        <w:trPr>
          <w:trHeight w:val="454"/>
        </w:trPr>
        <w:tc>
          <w:tcPr>
            <w:tcW w:w="9640" w:type="dxa"/>
            <w:gridSpan w:val="2"/>
            <w:tcBorders>
              <w:top w:val="nil"/>
              <w:left w:val="nil"/>
              <w:right w:val="nil"/>
            </w:tcBorders>
            <w:vAlign w:val="center"/>
          </w:tcPr>
          <w:p w14:paraId="37068D2C" w14:textId="77777777" w:rsidR="00E609AA" w:rsidRPr="00BC4412" w:rsidRDefault="00E609AA" w:rsidP="00404C2E">
            <w:pPr>
              <w:rPr>
                <w:bCs/>
              </w:rPr>
            </w:pPr>
            <w:r w:rsidRPr="00BC4412">
              <w:rPr>
                <w:bCs/>
              </w:rPr>
              <w:t xml:space="preserve">Extension Details </w:t>
            </w:r>
            <w:r w:rsidRPr="00BC4412">
              <w:rPr>
                <w:bCs/>
                <w:i/>
              </w:rPr>
              <w:t>(where applicable)</w:t>
            </w:r>
          </w:p>
        </w:tc>
      </w:tr>
      <w:tr w:rsidR="00E609AA" w:rsidRPr="00BC4412" w14:paraId="11BE1CB1" w14:textId="77777777" w:rsidTr="00404C2E">
        <w:trPr>
          <w:trHeight w:val="567"/>
        </w:trPr>
        <w:tc>
          <w:tcPr>
            <w:tcW w:w="4957" w:type="dxa"/>
            <w:shd w:val="clear" w:color="auto" w:fill="D9D9D9" w:themeFill="background1" w:themeFillShade="D9"/>
            <w:vAlign w:val="center"/>
          </w:tcPr>
          <w:p w14:paraId="0DDEF941" w14:textId="77777777" w:rsidR="00E609AA" w:rsidRPr="00BC4412" w:rsidRDefault="00E609AA" w:rsidP="00404C2E">
            <w:pPr>
              <w:rPr>
                <w:b/>
              </w:rPr>
            </w:pPr>
            <w:r w:rsidRPr="00BC4412">
              <w:rPr>
                <w:b/>
              </w:rPr>
              <w:t xml:space="preserve">Extension Date for Submission Granted Until </w:t>
            </w:r>
          </w:p>
        </w:tc>
        <w:tc>
          <w:tcPr>
            <w:tcW w:w="4683" w:type="dxa"/>
            <w:vAlign w:val="center"/>
          </w:tcPr>
          <w:p w14:paraId="3E0CF274" w14:textId="77777777" w:rsidR="00E609AA" w:rsidRPr="00BC4412" w:rsidRDefault="00E609AA" w:rsidP="00404C2E">
            <w:pPr>
              <w:rPr>
                <w:b/>
              </w:rPr>
            </w:pPr>
          </w:p>
        </w:tc>
      </w:tr>
    </w:tbl>
    <w:p w14:paraId="455F6FE4" w14:textId="77777777" w:rsidR="00E609AA" w:rsidRPr="00BC4412" w:rsidRDefault="00E609AA" w:rsidP="00E609AA"/>
    <w:p w14:paraId="79546381" w14:textId="77777777" w:rsidR="00E609AA" w:rsidRPr="00BC4412" w:rsidRDefault="00E609AA" w:rsidP="00E609AA">
      <w:r w:rsidRPr="00BC4412">
        <w:t xml:space="preserve"> </w:t>
      </w:r>
    </w:p>
    <w:sdt>
      <w:sdtPr>
        <w:rPr>
          <w:b/>
        </w:rPr>
        <w:id w:val="-468671671"/>
        <w:placeholder>
          <w:docPart w:val="8F1465B4501E4A7A848C1778EF577A7C"/>
        </w:placeholder>
        <w15:appearance w15:val="hidden"/>
      </w:sdtPr>
      <w:sdtEndPr>
        <w:rPr>
          <w:b w:val="0"/>
          <w:bCs/>
        </w:rPr>
      </w:sdtEndPr>
      <w:sdtContent>
        <w:tbl>
          <w:tblPr>
            <w:tblW w:w="10172" w:type="dxa"/>
            <w:tblLayout w:type="fixed"/>
            <w:tblLook w:val="01E0" w:firstRow="1" w:lastRow="1" w:firstColumn="1" w:lastColumn="1" w:noHBand="0" w:noVBand="0"/>
          </w:tblPr>
          <w:tblGrid>
            <w:gridCol w:w="10172"/>
          </w:tblGrid>
          <w:tr w:rsidR="00E609AA" w:rsidRPr="00BC4412" w14:paraId="2CD0FBDD" w14:textId="77777777" w:rsidTr="00404C2E">
            <w:trPr>
              <w:trHeight w:val="360"/>
            </w:trPr>
            <w:tc>
              <w:tcPr>
                <w:tcW w:w="10172" w:type="dxa"/>
                <w:vAlign w:val="center"/>
              </w:tcPr>
              <w:p w14:paraId="357A385C" w14:textId="77777777" w:rsidR="00E609AA" w:rsidRPr="00BC4412" w:rsidRDefault="00E609AA" w:rsidP="00404C2E">
                <w:pPr>
                  <w:rPr>
                    <w:b/>
                  </w:rPr>
                </w:pPr>
                <w:r w:rsidRPr="00BC4412">
                  <w:rPr>
                    <w:b/>
                  </w:rPr>
                  <w:t>STUDENT DECLARATION</w:t>
                </w:r>
              </w:p>
            </w:tc>
          </w:tr>
          <w:tr w:rsidR="00E609AA" w:rsidRPr="00BC4412" w14:paraId="52F02059" w14:textId="77777777" w:rsidTr="00404C2E">
            <w:trPr>
              <w:trHeight w:val="119"/>
            </w:trPr>
            <w:tc>
              <w:tcPr>
                <w:tcW w:w="10172" w:type="dxa"/>
                <w:vAlign w:val="center"/>
              </w:tcPr>
              <w:p w14:paraId="685B09FA" w14:textId="77777777" w:rsidR="00E609AA" w:rsidRPr="00BC4412" w:rsidRDefault="00E609AA" w:rsidP="004E2FE7">
                <w:pPr>
                  <w:numPr>
                    <w:ilvl w:val="0"/>
                    <w:numId w:val="1"/>
                  </w:numPr>
                  <w:rPr>
                    <w:bCs/>
                  </w:rPr>
                </w:pPr>
                <w:r w:rsidRPr="00BC4412">
                  <w:rPr>
                    <w:b/>
                    <w:bCs/>
                  </w:rPr>
                  <w:t>This is my own work.</w:t>
                </w:r>
              </w:p>
              <w:p w14:paraId="079A9A9C" w14:textId="77777777" w:rsidR="00E609AA" w:rsidRPr="00BC4412" w:rsidRDefault="00E609AA" w:rsidP="004E2FE7">
                <w:pPr>
                  <w:numPr>
                    <w:ilvl w:val="0"/>
                    <w:numId w:val="1"/>
                  </w:numPr>
                  <w:rPr>
                    <w:bCs/>
                  </w:rPr>
                </w:pPr>
                <w:r w:rsidRPr="00BC4412">
                  <w:rPr>
                    <w:b/>
                    <w:bCs/>
                    <w:lang w:val="en-GB"/>
                  </w:rPr>
                  <w:t xml:space="preserve">I am aware that penalties exist for breaches of academic misconduct. Refer to the </w:t>
                </w:r>
                <w:hyperlink r:id="rId11" w:anchor="behaviour-penalties-and-assistance-behaving-with-academic-integrity" w:history="1">
                  <w:r w:rsidRPr="00BC4412">
                    <w:rPr>
                      <w:rStyle w:val="Hyperlink"/>
                      <w:lang w:val="en-GB"/>
                    </w:rPr>
                    <w:t>Behaving with Academic Integrity</w:t>
                  </w:r>
                </w:hyperlink>
                <w:r w:rsidRPr="00BC4412">
                  <w:rPr>
                    <w:b/>
                    <w:bCs/>
                    <w:lang w:val="en-GB"/>
                  </w:rPr>
                  <w:t xml:space="preserve"> and </w:t>
                </w:r>
                <w:hyperlink r:id="rId12" w:anchor="behaviour-penalties-and-assistance-penalties-for-academic-misconduct" w:history="1">
                  <w:r w:rsidRPr="00BC4412">
                    <w:rPr>
                      <w:rStyle w:val="Hyperlink"/>
                      <w:lang w:val="en-GB"/>
                    </w:rPr>
                    <w:t>Penalties for Academic Misconduct</w:t>
                  </w:r>
                </w:hyperlink>
                <w:r w:rsidRPr="00BC4412">
                  <w:rPr>
                    <w:b/>
                    <w:bCs/>
                    <w:lang w:val="en-GB"/>
                  </w:rPr>
                  <w:t xml:space="preserve"> pages.</w:t>
                </w:r>
                <w:hyperlink r:id="rId13" w:history="1"/>
              </w:p>
              <w:p w14:paraId="5129FD88" w14:textId="77777777" w:rsidR="00E609AA" w:rsidRPr="00BC4412" w:rsidRDefault="00E609AA" w:rsidP="004E2FE7">
                <w:pPr>
                  <w:numPr>
                    <w:ilvl w:val="0"/>
                    <w:numId w:val="1"/>
                  </w:numPr>
                  <w:rPr>
                    <w:bCs/>
                  </w:rPr>
                </w:pPr>
                <w:r w:rsidRPr="00BC4412">
                  <w:rPr>
                    <w:b/>
                    <w:bCs/>
                  </w:rPr>
                  <w:t>I have a copy of this assessment</w:t>
                </w:r>
              </w:p>
            </w:tc>
          </w:tr>
        </w:tbl>
      </w:sdtContent>
    </w:sdt>
    <w:tbl>
      <w:tblPr>
        <w:tblW w:w="9572" w:type="dxa"/>
        <w:tblLayout w:type="fixed"/>
        <w:tblLook w:val="01E0" w:firstRow="1" w:lastRow="1" w:firstColumn="1" w:lastColumn="1" w:noHBand="0" w:noVBand="0"/>
      </w:tblPr>
      <w:tblGrid>
        <w:gridCol w:w="2552"/>
        <w:gridCol w:w="4111"/>
        <w:gridCol w:w="993"/>
        <w:gridCol w:w="1916"/>
      </w:tblGrid>
      <w:tr w:rsidR="00E609AA" w:rsidRPr="00BC4412" w14:paraId="6D583031" w14:textId="77777777" w:rsidTr="00404C2E">
        <w:trPr>
          <w:trHeight w:val="277"/>
        </w:trPr>
        <w:tc>
          <w:tcPr>
            <w:tcW w:w="2552" w:type="dxa"/>
            <w:vAlign w:val="bottom"/>
          </w:tcPr>
          <w:p w14:paraId="6115DD48" w14:textId="77777777" w:rsidR="00E609AA" w:rsidRPr="00BC4412" w:rsidRDefault="00E609AA" w:rsidP="00404C2E">
            <w:pPr>
              <w:rPr>
                <w:b/>
              </w:rPr>
            </w:pPr>
            <w:r w:rsidRPr="00BC4412">
              <w:rPr>
                <w:b/>
              </w:rPr>
              <w:t>STUDENT SIGNATURE:</w:t>
            </w:r>
          </w:p>
        </w:tc>
        <w:tc>
          <w:tcPr>
            <w:tcW w:w="4111" w:type="dxa"/>
            <w:tcBorders>
              <w:bottom w:val="single" w:sz="4" w:space="0" w:color="808080" w:themeColor="background1" w:themeShade="80"/>
            </w:tcBorders>
            <w:vAlign w:val="bottom"/>
          </w:tcPr>
          <w:p w14:paraId="1ED70307" w14:textId="6B74D643" w:rsidR="00E609AA" w:rsidRPr="00BC4412" w:rsidRDefault="00E609AA" w:rsidP="00404C2E">
            <w:pPr>
              <w:rPr>
                <w:bCs/>
              </w:rPr>
            </w:pPr>
            <w:bookmarkStart w:id="2" w:name="Text4"/>
          </w:p>
        </w:tc>
        <w:tc>
          <w:tcPr>
            <w:tcW w:w="993" w:type="dxa"/>
            <w:tcBorders>
              <w:left w:val="nil"/>
            </w:tcBorders>
            <w:vAlign w:val="bottom"/>
          </w:tcPr>
          <w:p w14:paraId="399BDE4A" w14:textId="77777777" w:rsidR="00E609AA" w:rsidRPr="00BC4412" w:rsidRDefault="00E609AA" w:rsidP="00404C2E">
            <w:pPr>
              <w:rPr>
                <w:bCs/>
              </w:rPr>
            </w:pPr>
            <w:r w:rsidRPr="00BC4412">
              <w:rPr>
                <w:b/>
              </w:rPr>
              <w:t>DATE:</w:t>
            </w:r>
          </w:p>
        </w:tc>
        <w:bookmarkEnd w:id="2"/>
        <w:tc>
          <w:tcPr>
            <w:tcW w:w="1914" w:type="dxa"/>
            <w:tcBorders>
              <w:left w:val="nil"/>
              <w:bottom w:val="single" w:sz="4" w:space="0" w:color="808080" w:themeColor="background1" w:themeShade="80"/>
            </w:tcBorders>
            <w:vAlign w:val="bottom"/>
          </w:tcPr>
          <w:p w14:paraId="2BAB7FF2" w14:textId="77777777" w:rsidR="00E609AA" w:rsidRPr="00BC4412" w:rsidRDefault="00E609AA" w:rsidP="00404C2E">
            <w:pPr>
              <w:rPr>
                <w:bCs/>
              </w:rPr>
            </w:pPr>
          </w:p>
        </w:tc>
      </w:tr>
      <w:tr w:rsidR="00E609AA" w:rsidRPr="00BC4412" w14:paraId="2D7E307B" w14:textId="77777777" w:rsidTr="00404C2E">
        <w:trPr>
          <w:trHeight w:val="607"/>
        </w:trPr>
        <w:sdt>
          <w:sdtPr>
            <w:rPr>
              <w:b/>
              <w:bCs/>
              <w:color w:val="C00000"/>
            </w:rPr>
            <w:id w:val="1321387519"/>
            <w:lock w:val="contentLocked"/>
            <w:placeholder>
              <w:docPart w:val="8F1465B4501E4A7A848C1778EF577A7C"/>
            </w:placeholder>
            <w15:appearance w15:val="hidden"/>
          </w:sdtPr>
          <w:sdtContent>
            <w:tc>
              <w:tcPr>
                <w:tcW w:w="9572" w:type="dxa"/>
                <w:gridSpan w:val="4"/>
                <w:vAlign w:val="center"/>
              </w:tcPr>
              <w:p w14:paraId="6B3DBA5D" w14:textId="77777777" w:rsidR="00E609AA" w:rsidRPr="00BC4412" w:rsidRDefault="00E609AA" w:rsidP="00404C2E">
                <w:pPr>
                  <w:spacing w:before="40" w:after="40"/>
                  <w:jc w:val="center"/>
                  <w:rPr>
                    <w:color w:val="C00000"/>
                  </w:rPr>
                </w:pPr>
              </w:p>
              <w:p w14:paraId="3A2377A6" w14:textId="77777777" w:rsidR="00E609AA" w:rsidRPr="00BC4412" w:rsidRDefault="00E609AA" w:rsidP="00404C2E">
                <w:pPr>
                  <w:spacing w:before="40" w:after="40"/>
                  <w:rPr>
                    <w:color w:val="808080" w:themeColor="background1" w:themeShade="80"/>
                  </w:rPr>
                </w:pPr>
                <w:r w:rsidRPr="00BC4412">
                  <w:rPr>
                    <w:color w:val="808080" w:themeColor="background1" w:themeShade="80"/>
                  </w:rPr>
                  <w:t xml:space="preserve">For electronic submissions only: </w:t>
                </w:r>
              </w:p>
              <w:p w14:paraId="7DB1EA80" w14:textId="77777777" w:rsidR="00E609AA" w:rsidRPr="00BC4412" w:rsidRDefault="00E609AA" w:rsidP="00404C2E">
                <w:pPr>
                  <w:spacing w:before="40" w:after="40"/>
                  <w:rPr>
                    <w:b/>
                  </w:rPr>
                </w:pPr>
                <w:r w:rsidRPr="00BC4412">
                  <w:rPr>
                    <w:color w:val="808080" w:themeColor="background1" w:themeShade="80"/>
                  </w:rPr>
                  <w:t>By typing your name in the student signature field, you are accepting the above declaration.</w:t>
                </w:r>
              </w:p>
            </w:tc>
          </w:sdtContent>
        </w:sdt>
      </w:tr>
    </w:tbl>
    <w:p w14:paraId="5D169B73" w14:textId="77777777" w:rsidR="00E609AA" w:rsidRPr="00BC4412" w:rsidRDefault="00E609AA" w:rsidP="00E609AA"/>
    <w:p w14:paraId="47567088" w14:textId="77777777" w:rsidR="00E609AA" w:rsidRPr="00BC4412" w:rsidRDefault="00E609AA" w:rsidP="00E609AA"/>
    <w:bookmarkEnd w:id="0"/>
    <w:p w14:paraId="5F42FA4B" w14:textId="7C865B2C" w:rsidR="00E609AA" w:rsidRDefault="00E609AA">
      <w:pPr>
        <w:rPr>
          <w:rFonts w:ascii="Arial" w:eastAsia="Calibri" w:hAnsi="Arial" w:cs="Arial"/>
        </w:rPr>
      </w:pPr>
      <w:r>
        <w:rPr>
          <w:rFonts w:ascii="Arial" w:eastAsia="Calibri" w:hAnsi="Arial" w:cs="Arial"/>
        </w:rPr>
        <w:br w:type="page"/>
      </w:r>
    </w:p>
    <w:p w14:paraId="4964AE01" w14:textId="77777777" w:rsidR="00555297" w:rsidRPr="00FA0C95" w:rsidRDefault="00555297" w:rsidP="00FA0C95">
      <w:pPr>
        <w:spacing w:before="40" w:after="40"/>
        <w:rPr>
          <w:rFonts w:ascii="Arial" w:eastAsia="Calibri" w:hAnsi="Arial" w:cs="Arial"/>
        </w:rPr>
      </w:pPr>
    </w:p>
    <w:tbl>
      <w:tblPr>
        <w:tblStyle w:val="TableGrid1"/>
        <w:tblW w:w="9639"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134"/>
        <w:gridCol w:w="1985"/>
        <w:gridCol w:w="709"/>
        <w:gridCol w:w="5811"/>
      </w:tblGrid>
      <w:tr w:rsidR="009B0E76" w:rsidRPr="00B935AC" w14:paraId="5218B09B" w14:textId="77777777" w:rsidTr="00CB1FA2">
        <w:tc>
          <w:tcPr>
            <w:tcW w:w="9639" w:type="dxa"/>
            <w:gridSpan w:val="4"/>
            <w:shd w:val="clear" w:color="auto" w:fill="595959" w:themeFill="text1" w:themeFillTint="A6"/>
            <w:vAlign w:val="center"/>
          </w:tcPr>
          <w:p w14:paraId="0C0C6202" w14:textId="77777777" w:rsidR="009B0E76" w:rsidRPr="00EF4C6D" w:rsidRDefault="009B0E76" w:rsidP="00CB1FA2">
            <w:pPr>
              <w:spacing w:before="60" w:after="60"/>
              <w:rPr>
                <w:rFonts w:ascii="Arial" w:hAnsi="Arial" w:cs="Arial"/>
                <w:b/>
                <w:color w:val="FFFFFF" w:themeColor="background1"/>
              </w:rPr>
            </w:pPr>
            <w:bookmarkStart w:id="3" w:name="_Hlk48745802"/>
            <w:r>
              <w:rPr>
                <w:rFonts w:ascii="Arial" w:hAnsi="Arial" w:cs="Arial"/>
                <w:b/>
                <w:color w:val="FFFFFF" w:themeColor="background1"/>
              </w:rPr>
              <w:t>Course</w:t>
            </w:r>
            <w:r w:rsidRPr="00EF4C6D">
              <w:rPr>
                <w:rFonts w:ascii="Arial" w:hAnsi="Arial" w:cs="Arial"/>
                <w:b/>
                <w:color w:val="FFFFFF" w:themeColor="background1"/>
              </w:rPr>
              <w:t xml:space="preserve"> Details</w:t>
            </w:r>
          </w:p>
        </w:tc>
      </w:tr>
      <w:tr w:rsidR="009B0E76" w:rsidRPr="00B935AC" w14:paraId="02290C2D" w14:textId="77777777" w:rsidTr="00CB1FA2">
        <w:tc>
          <w:tcPr>
            <w:tcW w:w="1134" w:type="dxa"/>
            <w:shd w:val="clear" w:color="auto" w:fill="D9D9D9" w:themeFill="background1" w:themeFillShade="D9"/>
            <w:vAlign w:val="center"/>
          </w:tcPr>
          <w:p w14:paraId="183C07E6" w14:textId="77777777" w:rsidR="009B0E76" w:rsidRPr="00B935AC" w:rsidRDefault="009B0E76" w:rsidP="00CB1FA2">
            <w:pPr>
              <w:spacing w:before="60" w:after="60"/>
              <w:jc w:val="center"/>
              <w:rPr>
                <w:rFonts w:ascii="Arial" w:hAnsi="Arial" w:cs="Arial"/>
              </w:rPr>
            </w:pPr>
            <w:r w:rsidRPr="00B935AC">
              <w:rPr>
                <w:rFonts w:ascii="Arial" w:hAnsi="Arial" w:cs="Arial"/>
                <w:b/>
              </w:rPr>
              <w:t>Code</w:t>
            </w:r>
          </w:p>
        </w:tc>
        <w:tc>
          <w:tcPr>
            <w:tcW w:w="1985" w:type="dxa"/>
            <w:vAlign w:val="center"/>
          </w:tcPr>
          <w:p w14:paraId="5207B102" w14:textId="5A4AEB08" w:rsidR="009B0E76" w:rsidRPr="00532AFF" w:rsidRDefault="00117B61" w:rsidP="00CB1FA2">
            <w:pPr>
              <w:spacing w:before="60" w:after="60"/>
              <w:rPr>
                <w:rFonts w:ascii="Arial" w:hAnsi="Arial" w:cs="Arial"/>
                <w:bCs/>
              </w:rPr>
            </w:pPr>
            <w:r>
              <w:rPr>
                <w:rFonts w:ascii="Arial" w:hAnsi="Arial" w:cs="Arial"/>
                <w:bCs/>
              </w:rPr>
              <w:t>ICT50220</w:t>
            </w:r>
          </w:p>
        </w:tc>
        <w:tc>
          <w:tcPr>
            <w:tcW w:w="709" w:type="dxa"/>
            <w:shd w:val="clear" w:color="auto" w:fill="D9D9D9" w:themeFill="background1" w:themeFillShade="D9"/>
            <w:vAlign w:val="center"/>
          </w:tcPr>
          <w:p w14:paraId="0C1E8B3F" w14:textId="77777777" w:rsidR="009B0E76" w:rsidRPr="00B935AC" w:rsidRDefault="009B0E76" w:rsidP="00CB1FA2">
            <w:pPr>
              <w:spacing w:before="60" w:after="60"/>
              <w:jc w:val="center"/>
              <w:rPr>
                <w:rFonts w:ascii="Arial" w:hAnsi="Arial" w:cs="Arial"/>
                <w:b/>
              </w:rPr>
            </w:pPr>
            <w:r w:rsidRPr="00B935AC">
              <w:rPr>
                <w:rFonts w:ascii="Arial" w:hAnsi="Arial" w:cs="Arial"/>
                <w:b/>
              </w:rPr>
              <w:t>Title</w:t>
            </w:r>
          </w:p>
        </w:tc>
        <w:tc>
          <w:tcPr>
            <w:tcW w:w="5811" w:type="dxa"/>
            <w:vAlign w:val="center"/>
          </w:tcPr>
          <w:p w14:paraId="0AD0AA7C" w14:textId="4AE1083F" w:rsidR="009B0E76" w:rsidRPr="00532AFF" w:rsidRDefault="00117B61" w:rsidP="00CB1FA2">
            <w:pPr>
              <w:spacing w:before="60" w:after="60"/>
              <w:rPr>
                <w:rFonts w:ascii="Arial" w:hAnsi="Arial" w:cs="Arial"/>
                <w:bCs/>
              </w:rPr>
            </w:pPr>
            <w:r w:rsidRPr="00117B61">
              <w:rPr>
                <w:rFonts w:ascii="Arial" w:hAnsi="Arial" w:cs="Arial"/>
                <w:bCs/>
              </w:rPr>
              <w:t>Diploma of Information Technology (Advanced Networking and Cyber Security</w:t>
            </w:r>
          </w:p>
        </w:tc>
      </w:tr>
    </w:tbl>
    <w:p w14:paraId="3258F711" w14:textId="77777777" w:rsidR="009B0E76" w:rsidRDefault="009B0E76" w:rsidP="004C262E">
      <w:pPr>
        <w:spacing w:before="0"/>
        <w:rPr>
          <w:rFonts w:ascii="Arial" w:hAnsi="Arial" w:cs="Arial"/>
          <w:sz w:val="20"/>
          <w:szCs w:val="20"/>
        </w:rPr>
      </w:pPr>
    </w:p>
    <w:tbl>
      <w:tblPr>
        <w:tblStyle w:val="TableGrid1"/>
        <w:tblW w:w="9666"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872"/>
        <w:gridCol w:w="7794"/>
      </w:tblGrid>
      <w:tr w:rsidR="009B0E76" w:rsidRPr="00B935AC" w14:paraId="45AE013B" w14:textId="77777777" w:rsidTr="00CB1FA2">
        <w:tc>
          <w:tcPr>
            <w:tcW w:w="9666" w:type="dxa"/>
            <w:gridSpan w:val="2"/>
            <w:shd w:val="clear" w:color="auto" w:fill="595959" w:themeFill="text1" w:themeFillTint="A6"/>
            <w:vAlign w:val="center"/>
          </w:tcPr>
          <w:p w14:paraId="0E2BE99E" w14:textId="77777777" w:rsidR="009B0E76" w:rsidRPr="00A25FBB" w:rsidRDefault="009B0E76" w:rsidP="00CB1FA2">
            <w:pPr>
              <w:spacing w:before="80" w:after="80"/>
              <w:rPr>
                <w:rFonts w:ascii="Arial" w:hAnsi="Arial" w:cs="Arial"/>
                <w:b/>
                <w:color w:val="FFFFFF" w:themeColor="background1"/>
              </w:rPr>
            </w:pPr>
            <w:r w:rsidRPr="00A25FBB">
              <w:rPr>
                <w:rFonts w:ascii="Arial" w:hAnsi="Arial" w:cs="Arial"/>
                <w:color w:val="FFFFFF" w:themeColor="background1"/>
                <w:sz w:val="20"/>
                <w:szCs w:val="20"/>
                <w:highlight w:val="yellow"/>
              </w:rPr>
              <w:br w:type="page"/>
            </w:r>
            <w:r w:rsidRPr="00A25FBB">
              <w:rPr>
                <w:rFonts w:ascii="Arial" w:hAnsi="Arial" w:cs="Arial"/>
                <w:b/>
                <w:color w:val="FFFFFF" w:themeColor="background1"/>
              </w:rPr>
              <w:t>Unit Details</w:t>
            </w:r>
          </w:p>
        </w:tc>
      </w:tr>
      <w:tr w:rsidR="009B0E76" w:rsidRPr="00B935AC" w14:paraId="5185FAAF" w14:textId="77777777" w:rsidTr="00CB1FA2">
        <w:tc>
          <w:tcPr>
            <w:tcW w:w="1872" w:type="dxa"/>
            <w:shd w:val="clear" w:color="auto" w:fill="D9D9D9" w:themeFill="background1" w:themeFillShade="D9"/>
            <w:vAlign w:val="center"/>
          </w:tcPr>
          <w:p w14:paraId="3F720791" w14:textId="77777777" w:rsidR="009B0E76" w:rsidRPr="00B935AC" w:rsidRDefault="009B0E76" w:rsidP="00CB1FA2">
            <w:pPr>
              <w:spacing w:before="60" w:after="60"/>
              <w:jc w:val="center"/>
              <w:rPr>
                <w:rFonts w:ascii="Arial" w:hAnsi="Arial" w:cs="Arial"/>
              </w:rPr>
            </w:pPr>
            <w:r w:rsidRPr="00B935AC">
              <w:rPr>
                <w:rFonts w:ascii="Arial" w:hAnsi="Arial" w:cs="Arial"/>
                <w:b/>
              </w:rPr>
              <w:t>Code(s)</w:t>
            </w:r>
          </w:p>
        </w:tc>
        <w:tc>
          <w:tcPr>
            <w:tcW w:w="7794" w:type="dxa"/>
            <w:shd w:val="clear" w:color="auto" w:fill="D9D9D9" w:themeFill="background1" w:themeFillShade="D9"/>
            <w:vAlign w:val="center"/>
          </w:tcPr>
          <w:p w14:paraId="149920A4" w14:textId="77777777" w:rsidR="009B0E76" w:rsidRPr="00B935AC" w:rsidRDefault="009B0E76" w:rsidP="00CB1FA2">
            <w:pPr>
              <w:spacing w:before="60" w:after="60"/>
              <w:jc w:val="center"/>
              <w:rPr>
                <w:rFonts w:ascii="Arial" w:hAnsi="Arial" w:cs="Arial"/>
                <w:b/>
              </w:rPr>
            </w:pPr>
            <w:r w:rsidRPr="00B935AC">
              <w:rPr>
                <w:rFonts w:ascii="Arial" w:hAnsi="Arial" w:cs="Arial"/>
                <w:b/>
              </w:rPr>
              <w:t>Title(s)</w:t>
            </w:r>
          </w:p>
        </w:tc>
      </w:tr>
      <w:tr w:rsidR="009B0E76" w:rsidRPr="00B935AC" w14:paraId="02F1C401" w14:textId="77777777" w:rsidTr="00CB1FA2">
        <w:trPr>
          <w:trHeight w:val="397"/>
        </w:trPr>
        <w:tc>
          <w:tcPr>
            <w:tcW w:w="1872" w:type="dxa"/>
            <w:vAlign w:val="center"/>
          </w:tcPr>
          <w:p w14:paraId="1BEEF3E0" w14:textId="05495F3A" w:rsidR="009B0E76" w:rsidRPr="00152664" w:rsidRDefault="00117B61" w:rsidP="00CB1FA2">
            <w:pPr>
              <w:spacing w:before="60" w:after="60"/>
              <w:rPr>
                <w:rFonts w:ascii="Arial" w:hAnsi="Arial" w:cs="Arial"/>
                <w:sz w:val="20"/>
              </w:rPr>
            </w:pPr>
            <w:r>
              <w:rPr>
                <w:rFonts w:ascii="Arial" w:hAnsi="Arial" w:cs="Arial"/>
                <w:sz w:val="20"/>
              </w:rPr>
              <w:t>ICTNWK5</w:t>
            </w:r>
            <w:r w:rsidR="00EF7CCD">
              <w:rPr>
                <w:rFonts w:ascii="Arial" w:hAnsi="Arial" w:cs="Arial"/>
                <w:sz w:val="20"/>
              </w:rPr>
              <w:t>57</w:t>
            </w:r>
          </w:p>
        </w:tc>
        <w:tc>
          <w:tcPr>
            <w:tcW w:w="7794" w:type="dxa"/>
            <w:vAlign w:val="center"/>
          </w:tcPr>
          <w:p w14:paraId="390EAC38" w14:textId="4C610E88" w:rsidR="009B0E76" w:rsidRPr="00152664" w:rsidRDefault="00EF7CCD" w:rsidP="00CB1FA2">
            <w:pPr>
              <w:spacing w:before="60" w:after="60"/>
              <w:rPr>
                <w:rFonts w:ascii="Arial" w:hAnsi="Arial" w:cs="Arial"/>
                <w:sz w:val="20"/>
              </w:rPr>
            </w:pPr>
            <w:r w:rsidRPr="00EF7CCD">
              <w:rPr>
                <w:rFonts w:ascii="Arial" w:hAnsi="Arial" w:cs="Arial"/>
                <w:sz w:val="20"/>
              </w:rPr>
              <w:t>Configure and manage advanced virtual computing environments</w:t>
            </w:r>
          </w:p>
        </w:tc>
      </w:tr>
      <w:tr w:rsidR="00EF7CCD" w:rsidRPr="00B935AC" w14:paraId="296AE4BD" w14:textId="77777777" w:rsidTr="00CB1FA2">
        <w:trPr>
          <w:trHeight w:val="397"/>
        </w:trPr>
        <w:tc>
          <w:tcPr>
            <w:tcW w:w="1872" w:type="dxa"/>
            <w:vAlign w:val="center"/>
          </w:tcPr>
          <w:p w14:paraId="0781F562" w14:textId="1F905067" w:rsidR="00EF7CCD" w:rsidRDefault="00EF7CCD" w:rsidP="00CB1FA2">
            <w:pPr>
              <w:spacing w:before="60" w:after="60"/>
              <w:rPr>
                <w:rFonts w:ascii="Arial" w:hAnsi="Arial" w:cs="Arial"/>
                <w:sz w:val="20"/>
              </w:rPr>
            </w:pPr>
            <w:r>
              <w:rPr>
                <w:rFonts w:ascii="Arial" w:hAnsi="Arial" w:cs="Arial"/>
                <w:sz w:val="20"/>
              </w:rPr>
              <w:t>ICTNWK559</w:t>
            </w:r>
          </w:p>
        </w:tc>
        <w:tc>
          <w:tcPr>
            <w:tcW w:w="7794" w:type="dxa"/>
            <w:vAlign w:val="center"/>
          </w:tcPr>
          <w:p w14:paraId="1FAF76BD" w14:textId="37827F42" w:rsidR="00EF7CCD" w:rsidRPr="00117B61" w:rsidRDefault="00EF7CCD" w:rsidP="00CB1FA2">
            <w:pPr>
              <w:spacing w:before="60" w:after="60"/>
              <w:rPr>
                <w:rFonts w:ascii="Arial" w:hAnsi="Arial" w:cs="Arial"/>
                <w:sz w:val="20"/>
              </w:rPr>
            </w:pPr>
            <w:r w:rsidRPr="00EF7CCD">
              <w:rPr>
                <w:rFonts w:ascii="Arial" w:hAnsi="Arial" w:cs="Arial"/>
                <w:sz w:val="20"/>
              </w:rPr>
              <w:t>Install an enterprise virtual computing environment.</w:t>
            </w:r>
          </w:p>
        </w:tc>
      </w:tr>
    </w:tbl>
    <w:p w14:paraId="751385E2" w14:textId="77777777" w:rsidR="009B0E76" w:rsidRPr="004C262E" w:rsidRDefault="009B0E76" w:rsidP="004C262E">
      <w:pPr>
        <w:spacing w:before="0"/>
        <w:rPr>
          <w:rFonts w:ascii="Arial" w:hAnsi="Arial" w:cs="Arial"/>
          <w:sz w:val="20"/>
          <w:szCs w:val="20"/>
        </w:rPr>
      </w:pPr>
    </w:p>
    <w:tbl>
      <w:tblPr>
        <w:tblStyle w:val="TableGrid1"/>
        <w:tblW w:w="9667"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46"/>
        <w:gridCol w:w="2551"/>
        <w:gridCol w:w="5670"/>
      </w:tblGrid>
      <w:tr w:rsidR="000730DB" w:rsidRPr="00B935AC" w14:paraId="309DD55C" w14:textId="77777777" w:rsidTr="00FA0C95">
        <w:trPr>
          <w:trHeight w:val="454"/>
        </w:trPr>
        <w:tc>
          <w:tcPr>
            <w:tcW w:w="9667" w:type="dxa"/>
            <w:gridSpan w:val="3"/>
            <w:shd w:val="clear" w:color="auto" w:fill="595959" w:themeFill="text1" w:themeFillTint="A6"/>
            <w:vAlign w:val="center"/>
          </w:tcPr>
          <w:p w14:paraId="2A0F863F" w14:textId="77777777" w:rsidR="000730DB" w:rsidRPr="00EC6054" w:rsidRDefault="000730DB" w:rsidP="008224B9">
            <w:pPr>
              <w:spacing w:before="60" w:after="60"/>
              <w:ind w:left="2"/>
              <w:rPr>
                <w:rFonts w:ascii="Arial" w:hAnsi="Arial" w:cs="Arial"/>
                <w:b/>
                <w:color w:val="EEECE1" w:themeColor="background2"/>
              </w:rPr>
            </w:pPr>
            <w:bookmarkStart w:id="4" w:name="_Hlk88219790"/>
            <w:r w:rsidRPr="007A7C64">
              <w:rPr>
                <w:rFonts w:ascii="Arial" w:hAnsi="Arial" w:cs="Arial"/>
                <w:b/>
                <w:color w:val="FFFFFF" w:themeColor="background1"/>
              </w:rPr>
              <w:t>Assessment Task Details</w:t>
            </w:r>
          </w:p>
        </w:tc>
      </w:tr>
      <w:tr w:rsidR="000730DB" w:rsidRPr="00B935AC" w14:paraId="0C121E63" w14:textId="77777777" w:rsidTr="00FA0C95">
        <w:tc>
          <w:tcPr>
            <w:tcW w:w="1446" w:type="dxa"/>
            <w:shd w:val="clear" w:color="auto" w:fill="D9D9D9" w:themeFill="background1" w:themeFillShade="D9"/>
            <w:vAlign w:val="center"/>
          </w:tcPr>
          <w:p w14:paraId="320F0649" w14:textId="77777777" w:rsidR="000730DB" w:rsidRPr="00B935AC" w:rsidRDefault="000730DB" w:rsidP="008224B9">
            <w:pPr>
              <w:spacing w:before="60" w:after="60"/>
              <w:rPr>
                <w:rFonts w:ascii="Arial" w:hAnsi="Arial" w:cs="Arial"/>
              </w:rPr>
            </w:pPr>
            <w:r>
              <w:rPr>
                <w:rFonts w:ascii="Arial" w:hAnsi="Arial" w:cs="Arial"/>
                <w:b/>
              </w:rPr>
              <w:t xml:space="preserve">Number </w:t>
            </w:r>
          </w:p>
        </w:tc>
        <w:tc>
          <w:tcPr>
            <w:tcW w:w="2551" w:type="dxa"/>
            <w:tcBorders>
              <w:right w:val="single" w:sz="4" w:space="0" w:color="A6A6A6" w:themeColor="background1" w:themeShade="A6"/>
            </w:tcBorders>
            <w:shd w:val="clear" w:color="auto" w:fill="D9D9D9" w:themeFill="background1" w:themeFillShade="D9"/>
            <w:vAlign w:val="center"/>
          </w:tcPr>
          <w:p w14:paraId="0570EC86" w14:textId="77777777" w:rsidR="000730DB" w:rsidRPr="00054BB8" w:rsidRDefault="000730DB" w:rsidP="008224B9">
            <w:pPr>
              <w:spacing w:before="60" w:after="60"/>
              <w:rPr>
                <w:rFonts w:ascii="Arial" w:hAnsi="Arial" w:cs="Arial"/>
              </w:rPr>
            </w:pPr>
            <w:r w:rsidRPr="00DA725C">
              <w:rPr>
                <w:rFonts w:ascii="Arial" w:hAnsi="Arial" w:cs="Arial"/>
                <w:b/>
              </w:rPr>
              <w:t xml:space="preserve">Assessment </w:t>
            </w:r>
            <w:r>
              <w:rPr>
                <w:rFonts w:ascii="Arial" w:hAnsi="Arial" w:cs="Arial"/>
                <w:b/>
              </w:rPr>
              <w:t>Method</w:t>
            </w:r>
          </w:p>
        </w:tc>
        <w:tc>
          <w:tcPr>
            <w:tcW w:w="5670" w:type="dxa"/>
            <w:tcBorders>
              <w:left w:val="single" w:sz="4" w:space="0" w:color="A6A6A6" w:themeColor="background1" w:themeShade="A6"/>
            </w:tcBorders>
            <w:shd w:val="clear" w:color="auto" w:fill="D9D9D9" w:themeFill="background1" w:themeFillShade="D9"/>
            <w:vAlign w:val="center"/>
          </w:tcPr>
          <w:p w14:paraId="582E8787" w14:textId="5A61997C" w:rsidR="000730DB" w:rsidRPr="00FA0C95" w:rsidRDefault="00FA0C95" w:rsidP="00FA0C95">
            <w:pPr>
              <w:spacing w:before="60" w:after="60"/>
              <w:jc w:val="center"/>
              <w:rPr>
                <w:rFonts w:ascii="Arial" w:hAnsi="Arial" w:cs="Arial"/>
                <w:b/>
                <w:bCs/>
              </w:rPr>
            </w:pPr>
            <w:r w:rsidRPr="00FA0C95">
              <w:rPr>
                <w:rFonts w:ascii="Arial" w:hAnsi="Arial" w:cs="Arial"/>
                <w:b/>
                <w:bCs/>
              </w:rPr>
              <w:t>Title</w:t>
            </w:r>
          </w:p>
        </w:tc>
      </w:tr>
      <w:tr w:rsidR="000730DB" w:rsidRPr="00B935AC" w14:paraId="5EA370D3" w14:textId="77777777" w:rsidTr="00FA0C95">
        <w:trPr>
          <w:trHeight w:val="454"/>
        </w:trPr>
        <w:tc>
          <w:tcPr>
            <w:tcW w:w="1446" w:type="dxa"/>
            <w:vAlign w:val="center"/>
          </w:tcPr>
          <w:p w14:paraId="2E24755D" w14:textId="6895069D" w:rsidR="000730DB" w:rsidRPr="00B935AC" w:rsidRDefault="000730DB" w:rsidP="008224B9">
            <w:pPr>
              <w:spacing w:before="60" w:after="60"/>
              <w:rPr>
                <w:rFonts w:ascii="Arial" w:hAnsi="Arial" w:cs="Arial"/>
                <w:color w:val="960000"/>
              </w:rPr>
            </w:pPr>
            <w:r w:rsidRPr="008F5B3E">
              <w:rPr>
                <w:rFonts w:ascii="Arial" w:hAnsi="Arial" w:cs="Arial"/>
              </w:rPr>
              <w:t>AT</w:t>
            </w:r>
            <w:r w:rsidR="00B530A2">
              <w:rPr>
                <w:rFonts w:ascii="Arial" w:hAnsi="Arial" w:cs="Arial"/>
              </w:rPr>
              <w:t>2</w:t>
            </w:r>
          </w:p>
        </w:tc>
        <w:tc>
          <w:tcPr>
            <w:tcW w:w="2551" w:type="dxa"/>
            <w:tcBorders>
              <w:right w:val="single" w:sz="4" w:space="0" w:color="A6A6A6" w:themeColor="background1" w:themeShade="A6"/>
            </w:tcBorders>
            <w:vAlign w:val="center"/>
          </w:tcPr>
          <w:p w14:paraId="47B72981" w14:textId="23AD89B9" w:rsidR="000730DB" w:rsidRPr="00470285" w:rsidRDefault="000730DB" w:rsidP="008224B9">
            <w:pPr>
              <w:spacing w:before="60" w:after="60"/>
              <w:rPr>
                <w:rFonts w:ascii="Arial" w:hAnsi="Arial" w:cs="Arial"/>
                <w:color w:val="960000"/>
              </w:rPr>
            </w:pPr>
            <w:r w:rsidRPr="000730DB">
              <w:rPr>
                <w:rFonts w:ascii="Arial" w:hAnsi="Arial" w:cs="Arial"/>
              </w:rPr>
              <w:t>Product Based</w:t>
            </w:r>
          </w:p>
        </w:tc>
        <w:tc>
          <w:tcPr>
            <w:tcW w:w="5670" w:type="dxa"/>
            <w:tcBorders>
              <w:left w:val="single" w:sz="4" w:space="0" w:color="A6A6A6" w:themeColor="background1" w:themeShade="A6"/>
            </w:tcBorders>
            <w:vAlign w:val="center"/>
          </w:tcPr>
          <w:p w14:paraId="58C026F5" w14:textId="5FF960FE" w:rsidR="000730DB" w:rsidRPr="00117B61" w:rsidRDefault="00EF7CCD" w:rsidP="008224B9">
            <w:pPr>
              <w:spacing w:before="60" w:after="60"/>
              <w:rPr>
                <w:rFonts w:ascii="Arial" w:eastAsia="Calibri" w:hAnsi="Arial" w:cs="Arial"/>
              </w:rPr>
            </w:pPr>
            <w:r w:rsidRPr="00EF7CCD">
              <w:rPr>
                <w:rFonts w:ascii="Arial" w:eastAsia="Calibri" w:hAnsi="Arial" w:cs="Arial"/>
              </w:rPr>
              <w:t>Plan, Design, Configure and Manage Enterprise Virtual Computing Environment</w:t>
            </w:r>
          </w:p>
        </w:tc>
      </w:tr>
      <w:tr w:rsidR="00FA0C95" w:rsidRPr="00B935AC" w14:paraId="77F61565" w14:textId="77777777" w:rsidTr="00CB1FA2">
        <w:trPr>
          <w:trHeight w:val="454"/>
        </w:trPr>
        <w:tc>
          <w:tcPr>
            <w:tcW w:w="1446" w:type="dxa"/>
            <w:shd w:val="clear" w:color="auto" w:fill="D9D9D9" w:themeFill="background1" w:themeFillShade="D9"/>
            <w:vAlign w:val="center"/>
          </w:tcPr>
          <w:p w14:paraId="75865696" w14:textId="6496472B" w:rsidR="00FA0C95" w:rsidRPr="008F5B3E" w:rsidRDefault="00FA0C95" w:rsidP="008224B9">
            <w:pPr>
              <w:spacing w:before="60" w:after="60"/>
              <w:rPr>
                <w:rFonts w:ascii="Arial" w:hAnsi="Arial" w:cs="Arial"/>
              </w:rPr>
            </w:pPr>
            <w:r w:rsidRPr="00302F01">
              <w:rPr>
                <w:rFonts w:ascii="Arial" w:hAnsi="Arial" w:cs="Arial"/>
                <w:b/>
              </w:rPr>
              <w:t>Type</w:t>
            </w:r>
          </w:p>
        </w:tc>
        <w:tc>
          <w:tcPr>
            <w:tcW w:w="8221" w:type="dxa"/>
            <w:gridSpan w:val="2"/>
            <w:vAlign w:val="center"/>
          </w:tcPr>
          <w:p w14:paraId="590A373D" w14:textId="4AE58116" w:rsidR="00FA0C95" w:rsidRDefault="00000000" w:rsidP="008224B9">
            <w:pPr>
              <w:spacing w:before="60" w:after="60"/>
              <w:rPr>
                <w:rFonts w:ascii="Arial" w:eastAsia="Calibri" w:hAnsi="Arial" w:cs="Arial"/>
              </w:rPr>
            </w:pPr>
            <w:sdt>
              <w:sdtPr>
                <w:rPr>
                  <w:rFonts w:ascii="Arial" w:eastAsia="Calibri" w:hAnsi="Arial" w:cs="Arial"/>
                </w:rPr>
                <w:id w:val="766573585"/>
                <w:placeholder>
                  <w:docPart w:val="C04A1A424F3A4D9CAAE13F08F7CAB95B"/>
                </w:placeholder>
                <w:dropDownList>
                  <w:listItem w:value="Choose an item."/>
                  <w:listItem w:displayText="Written Report" w:value="Written Report"/>
                  <w:listItem w:displayText="Work Documents/Samples" w:value="Work Documents/Samples"/>
                  <w:listItem w:displayText="Presentation" w:value="Presentation"/>
                  <w:listItem w:displayText="Product Display" w:value="Product Display"/>
                  <w:listItem w:displayText="Project/Assignment" w:value="Project/Assignment"/>
                  <w:listItem w:displayText="Case Study Scenario Written Response" w:value="Case Study/Scenario Written Response"/>
                  <w:listItem w:displayText="Portfolio" w:value="Portfolio"/>
                </w:dropDownList>
              </w:sdtPr>
              <w:sdtContent>
                <w:r w:rsidR="00162811">
                  <w:rPr>
                    <w:rFonts w:ascii="Arial" w:eastAsia="Calibri" w:hAnsi="Arial" w:cs="Arial"/>
                  </w:rPr>
                  <w:t>Project/Assignment</w:t>
                </w:r>
              </w:sdtContent>
            </w:sdt>
          </w:p>
        </w:tc>
      </w:tr>
    </w:tbl>
    <w:p w14:paraId="7148F6B7" w14:textId="77777777" w:rsidR="004C262E" w:rsidRPr="004C262E" w:rsidRDefault="004C262E" w:rsidP="004C262E">
      <w:pPr>
        <w:spacing w:before="0"/>
        <w:rPr>
          <w:rFonts w:ascii="Arial" w:hAnsi="Arial" w:cs="Arial"/>
          <w:sz w:val="20"/>
          <w:szCs w:val="20"/>
        </w:rPr>
      </w:pPr>
    </w:p>
    <w:tbl>
      <w:tblPr>
        <w:tblStyle w:val="TableGrid1"/>
        <w:tblW w:w="9667"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67"/>
      </w:tblGrid>
      <w:tr w:rsidR="000730DB" w:rsidRPr="00B935AC" w14:paraId="1E4AC23B" w14:textId="77777777" w:rsidTr="008224B9">
        <w:tc>
          <w:tcPr>
            <w:tcW w:w="9667" w:type="dxa"/>
            <w:shd w:val="clear" w:color="auto" w:fill="BFBFBF" w:themeFill="background1" w:themeFillShade="BF"/>
          </w:tcPr>
          <w:p w14:paraId="3F2C371A" w14:textId="5959C9AB" w:rsidR="000730DB" w:rsidRPr="00AC198B" w:rsidRDefault="00AC198B" w:rsidP="008224B9">
            <w:pPr>
              <w:spacing w:before="80" w:after="80"/>
              <w:rPr>
                <w:rFonts w:ascii="Arial" w:hAnsi="Arial" w:cs="Arial"/>
                <w:b/>
              </w:rPr>
            </w:pPr>
            <w:r w:rsidRPr="00AC198B">
              <w:rPr>
                <w:rFonts w:ascii="Arial" w:hAnsi="Arial" w:cs="Arial"/>
                <w:b/>
              </w:rPr>
              <w:t>Assessment Requirements</w:t>
            </w:r>
          </w:p>
        </w:tc>
      </w:tr>
    </w:tbl>
    <w:p w14:paraId="4747CD40" w14:textId="0861FA01" w:rsidR="00AC198B" w:rsidRDefault="00AC198B" w:rsidP="00CA27A2">
      <w:pPr>
        <w:spacing w:before="80" w:after="80"/>
        <w:rPr>
          <w:rFonts w:ascii="Arial" w:hAnsi="Arial" w:cs="Arial"/>
          <w:color w:val="000000" w:themeColor="text1"/>
          <w:sz w:val="20"/>
        </w:rPr>
      </w:pPr>
      <w:r>
        <w:rPr>
          <w:rFonts w:ascii="Arial" w:hAnsi="Arial" w:cs="Arial"/>
          <w:b/>
        </w:rPr>
        <w:t>Purpose of the task:</w:t>
      </w:r>
    </w:p>
    <w:p w14:paraId="30D291D4" w14:textId="66F818F1" w:rsidR="00815A6E" w:rsidRPr="00815A6E" w:rsidRDefault="00815A6E" w:rsidP="00815A6E">
      <w:pPr>
        <w:spacing w:before="80" w:after="80"/>
        <w:rPr>
          <w:rFonts w:ascii="Arial" w:hAnsi="Arial" w:cs="Arial"/>
          <w:color w:val="000000" w:themeColor="text1"/>
          <w:sz w:val="20"/>
        </w:rPr>
      </w:pPr>
      <w:r w:rsidRPr="00815A6E">
        <w:rPr>
          <w:rFonts w:ascii="Arial" w:hAnsi="Arial" w:cs="Arial"/>
          <w:color w:val="000000" w:themeColor="text1"/>
          <w:sz w:val="20"/>
        </w:rPr>
        <w:t xml:space="preserve">This assessment is designed to gather evidence of the student’s ability to demonstrate that they have knowledge and skills in </w:t>
      </w:r>
      <w:r w:rsidR="00971528">
        <w:rPr>
          <w:rFonts w:ascii="Arial" w:hAnsi="Arial" w:cs="Arial"/>
          <w:color w:val="000000" w:themeColor="text1"/>
          <w:sz w:val="20"/>
        </w:rPr>
        <w:t xml:space="preserve">planning, </w:t>
      </w:r>
      <w:r w:rsidRPr="00815A6E">
        <w:rPr>
          <w:rFonts w:ascii="Arial" w:hAnsi="Arial" w:cs="Arial"/>
          <w:color w:val="000000" w:themeColor="text1"/>
          <w:sz w:val="20"/>
        </w:rPr>
        <w:t xml:space="preserve">designing, configuring, </w:t>
      </w:r>
      <w:r>
        <w:rPr>
          <w:rFonts w:ascii="Arial" w:hAnsi="Arial" w:cs="Arial"/>
          <w:color w:val="000000" w:themeColor="text1"/>
          <w:sz w:val="20"/>
        </w:rPr>
        <w:t>managing</w:t>
      </w:r>
      <w:r w:rsidR="00971528">
        <w:rPr>
          <w:rFonts w:ascii="Arial" w:hAnsi="Arial" w:cs="Arial"/>
          <w:color w:val="000000" w:themeColor="text1"/>
          <w:sz w:val="20"/>
        </w:rPr>
        <w:t xml:space="preserve">, </w:t>
      </w:r>
      <w:r w:rsidRPr="00815A6E">
        <w:rPr>
          <w:rFonts w:ascii="Arial" w:hAnsi="Arial" w:cs="Arial"/>
          <w:color w:val="000000" w:themeColor="text1"/>
          <w:sz w:val="20"/>
        </w:rPr>
        <w:t xml:space="preserve">securing </w:t>
      </w:r>
      <w:r w:rsidR="00971528">
        <w:rPr>
          <w:rFonts w:ascii="Arial" w:hAnsi="Arial" w:cs="Arial"/>
          <w:color w:val="000000" w:themeColor="text1"/>
          <w:sz w:val="20"/>
        </w:rPr>
        <w:t xml:space="preserve">and testing </w:t>
      </w:r>
      <w:r w:rsidRPr="00815A6E">
        <w:rPr>
          <w:rFonts w:ascii="Arial" w:hAnsi="Arial" w:cs="Arial"/>
          <w:color w:val="000000" w:themeColor="text1"/>
          <w:sz w:val="20"/>
        </w:rPr>
        <w:t xml:space="preserve">virtual infrastructure.  To facilitate the process, </w:t>
      </w:r>
      <w:bookmarkStart w:id="5" w:name="_Hlk213057053"/>
      <w:r w:rsidRPr="00815A6E">
        <w:rPr>
          <w:rFonts w:ascii="Arial" w:hAnsi="Arial" w:cs="Arial"/>
          <w:color w:val="000000" w:themeColor="text1"/>
          <w:sz w:val="20"/>
        </w:rPr>
        <w:t>a scenario of an existing network is provided with information about their policies, requirement and future needs</w:t>
      </w:r>
      <w:bookmarkEnd w:id="5"/>
      <w:r w:rsidRPr="00815A6E">
        <w:rPr>
          <w:rFonts w:ascii="Arial" w:hAnsi="Arial" w:cs="Arial"/>
          <w:color w:val="000000" w:themeColor="text1"/>
          <w:sz w:val="20"/>
        </w:rPr>
        <w:t xml:space="preserve">. In the assessment, students will </w:t>
      </w:r>
      <w:r w:rsidR="005155BD">
        <w:rPr>
          <w:rFonts w:ascii="Arial" w:hAnsi="Arial" w:cs="Arial"/>
          <w:color w:val="000000" w:themeColor="text1"/>
          <w:sz w:val="20"/>
        </w:rPr>
        <w:t xml:space="preserve">assess the existing organisational systems </w:t>
      </w:r>
      <w:bookmarkStart w:id="6" w:name="_Hlk212995588"/>
      <w:r w:rsidR="005155BD">
        <w:rPr>
          <w:rFonts w:ascii="Arial" w:hAnsi="Arial" w:cs="Arial"/>
          <w:color w:val="000000" w:themeColor="text1"/>
          <w:sz w:val="20"/>
        </w:rPr>
        <w:t>for their suitability for virtual environment</w:t>
      </w:r>
      <w:bookmarkEnd w:id="6"/>
      <w:r w:rsidR="005155BD">
        <w:rPr>
          <w:rFonts w:ascii="Arial" w:hAnsi="Arial" w:cs="Arial"/>
          <w:color w:val="000000" w:themeColor="text1"/>
          <w:sz w:val="20"/>
        </w:rPr>
        <w:t xml:space="preserve">. After assessing the business need, they will research </w:t>
      </w:r>
      <w:r w:rsidRPr="00815A6E">
        <w:rPr>
          <w:rFonts w:ascii="Arial" w:hAnsi="Arial" w:cs="Arial"/>
          <w:color w:val="000000" w:themeColor="text1"/>
          <w:sz w:val="20"/>
        </w:rPr>
        <w:t>products available to implement and manage virtual infrastructure.  Students after the research will propose virtualization host and management software which can assist the company in the consolidation and rationalization of resources.</w:t>
      </w:r>
    </w:p>
    <w:p w14:paraId="19313B00" w14:textId="00B3CE0C" w:rsidR="00815A6E" w:rsidRPr="00815A6E" w:rsidRDefault="005155BD" w:rsidP="00815A6E">
      <w:pPr>
        <w:spacing w:before="80" w:after="80"/>
        <w:rPr>
          <w:rFonts w:ascii="Arial" w:hAnsi="Arial" w:cs="Arial"/>
          <w:bCs/>
          <w:color w:val="000000" w:themeColor="text1"/>
          <w:sz w:val="20"/>
        </w:rPr>
      </w:pPr>
      <w:r>
        <w:rPr>
          <w:rFonts w:ascii="Arial" w:hAnsi="Arial" w:cs="Arial"/>
          <w:bCs/>
          <w:color w:val="000000" w:themeColor="text1"/>
          <w:sz w:val="20"/>
        </w:rPr>
        <w:t xml:space="preserve">In the final part of the project, the students will </w:t>
      </w:r>
      <w:r w:rsidR="00971528">
        <w:rPr>
          <w:rFonts w:ascii="Arial" w:hAnsi="Arial" w:cs="Arial"/>
          <w:bCs/>
          <w:color w:val="000000" w:themeColor="text1"/>
          <w:sz w:val="20"/>
        </w:rPr>
        <w:t xml:space="preserve">configure and </w:t>
      </w:r>
      <w:r>
        <w:rPr>
          <w:rFonts w:ascii="Arial" w:hAnsi="Arial" w:cs="Arial"/>
          <w:bCs/>
          <w:color w:val="000000" w:themeColor="text1"/>
          <w:sz w:val="20"/>
        </w:rPr>
        <w:t xml:space="preserve">test the </w:t>
      </w:r>
      <w:r w:rsidR="00A910A1">
        <w:rPr>
          <w:rFonts w:ascii="Arial" w:hAnsi="Arial" w:cs="Arial"/>
          <w:bCs/>
          <w:color w:val="000000" w:themeColor="text1"/>
          <w:sz w:val="20"/>
        </w:rPr>
        <w:t>functioning of the proposed solution</w:t>
      </w:r>
      <w:r>
        <w:rPr>
          <w:rFonts w:ascii="Arial" w:hAnsi="Arial" w:cs="Arial"/>
          <w:bCs/>
          <w:color w:val="000000" w:themeColor="text1"/>
          <w:sz w:val="20"/>
        </w:rPr>
        <w:t>, its integration with the existing netw</w:t>
      </w:r>
      <w:r w:rsidR="00CB48A8">
        <w:rPr>
          <w:rFonts w:ascii="Arial" w:hAnsi="Arial" w:cs="Arial"/>
          <w:bCs/>
          <w:color w:val="000000" w:themeColor="text1"/>
          <w:sz w:val="20"/>
        </w:rPr>
        <w:t xml:space="preserve">ork infrastructure </w:t>
      </w:r>
      <w:r>
        <w:rPr>
          <w:rFonts w:ascii="Arial" w:hAnsi="Arial" w:cs="Arial"/>
          <w:bCs/>
          <w:color w:val="000000" w:themeColor="text1"/>
          <w:sz w:val="20"/>
        </w:rPr>
        <w:t>in l</w:t>
      </w:r>
      <w:r w:rsidR="001F6DD8">
        <w:rPr>
          <w:rFonts w:ascii="Arial" w:hAnsi="Arial" w:cs="Arial"/>
          <w:bCs/>
          <w:color w:val="000000" w:themeColor="text1"/>
          <w:sz w:val="20"/>
        </w:rPr>
        <w:t>ine with the</w:t>
      </w:r>
      <w:r>
        <w:rPr>
          <w:rFonts w:ascii="Arial" w:hAnsi="Arial" w:cs="Arial"/>
          <w:bCs/>
          <w:color w:val="000000" w:themeColor="text1"/>
          <w:sz w:val="20"/>
        </w:rPr>
        <w:t xml:space="preserve"> provided</w:t>
      </w:r>
      <w:r w:rsidR="001F6DD8">
        <w:rPr>
          <w:rFonts w:ascii="Arial" w:hAnsi="Arial" w:cs="Arial"/>
          <w:bCs/>
          <w:color w:val="000000" w:themeColor="text1"/>
          <w:sz w:val="20"/>
        </w:rPr>
        <w:t xml:space="preserve"> business requirement.</w:t>
      </w:r>
    </w:p>
    <w:p w14:paraId="39687CC4" w14:textId="77777777" w:rsidR="00162811" w:rsidRDefault="00162811" w:rsidP="00CA27A2">
      <w:pPr>
        <w:spacing w:before="80" w:after="80"/>
        <w:rPr>
          <w:rFonts w:ascii="Arial" w:hAnsi="Arial" w:cs="Arial"/>
          <w:b/>
        </w:rPr>
      </w:pPr>
    </w:p>
    <w:p w14:paraId="6FE3E2AC" w14:textId="014325B1" w:rsidR="00FA0C95" w:rsidRDefault="00AC198B" w:rsidP="00CA27A2">
      <w:pPr>
        <w:spacing w:before="80" w:after="80"/>
        <w:rPr>
          <w:rFonts w:ascii="Arial" w:eastAsia="Calibri" w:hAnsi="Arial" w:cs="Arial"/>
          <w:b/>
          <w:sz w:val="20"/>
          <w:szCs w:val="20"/>
        </w:rPr>
      </w:pPr>
      <w:r>
        <w:rPr>
          <w:rFonts w:ascii="Arial" w:hAnsi="Arial" w:cs="Arial"/>
          <w:b/>
        </w:rPr>
        <w:t>Instructions</w:t>
      </w:r>
    </w:p>
    <w:p w14:paraId="5E94BBCF" w14:textId="679D1B6B" w:rsidR="004C262E" w:rsidRDefault="004C262E" w:rsidP="00CA27A2">
      <w:pPr>
        <w:spacing w:before="80" w:after="80"/>
        <w:rPr>
          <w:rFonts w:ascii="Arial" w:eastAsia="Calibri" w:hAnsi="Arial" w:cs="Arial"/>
          <w:bCs/>
          <w:sz w:val="20"/>
          <w:szCs w:val="20"/>
        </w:rPr>
      </w:pPr>
      <w:r w:rsidRPr="000730DB">
        <w:rPr>
          <w:rFonts w:ascii="Arial" w:eastAsia="Calibri" w:hAnsi="Arial" w:cs="Arial"/>
          <w:bCs/>
          <w:sz w:val="20"/>
          <w:szCs w:val="20"/>
        </w:rPr>
        <w:t>Students are required to complete this task and submit all evidence required to meet the Product Based evidence marking criteria for this task.</w:t>
      </w:r>
    </w:p>
    <w:p w14:paraId="445B23AD" w14:textId="3CBAEEF1" w:rsidR="001244C3" w:rsidRPr="001244C3" w:rsidRDefault="001244C3" w:rsidP="001244C3">
      <w:pPr>
        <w:numPr>
          <w:ilvl w:val="0"/>
          <w:numId w:val="6"/>
        </w:numPr>
      </w:pPr>
      <w:r w:rsidRPr="001244C3">
        <w:t xml:space="preserve">To complete this task, students can use learning material of the unit and the other resources from </w:t>
      </w:r>
      <w:r>
        <w:t>online.</w:t>
      </w:r>
    </w:p>
    <w:p w14:paraId="7774722F" w14:textId="77777777" w:rsidR="001244C3" w:rsidRPr="001244C3" w:rsidRDefault="001244C3" w:rsidP="001244C3">
      <w:pPr>
        <w:numPr>
          <w:ilvl w:val="0"/>
          <w:numId w:val="6"/>
        </w:numPr>
      </w:pPr>
      <w:r w:rsidRPr="001244C3">
        <w:t>Students need to upload the completed assignment online via Canvas.</w:t>
      </w:r>
    </w:p>
    <w:p w14:paraId="51893B8C" w14:textId="77777777" w:rsidR="004C262E" w:rsidRDefault="004C262E"/>
    <w:tbl>
      <w:tblPr>
        <w:tblStyle w:val="TableGrid1"/>
        <w:tblW w:w="9667"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67"/>
      </w:tblGrid>
      <w:tr w:rsidR="000730DB" w:rsidRPr="00F81663" w14:paraId="4F8B963E" w14:textId="77777777" w:rsidTr="008224B9">
        <w:trPr>
          <w:trHeight w:val="454"/>
        </w:trPr>
        <w:tc>
          <w:tcPr>
            <w:tcW w:w="9667" w:type="dxa"/>
            <w:shd w:val="clear" w:color="auto" w:fill="D9D9D9" w:themeFill="background1" w:themeFillShade="D9"/>
            <w:vAlign w:val="center"/>
          </w:tcPr>
          <w:p w14:paraId="42FF19BF" w14:textId="77777777" w:rsidR="000730DB" w:rsidRPr="00372CFB" w:rsidRDefault="000730DB" w:rsidP="008224B9">
            <w:pPr>
              <w:spacing w:before="80" w:after="80"/>
              <w:rPr>
                <w:rFonts w:ascii="Arial" w:hAnsi="Arial" w:cs="Arial"/>
                <w:b/>
                <w:bCs/>
              </w:rPr>
            </w:pPr>
            <w:r w:rsidRPr="00372CFB">
              <w:rPr>
                <w:rFonts w:ascii="Arial" w:hAnsi="Arial" w:cs="Arial"/>
                <w:b/>
              </w:rPr>
              <w:t>Assessment Conditions</w:t>
            </w:r>
          </w:p>
        </w:tc>
      </w:tr>
    </w:tbl>
    <w:p w14:paraId="223270DF" w14:textId="7F2AA5E7" w:rsidR="004C262E" w:rsidRDefault="004C262E" w:rsidP="008224B9">
      <w:pPr>
        <w:spacing w:before="80" w:after="80"/>
        <w:rPr>
          <w:rFonts w:ascii="Arial" w:hAnsi="Arial" w:cs="Arial"/>
          <w:b/>
          <w:sz w:val="20"/>
        </w:rPr>
      </w:pPr>
      <w:r>
        <w:rPr>
          <w:rFonts w:ascii="Arial" w:hAnsi="Arial" w:cs="Arial"/>
          <w:b/>
          <w:sz w:val="20"/>
        </w:rPr>
        <w:t>Due Date:</w:t>
      </w:r>
      <w:r w:rsidR="00117B61">
        <w:rPr>
          <w:rFonts w:ascii="Arial" w:hAnsi="Arial" w:cs="Arial"/>
          <w:b/>
          <w:sz w:val="20"/>
        </w:rPr>
        <w:t xml:space="preserve"> 2</w:t>
      </w:r>
      <w:r w:rsidR="00CD7AFF">
        <w:rPr>
          <w:rFonts w:ascii="Arial" w:hAnsi="Arial" w:cs="Arial"/>
          <w:b/>
          <w:sz w:val="20"/>
        </w:rPr>
        <w:t>8</w:t>
      </w:r>
      <w:r w:rsidR="001244C3">
        <w:rPr>
          <w:rFonts w:ascii="Arial" w:hAnsi="Arial" w:cs="Arial"/>
          <w:b/>
          <w:sz w:val="20"/>
          <w:vertAlign w:val="superscript"/>
        </w:rPr>
        <w:t>th</w:t>
      </w:r>
      <w:r w:rsidR="00117B61">
        <w:rPr>
          <w:rFonts w:ascii="Arial" w:hAnsi="Arial" w:cs="Arial"/>
          <w:b/>
          <w:sz w:val="20"/>
        </w:rPr>
        <w:t xml:space="preserve"> November 202</w:t>
      </w:r>
      <w:r w:rsidR="008C2FFF">
        <w:rPr>
          <w:rFonts w:ascii="Arial" w:hAnsi="Arial" w:cs="Arial"/>
          <w:b/>
          <w:sz w:val="20"/>
        </w:rPr>
        <w:t>5</w:t>
      </w:r>
    </w:p>
    <w:p w14:paraId="3B3A2203" w14:textId="7CEA80E6" w:rsidR="00117B61" w:rsidRPr="00117B61" w:rsidRDefault="004C262E" w:rsidP="00117B61">
      <w:pPr>
        <w:spacing w:before="80" w:after="80"/>
        <w:rPr>
          <w:rFonts w:ascii="Arial" w:hAnsi="Arial" w:cs="Arial"/>
          <w:b/>
          <w:i/>
          <w:sz w:val="20"/>
        </w:rPr>
      </w:pPr>
      <w:r w:rsidRPr="00372CFB">
        <w:rPr>
          <w:rFonts w:ascii="Arial" w:hAnsi="Arial" w:cs="Arial"/>
          <w:b/>
          <w:sz w:val="20"/>
        </w:rPr>
        <w:t xml:space="preserve">Time: </w:t>
      </w:r>
      <w:r w:rsidR="00117B61" w:rsidRPr="00117B61">
        <w:rPr>
          <w:rFonts w:ascii="Arial" w:hAnsi="Arial" w:cs="Arial"/>
          <w:sz w:val="20"/>
        </w:rPr>
        <w:t>Students are expected to upload the completed assignment before the end of 2</w:t>
      </w:r>
      <w:r w:rsidR="00CD7AFF">
        <w:rPr>
          <w:rFonts w:ascii="Arial" w:hAnsi="Arial" w:cs="Arial"/>
          <w:sz w:val="20"/>
        </w:rPr>
        <w:t>8</w:t>
      </w:r>
      <w:r w:rsidR="001244C3">
        <w:rPr>
          <w:rFonts w:ascii="Arial" w:hAnsi="Arial" w:cs="Arial"/>
          <w:sz w:val="20"/>
          <w:vertAlign w:val="superscript"/>
        </w:rPr>
        <w:t>th</w:t>
      </w:r>
      <w:r w:rsidR="00117B61" w:rsidRPr="00117B61">
        <w:rPr>
          <w:rFonts w:ascii="Arial" w:hAnsi="Arial" w:cs="Arial"/>
          <w:sz w:val="20"/>
        </w:rPr>
        <w:t xml:space="preserve"> November 202</w:t>
      </w:r>
      <w:r w:rsidR="008C2FFF">
        <w:rPr>
          <w:rFonts w:ascii="Arial" w:hAnsi="Arial" w:cs="Arial"/>
          <w:sz w:val="20"/>
        </w:rPr>
        <w:t>5</w:t>
      </w:r>
    </w:p>
    <w:p w14:paraId="79B7E11F" w14:textId="77777777" w:rsidR="00117B61" w:rsidRDefault="00117B61" w:rsidP="008224B9">
      <w:pPr>
        <w:spacing w:before="80" w:after="80"/>
        <w:rPr>
          <w:rFonts w:ascii="Arial" w:hAnsi="Arial" w:cs="Arial"/>
          <w:b/>
          <w:sz w:val="20"/>
        </w:rPr>
      </w:pPr>
    </w:p>
    <w:p w14:paraId="7BC375E1" w14:textId="5D4C3423" w:rsidR="004C262E" w:rsidRPr="00372CFB" w:rsidRDefault="004C262E" w:rsidP="008224B9">
      <w:pPr>
        <w:spacing w:before="80" w:after="80"/>
        <w:rPr>
          <w:rFonts w:ascii="Arial" w:hAnsi="Arial" w:cs="Arial"/>
          <w:b/>
          <w:sz w:val="20"/>
        </w:rPr>
      </w:pPr>
      <w:r w:rsidRPr="00372CFB">
        <w:rPr>
          <w:rFonts w:ascii="Arial" w:hAnsi="Arial" w:cs="Arial"/>
          <w:b/>
          <w:sz w:val="20"/>
        </w:rPr>
        <w:t>Location</w:t>
      </w:r>
      <w:r>
        <w:rPr>
          <w:rFonts w:ascii="Arial" w:hAnsi="Arial" w:cs="Arial"/>
          <w:b/>
          <w:sz w:val="20"/>
        </w:rPr>
        <w:t xml:space="preserve"> and environment</w:t>
      </w:r>
      <w:r w:rsidRPr="00372CFB">
        <w:rPr>
          <w:rFonts w:ascii="Arial" w:hAnsi="Arial" w:cs="Arial"/>
          <w:b/>
          <w:sz w:val="20"/>
        </w:rPr>
        <w:t xml:space="preserve">: </w:t>
      </w:r>
      <w:r w:rsidRPr="00372CFB">
        <w:rPr>
          <w:rFonts w:ascii="Arial" w:hAnsi="Arial" w:cs="Arial"/>
          <w:sz w:val="20"/>
        </w:rPr>
        <w:t>Students will complete this assessment</w:t>
      </w:r>
      <w:r w:rsidR="00117B61" w:rsidRPr="00117B61">
        <w:rPr>
          <w:rFonts w:ascii="Arial" w:hAnsi="Arial" w:cs="Arial"/>
          <w:bCs/>
          <w:sz w:val="20"/>
        </w:rPr>
        <w:t xml:space="preserve"> Online via Canvas as a self-directed task</w:t>
      </w:r>
      <w:r w:rsidR="00117B61" w:rsidRPr="00117B61">
        <w:rPr>
          <w:rFonts w:ascii="Arial" w:hAnsi="Arial" w:cs="Arial"/>
          <w:b/>
          <w:bCs/>
          <w:sz w:val="20"/>
        </w:rPr>
        <w:t>.</w:t>
      </w:r>
      <w:r w:rsidRPr="00372CFB">
        <w:rPr>
          <w:rFonts w:ascii="Arial" w:hAnsi="Arial" w:cs="Arial"/>
          <w:sz w:val="20"/>
        </w:rPr>
        <w:t xml:space="preserve"> </w:t>
      </w:r>
    </w:p>
    <w:p w14:paraId="148E3349" w14:textId="77777777" w:rsidR="004C262E" w:rsidRDefault="004C262E" w:rsidP="000A5EC8">
      <w:pPr>
        <w:spacing w:before="80" w:after="80"/>
        <w:rPr>
          <w:rFonts w:ascii="Arial" w:hAnsi="Arial" w:cs="Arial"/>
          <w:bCs/>
          <w:sz w:val="20"/>
        </w:rPr>
      </w:pPr>
      <w:r w:rsidRPr="000A5EC8">
        <w:rPr>
          <w:rFonts w:ascii="Arial" w:hAnsi="Arial" w:cs="Arial"/>
          <w:bCs/>
          <w:sz w:val="20"/>
        </w:rPr>
        <w:t xml:space="preserve">This task requires a student to complete activities typical of those required by a job role and workplace environment applicable to industry. </w:t>
      </w:r>
    </w:p>
    <w:p w14:paraId="64CD585D" w14:textId="7155100C" w:rsidR="004C262E" w:rsidRDefault="004C262E" w:rsidP="0006773C">
      <w:pPr>
        <w:spacing w:before="80" w:after="80"/>
        <w:rPr>
          <w:rFonts w:ascii="Arial" w:hAnsi="Arial" w:cs="Arial"/>
          <w:bCs/>
          <w:sz w:val="20"/>
        </w:rPr>
      </w:pPr>
      <w:r w:rsidRPr="000A5EC8">
        <w:rPr>
          <w:rFonts w:ascii="Arial" w:hAnsi="Arial" w:cs="Arial"/>
          <w:bCs/>
          <w:sz w:val="20"/>
        </w:rPr>
        <w:t>This includes access to</w:t>
      </w:r>
      <w:r w:rsidR="00117B61">
        <w:rPr>
          <w:rFonts w:ascii="Arial" w:hAnsi="Arial" w:cs="Arial"/>
          <w:bCs/>
          <w:sz w:val="20"/>
        </w:rPr>
        <w:t>:</w:t>
      </w:r>
      <w:r>
        <w:rPr>
          <w:rFonts w:ascii="Arial" w:hAnsi="Arial" w:cs="Arial"/>
          <w:bCs/>
          <w:sz w:val="20"/>
        </w:rPr>
        <w:t xml:space="preserve"> </w:t>
      </w:r>
    </w:p>
    <w:p w14:paraId="2F434BE8" w14:textId="77777777" w:rsidR="00117B61" w:rsidRPr="00117B61" w:rsidRDefault="00117B61" w:rsidP="004E2FE7">
      <w:pPr>
        <w:pStyle w:val="ListParagraph"/>
        <w:numPr>
          <w:ilvl w:val="0"/>
          <w:numId w:val="2"/>
        </w:numPr>
        <w:ind w:left="714" w:hanging="357"/>
        <w:rPr>
          <w:rFonts w:ascii="Arial" w:hAnsi="Arial" w:cs="Arial"/>
          <w:bCs/>
          <w:sz w:val="20"/>
        </w:rPr>
      </w:pPr>
      <w:r w:rsidRPr="00117B61">
        <w:rPr>
          <w:rFonts w:ascii="Arial" w:hAnsi="Arial" w:cs="Arial"/>
          <w:bCs/>
          <w:sz w:val="20"/>
        </w:rPr>
        <w:t>Simulated work scenario</w:t>
      </w:r>
    </w:p>
    <w:p w14:paraId="34C3DD93" w14:textId="77777777" w:rsidR="004C262E" w:rsidRDefault="004C262E" w:rsidP="000A5EC8">
      <w:pPr>
        <w:spacing w:before="80" w:after="80"/>
        <w:rPr>
          <w:rFonts w:ascii="Arial" w:hAnsi="Arial" w:cs="Arial"/>
          <w:bCs/>
          <w:sz w:val="20"/>
        </w:rPr>
      </w:pPr>
    </w:p>
    <w:p w14:paraId="5918188F" w14:textId="38581A6A" w:rsidR="004C262E" w:rsidRDefault="004C262E" w:rsidP="008224B9">
      <w:pPr>
        <w:spacing w:before="80" w:after="80"/>
        <w:rPr>
          <w:rFonts w:ascii="Arial" w:hAnsi="Arial" w:cs="Arial"/>
          <w:sz w:val="20"/>
        </w:rPr>
      </w:pPr>
      <w:r w:rsidRPr="004A7FB9">
        <w:rPr>
          <w:rFonts w:ascii="Arial" w:hAnsi="Arial" w:cs="Arial"/>
          <w:b/>
          <w:sz w:val="20"/>
        </w:rPr>
        <w:t>Authenticity:</w:t>
      </w:r>
      <w:r>
        <w:rPr>
          <w:rFonts w:ascii="Arial" w:hAnsi="Arial" w:cs="Arial"/>
          <w:sz w:val="20"/>
        </w:rPr>
        <w:t xml:space="preserve"> It must be the individual students own work and written in their own words.</w:t>
      </w:r>
      <w:r w:rsidR="00CA27A2">
        <w:rPr>
          <w:rFonts w:ascii="Arial" w:hAnsi="Arial" w:cs="Arial"/>
          <w:sz w:val="20"/>
        </w:rPr>
        <w:t xml:space="preserve"> </w:t>
      </w:r>
      <w:r>
        <w:rPr>
          <w:rFonts w:ascii="Arial" w:hAnsi="Arial" w:cs="Arial"/>
          <w:sz w:val="20"/>
        </w:rPr>
        <w:t xml:space="preserve">When quoting specific references, </w:t>
      </w:r>
      <w:r w:rsidR="0019125A">
        <w:rPr>
          <w:rFonts w:ascii="Arial" w:hAnsi="Arial" w:cs="Arial"/>
          <w:sz w:val="20"/>
        </w:rPr>
        <w:t xml:space="preserve">students must </w:t>
      </w:r>
      <w:r>
        <w:rPr>
          <w:rFonts w:ascii="Arial" w:hAnsi="Arial" w:cs="Arial"/>
          <w:sz w:val="20"/>
        </w:rPr>
        <w:t>acknowledge the source.</w:t>
      </w:r>
      <w:r w:rsidR="00CA27A2">
        <w:rPr>
          <w:rFonts w:ascii="Arial" w:hAnsi="Arial" w:cs="Arial"/>
          <w:sz w:val="20"/>
        </w:rPr>
        <w:t xml:space="preserve"> </w:t>
      </w:r>
      <w:r>
        <w:rPr>
          <w:rFonts w:ascii="Arial" w:hAnsi="Arial" w:cs="Arial"/>
          <w:sz w:val="20"/>
        </w:rPr>
        <w:t xml:space="preserve">Evidence of </w:t>
      </w:r>
      <w:r w:rsidRPr="0085098C">
        <w:rPr>
          <w:rFonts w:ascii="Arial" w:hAnsi="Arial" w:cs="Arial"/>
          <w:sz w:val="20"/>
        </w:rPr>
        <w:t>plagiarism</w:t>
      </w:r>
      <w:r w:rsidRPr="00C60AFB">
        <w:rPr>
          <w:rFonts w:ascii="Arial" w:hAnsi="Arial" w:cs="Arial"/>
          <w:color w:val="0070C0"/>
          <w:sz w:val="20"/>
        </w:rPr>
        <w:t xml:space="preserve"> </w:t>
      </w:r>
      <w:r>
        <w:rPr>
          <w:rFonts w:ascii="Arial" w:hAnsi="Arial" w:cs="Arial"/>
          <w:sz w:val="20"/>
        </w:rPr>
        <w:t xml:space="preserve">or cheating will result in the assessment being assessed as unsatisfactory and further investigation will occur. </w:t>
      </w:r>
    </w:p>
    <w:p w14:paraId="0C72FCB8" w14:textId="77777777" w:rsidR="004C262E" w:rsidRDefault="004C262E" w:rsidP="008224B9">
      <w:pPr>
        <w:spacing w:before="80" w:after="80"/>
        <w:rPr>
          <w:rFonts w:ascii="Arial" w:hAnsi="Arial" w:cs="Arial"/>
          <w:sz w:val="20"/>
        </w:rPr>
      </w:pPr>
    </w:p>
    <w:p w14:paraId="3255DF5C" w14:textId="77777777" w:rsidR="004C262E" w:rsidRDefault="004C262E" w:rsidP="008224B9">
      <w:pPr>
        <w:spacing w:before="80" w:after="80"/>
        <w:rPr>
          <w:rFonts w:ascii="Arial" w:hAnsi="Arial" w:cs="Arial"/>
          <w:sz w:val="20"/>
        </w:rPr>
      </w:pPr>
    </w:p>
    <w:tbl>
      <w:tblPr>
        <w:tblStyle w:val="TableGrid1"/>
        <w:tblW w:w="9667"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67"/>
      </w:tblGrid>
      <w:tr w:rsidR="000730DB" w:rsidRPr="00F81663" w14:paraId="3FC7E248" w14:textId="77777777" w:rsidTr="008224B9">
        <w:trPr>
          <w:trHeight w:val="454"/>
        </w:trPr>
        <w:tc>
          <w:tcPr>
            <w:tcW w:w="9667" w:type="dxa"/>
            <w:shd w:val="clear" w:color="auto" w:fill="D9D9D9" w:themeFill="background1" w:themeFillShade="D9"/>
            <w:vAlign w:val="center"/>
          </w:tcPr>
          <w:p w14:paraId="1091ADDE" w14:textId="77777777" w:rsidR="000730DB" w:rsidRPr="00372CFB" w:rsidRDefault="000730DB" w:rsidP="008224B9">
            <w:pPr>
              <w:spacing w:before="80" w:after="80"/>
              <w:rPr>
                <w:rFonts w:ascii="Arial" w:hAnsi="Arial" w:cs="Arial"/>
                <w:bCs/>
                <w:sz w:val="20"/>
              </w:rPr>
            </w:pPr>
            <w:r w:rsidRPr="00372CFB">
              <w:rPr>
                <w:rFonts w:ascii="Arial" w:hAnsi="Arial" w:cs="Arial"/>
                <w:b/>
              </w:rPr>
              <w:t>Resources and Equipment Required</w:t>
            </w:r>
            <w:r w:rsidRPr="00372CFB">
              <w:rPr>
                <w:rFonts w:ascii="Arial" w:hAnsi="Arial" w:cs="Arial"/>
                <w:bCs/>
                <w:sz w:val="20"/>
              </w:rPr>
              <w:t xml:space="preserve"> </w:t>
            </w:r>
          </w:p>
        </w:tc>
      </w:tr>
    </w:tbl>
    <w:p w14:paraId="260BBD1E" w14:textId="77777777" w:rsidR="004C262E" w:rsidRPr="005D633B" w:rsidRDefault="004C262E" w:rsidP="008224B9">
      <w:pPr>
        <w:spacing w:before="80" w:after="80"/>
        <w:rPr>
          <w:rFonts w:ascii="Arial" w:hAnsi="Arial" w:cs="Arial"/>
          <w:bCs/>
          <w:sz w:val="20"/>
          <w:szCs w:val="20"/>
        </w:rPr>
      </w:pPr>
      <w:r w:rsidRPr="005D633B">
        <w:rPr>
          <w:rFonts w:ascii="Arial" w:hAnsi="Arial" w:cs="Arial"/>
          <w:bCs/>
          <w:sz w:val="20"/>
          <w:szCs w:val="20"/>
        </w:rPr>
        <w:t>Students will need to provide:</w:t>
      </w:r>
    </w:p>
    <w:p w14:paraId="430A5FA3" w14:textId="7A3AA8E5" w:rsidR="005D03E9" w:rsidRPr="005D03E9" w:rsidRDefault="005D03E9" w:rsidP="005D03E9">
      <w:pPr>
        <w:pStyle w:val="ListParagraph"/>
        <w:numPr>
          <w:ilvl w:val="0"/>
          <w:numId w:val="2"/>
        </w:numPr>
        <w:spacing w:before="80" w:after="80"/>
        <w:contextualSpacing w:val="0"/>
        <w:rPr>
          <w:rFonts w:ascii="Arial" w:hAnsi="Arial" w:cs="Arial"/>
          <w:bCs/>
          <w:sz w:val="20"/>
          <w:szCs w:val="20"/>
        </w:rPr>
      </w:pPr>
      <w:r w:rsidRPr="005D03E9">
        <w:rPr>
          <w:rFonts w:ascii="Arial" w:hAnsi="Arial" w:cs="Arial"/>
          <w:bCs/>
          <w:sz w:val="20"/>
          <w:szCs w:val="20"/>
        </w:rPr>
        <w:t>N/A – Assessor will provide the resources for this task.</w:t>
      </w:r>
      <w:r w:rsidRPr="005D03E9">
        <w:rPr>
          <w:rFonts w:ascii="Arial" w:hAnsi="Arial" w:cs="Arial"/>
          <w:bCs/>
          <w:sz w:val="20"/>
          <w:szCs w:val="20"/>
        </w:rPr>
        <w:br/>
        <w:t>(students may choose to use their own computer instead of a Swinburne PC)</w:t>
      </w:r>
    </w:p>
    <w:p w14:paraId="6F4500C6" w14:textId="3123BCAF" w:rsidR="00117B61" w:rsidRPr="005D633B" w:rsidRDefault="00117B61" w:rsidP="004E2FE7">
      <w:pPr>
        <w:pStyle w:val="ListParagraph"/>
        <w:numPr>
          <w:ilvl w:val="0"/>
          <w:numId w:val="2"/>
        </w:numPr>
        <w:spacing w:before="80" w:after="80"/>
        <w:contextualSpacing w:val="0"/>
        <w:rPr>
          <w:rFonts w:ascii="Arial" w:hAnsi="Arial" w:cs="Arial"/>
          <w:bCs/>
          <w:sz w:val="20"/>
          <w:szCs w:val="20"/>
        </w:rPr>
      </w:pPr>
      <w:r>
        <w:rPr>
          <w:rFonts w:ascii="Arial" w:hAnsi="Arial" w:cs="Arial"/>
          <w:bCs/>
          <w:sz w:val="20"/>
          <w:szCs w:val="20"/>
        </w:rPr>
        <w:t>Online submission via canvas</w:t>
      </w:r>
    </w:p>
    <w:p w14:paraId="3A734BD0" w14:textId="77777777" w:rsidR="004C262E" w:rsidRDefault="004C262E" w:rsidP="008224B9">
      <w:pPr>
        <w:spacing w:before="80" w:after="80"/>
        <w:rPr>
          <w:rFonts w:ascii="Arial" w:hAnsi="Arial" w:cs="Arial"/>
          <w:bCs/>
          <w:sz w:val="20"/>
          <w:szCs w:val="20"/>
        </w:rPr>
      </w:pPr>
      <w:r w:rsidRPr="005D633B">
        <w:rPr>
          <w:rFonts w:ascii="Arial" w:hAnsi="Arial" w:cs="Arial"/>
          <w:bCs/>
          <w:sz w:val="20"/>
          <w:szCs w:val="20"/>
        </w:rPr>
        <w:t>The Assessor will provide:</w:t>
      </w:r>
    </w:p>
    <w:p w14:paraId="24CBD30F" w14:textId="79F7BBCF" w:rsidR="005D03E9" w:rsidRPr="005D03E9" w:rsidRDefault="005D03E9" w:rsidP="005D03E9">
      <w:pPr>
        <w:numPr>
          <w:ilvl w:val="0"/>
          <w:numId w:val="2"/>
        </w:numPr>
        <w:spacing w:before="80" w:after="80"/>
        <w:rPr>
          <w:rFonts w:ascii="Arial" w:hAnsi="Arial" w:cs="Arial"/>
          <w:sz w:val="20"/>
          <w:szCs w:val="20"/>
        </w:rPr>
      </w:pPr>
      <w:r w:rsidRPr="005D03E9">
        <w:rPr>
          <w:rFonts w:ascii="Arial" w:hAnsi="Arial" w:cs="Arial"/>
          <w:sz w:val="20"/>
          <w:szCs w:val="20"/>
        </w:rPr>
        <w:t>Th</w:t>
      </w:r>
      <w:r>
        <w:rPr>
          <w:rFonts w:ascii="Arial" w:hAnsi="Arial" w:cs="Arial"/>
          <w:sz w:val="20"/>
          <w:szCs w:val="20"/>
        </w:rPr>
        <w:t>e</w:t>
      </w:r>
      <w:r w:rsidRPr="005D03E9">
        <w:rPr>
          <w:rFonts w:ascii="Arial" w:hAnsi="Arial" w:cs="Arial"/>
          <w:sz w:val="20"/>
          <w:szCs w:val="20"/>
        </w:rPr>
        <w:t xml:space="preserve"> cover sheet and assessment task (electronically in Canvas)</w:t>
      </w:r>
    </w:p>
    <w:p w14:paraId="3A6CB6C6" w14:textId="77777777" w:rsidR="005D03E9" w:rsidRPr="005D03E9" w:rsidRDefault="005D03E9" w:rsidP="005D03E9">
      <w:pPr>
        <w:numPr>
          <w:ilvl w:val="0"/>
          <w:numId w:val="2"/>
        </w:numPr>
        <w:spacing w:before="80" w:after="80"/>
        <w:rPr>
          <w:rFonts w:ascii="Arial" w:hAnsi="Arial" w:cs="Arial"/>
          <w:sz w:val="20"/>
          <w:szCs w:val="20"/>
        </w:rPr>
      </w:pPr>
      <w:r w:rsidRPr="005D03E9">
        <w:rPr>
          <w:rFonts w:ascii="Arial" w:hAnsi="Arial" w:cs="Arial"/>
          <w:sz w:val="20"/>
          <w:szCs w:val="20"/>
        </w:rPr>
        <w:t>Access to classroom</w:t>
      </w:r>
    </w:p>
    <w:p w14:paraId="77AC98FA" w14:textId="77777777" w:rsidR="005D03E9" w:rsidRPr="005D03E9" w:rsidRDefault="005D03E9" w:rsidP="005D03E9">
      <w:pPr>
        <w:numPr>
          <w:ilvl w:val="0"/>
          <w:numId w:val="2"/>
        </w:numPr>
        <w:spacing w:before="80" w:after="80"/>
        <w:rPr>
          <w:rFonts w:ascii="Arial" w:hAnsi="Arial" w:cs="Arial"/>
          <w:sz w:val="20"/>
          <w:szCs w:val="20"/>
        </w:rPr>
      </w:pPr>
      <w:r w:rsidRPr="005D03E9">
        <w:rPr>
          <w:rFonts w:ascii="Arial" w:hAnsi="Arial" w:cs="Arial"/>
          <w:sz w:val="20"/>
          <w:szCs w:val="20"/>
        </w:rPr>
        <w:t>Access to computer and the Internet</w:t>
      </w:r>
    </w:p>
    <w:p w14:paraId="3375A0DD" w14:textId="77777777" w:rsidR="005D03E9" w:rsidRPr="005D03E9" w:rsidRDefault="005D03E9" w:rsidP="005D03E9">
      <w:pPr>
        <w:numPr>
          <w:ilvl w:val="0"/>
          <w:numId w:val="2"/>
        </w:numPr>
        <w:spacing w:before="80" w:after="80"/>
        <w:rPr>
          <w:rFonts w:ascii="Arial" w:hAnsi="Arial" w:cs="Arial"/>
          <w:sz w:val="20"/>
          <w:szCs w:val="20"/>
        </w:rPr>
      </w:pPr>
      <w:r w:rsidRPr="005D03E9">
        <w:rPr>
          <w:rFonts w:ascii="Arial" w:hAnsi="Arial" w:cs="Arial"/>
          <w:sz w:val="20"/>
          <w:szCs w:val="20"/>
        </w:rPr>
        <w:t>Access to applicable legislation, industry codes of practice, regulations as required</w:t>
      </w:r>
    </w:p>
    <w:p w14:paraId="42A90372" w14:textId="77777777" w:rsidR="005D03E9" w:rsidRPr="005D03E9" w:rsidRDefault="005D03E9" w:rsidP="005D03E9">
      <w:pPr>
        <w:numPr>
          <w:ilvl w:val="0"/>
          <w:numId w:val="2"/>
        </w:numPr>
        <w:spacing w:before="80" w:after="80"/>
        <w:rPr>
          <w:rFonts w:ascii="Arial" w:hAnsi="Arial" w:cs="Arial"/>
          <w:sz w:val="20"/>
          <w:szCs w:val="20"/>
        </w:rPr>
      </w:pPr>
      <w:r w:rsidRPr="005D03E9">
        <w:rPr>
          <w:rFonts w:ascii="Arial" w:hAnsi="Arial" w:cs="Arial"/>
          <w:sz w:val="20"/>
          <w:szCs w:val="20"/>
        </w:rPr>
        <w:t>Templates</w:t>
      </w:r>
    </w:p>
    <w:p w14:paraId="68F5F8FD" w14:textId="4C837233" w:rsidR="005D03E9" w:rsidRDefault="00B435A0" w:rsidP="005D03E9">
      <w:pPr>
        <w:numPr>
          <w:ilvl w:val="0"/>
          <w:numId w:val="2"/>
        </w:numPr>
        <w:spacing w:before="80" w:after="80"/>
        <w:rPr>
          <w:rFonts w:ascii="Arial" w:hAnsi="Arial" w:cs="Arial"/>
          <w:sz w:val="20"/>
          <w:szCs w:val="20"/>
        </w:rPr>
      </w:pPr>
      <w:r>
        <w:rPr>
          <w:rFonts w:ascii="Arial" w:hAnsi="Arial" w:cs="Arial"/>
          <w:sz w:val="20"/>
          <w:szCs w:val="20"/>
        </w:rPr>
        <w:t>A</w:t>
      </w:r>
      <w:r w:rsidR="005D03E9" w:rsidRPr="005D03E9">
        <w:rPr>
          <w:rFonts w:ascii="Arial" w:hAnsi="Arial" w:cs="Arial"/>
          <w:sz w:val="20"/>
          <w:szCs w:val="20"/>
        </w:rPr>
        <w:t xml:space="preserve"> site or prototype, where virtual machine environments may be implemented</w:t>
      </w:r>
    </w:p>
    <w:p w14:paraId="7C4FB50D" w14:textId="72B9CD4E" w:rsidR="00B435A0" w:rsidRPr="00B435A0" w:rsidRDefault="00B435A0" w:rsidP="00B435A0">
      <w:pPr>
        <w:numPr>
          <w:ilvl w:val="0"/>
          <w:numId w:val="2"/>
        </w:numPr>
        <w:spacing w:before="0"/>
        <w:jc w:val="both"/>
        <w:rPr>
          <w:rFonts w:ascii="Arial" w:eastAsia="Calibri" w:hAnsi="Arial" w:cs="Arial"/>
          <w:bCs/>
          <w:sz w:val="20"/>
          <w:szCs w:val="20"/>
        </w:rPr>
      </w:pPr>
      <w:r>
        <w:rPr>
          <w:rFonts w:ascii="Arial" w:eastAsia="Calibri" w:hAnsi="Arial" w:cs="Arial"/>
          <w:bCs/>
          <w:sz w:val="20"/>
          <w:szCs w:val="20"/>
        </w:rPr>
        <w:t>I</w:t>
      </w:r>
      <w:r w:rsidRPr="00B435A0">
        <w:rPr>
          <w:rFonts w:ascii="Arial" w:eastAsia="Calibri" w:hAnsi="Arial" w:cs="Arial"/>
          <w:bCs/>
          <w:sz w:val="20"/>
          <w:szCs w:val="20"/>
        </w:rPr>
        <w:t>ndustry standard virtualisation software.</w:t>
      </w:r>
    </w:p>
    <w:p w14:paraId="18E1C05E" w14:textId="26DBE420" w:rsidR="00B435A0" w:rsidRPr="00B435A0" w:rsidRDefault="00B435A0" w:rsidP="00B435A0">
      <w:pPr>
        <w:numPr>
          <w:ilvl w:val="0"/>
          <w:numId w:val="2"/>
        </w:numPr>
        <w:spacing w:before="0"/>
        <w:jc w:val="both"/>
        <w:rPr>
          <w:rFonts w:ascii="Arial" w:eastAsia="Calibri" w:hAnsi="Arial" w:cs="Arial"/>
          <w:bCs/>
          <w:sz w:val="20"/>
          <w:szCs w:val="20"/>
        </w:rPr>
      </w:pPr>
      <w:r>
        <w:rPr>
          <w:rFonts w:ascii="Arial" w:eastAsia="Calibri" w:hAnsi="Arial" w:cs="Arial"/>
          <w:bCs/>
          <w:sz w:val="20"/>
          <w:szCs w:val="20"/>
        </w:rPr>
        <w:t>N</w:t>
      </w:r>
      <w:r w:rsidRPr="00B435A0">
        <w:rPr>
          <w:rFonts w:ascii="Arial" w:eastAsia="Calibri" w:hAnsi="Arial" w:cs="Arial"/>
          <w:bCs/>
          <w:sz w:val="20"/>
          <w:szCs w:val="20"/>
        </w:rPr>
        <w:t>etwork technical requirements</w:t>
      </w:r>
    </w:p>
    <w:p w14:paraId="279D8761" w14:textId="77777777" w:rsidR="00B435A0" w:rsidRPr="00B435A0" w:rsidRDefault="00B435A0" w:rsidP="00B435A0">
      <w:pPr>
        <w:numPr>
          <w:ilvl w:val="0"/>
          <w:numId w:val="2"/>
        </w:numPr>
        <w:spacing w:before="0"/>
        <w:jc w:val="both"/>
        <w:rPr>
          <w:rFonts w:ascii="Arial" w:eastAsia="Calibri" w:hAnsi="Arial" w:cs="Arial"/>
          <w:bCs/>
          <w:sz w:val="20"/>
          <w:szCs w:val="20"/>
        </w:rPr>
      </w:pPr>
      <w:r w:rsidRPr="00B435A0">
        <w:rPr>
          <w:rFonts w:ascii="Arial" w:eastAsia="Calibri" w:hAnsi="Arial" w:cs="Arial"/>
          <w:bCs/>
          <w:sz w:val="20"/>
          <w:szCs w:val="20"/>
        </w:rPr>
        <w:t>a range of suitable software</w:t>
      </w:r>
    </w:p>
    <w:p w14:paraId="2E1D3E1C" w14:textId="77777777" w:rsidR="00B435A0" w:rsidRPr="005D03E9" w:rsidRDefault="00B435A0" w:rsidP="00B435A0">
      <w:pPr>
        <w:spacing w:before="80" w:after="80"/>
        <w:ind w:left="720"/>
        <w:rPr>
          <w:rFonts w:ascii="Arial" w:hAnsi="Arial" w:cs="Arial"/>
          <w:sz w:val="20"/>
          <w:szCs w:val="20"/>
        </w:rPr>
      </w:pPr>
    </w:p>
    <w:p w14:paraId="502CAE1F" w14:textId="10FDD45A" w:rsidR="00CA27A2" w:rsidRDefault="00CA27A2" w:rsidP="005D633B">
      <w:pPr>
        <w:spacing w:before="80" w:after="80" w:line="259" w:lineRule="auto"/>
        <w:jc w:val="both"/>
        <w:rPr>
          <w:rFonts w:ascii="Arial" w:eastAsia="Calibri" w:hAnsi="Arial" w:cs="Arial"/>
          <w:b/>
          <w:sz w:val="20"/>
          <w:szCs w:val="20"/>
        </w:rPr>
      </w:pPr>
    </w:p>
    <w:tbl>
      <w:tblPr>
        <w:tblStyle w:val="TableGrid1"/>
        <w:tblW w:w="9667"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67"/>
      </w:tblGrid>
      <w:tr w:rsidR="00AC198B" w:rsidRPr="00F81663" w14:paraId="79230C51" w14:textId="77777777" w:rsidTr="00CB1FA2">
        <w:trPr>
          <w:trHeight w:val="454"/>
        </w:trPr>
        <w:tc>
          <w:tcPr>
            <w:tcW w:w="9667" w:type="dxa"/>
            <w:shd w:val="clear" w:color="auto" w:fill="D9D9D9" w:themeFill="background1" w:themeFillShade="D9"/>
            <w:vAlign w:val="center"/>
          </w:tcPr>
          <w:p w14:paraId="3E69BA76" w14:textId="69372F5F" w:rsidR="00AC198B" w:rsidRPr="00372CFB" w:rsidRDefault="00AC198B" w:rsidP="00CB1FA2">
            <w:pPr>
              <w:spacing w:before="80" w:after="80"/>
              <w:rPr>
                <w:rFonts w:ascii="Arial" w:hAnsi="Arial" w:cs="Arial"/>
                <w:bCs/>
                <w:sz w:val="20"/>
              </w:rPr>
            </w:pPr>
            <w:r>
              <w:rPr>
                <w:rFonts w:ascii="Arial" w:hAnsi="Arial" w:cs="Arial"/>
                <w:b/>
              </w:rPr>
              <w:t>Task Summary</w:t>
            </w:r>
            <w:r w:rsidRPr="00372CFB">
              <w:rPr>
                <w:rFonts w:ascii="Arial" w:hAnsi="Arial" w:cs="Arial"/>
                <w:bCs/>
                <w:sz w:val="20"/>
              </w:rPr>
              <w:t xml:space="preserve"> </w:t>
            </w:r>
          </w:p>
        </w:tc>
      </w:tr>
    </w:tbl>
    <w:p w14:paraId="4F117DD6" w14:textId="080305F3" w:rsidR="007C43EF" w:rsidRDefault="007C43EF" w:rsidP="00321C5D">
      <w:pPr>
        <w:spacing w:before="80" w:after="80" w:line="259" w:lineRule="auto"/>
        <w:rPr>
          <w:rFonts w:ascii="Arial" w:eastAsia="Calibri" w:hAnsi="Arial" w:cs="Arial"/>
          <w:bCs/>
          <w:sz w:val="20"/>
          <w:szCs w:val="20"/>
        </w:rPr>
      </w:pPr>
      <w:r>
        <w:rPr>
          <w:rFonts w:ascii="Arial" w:eastAsia="Calibri" w:hAnsi="Arial" w:cs="Arial"/>
          <w:bCs/>
          <w:sz w:val="20"/>
          <w:szCs w:val="20"/>
        </w:rPr>
        <w:t xml:space="preserve">Students are provided with a </w:t>
      </w:r>
      <w:r w:rsidRPr="007C43EF">
        <w:rPr>
          <w:rFonts w:ascii="Arial" w:eastAsia="Calibri" w:hAnsi="Arial" w:cs="Arial"/>
          <w:bCs/>
          <w:sz w:val="20"/>
          <w:szCs w:val="20"/>
        </w:rPr>
        <w:t>scenario of an existing network with information about their policies, requirement and future needs</w:t>
      </w:r>
      <w:r>
        <w:rPr>
          <w:rFonts w:ascii="Arial" w:eastAsia="Calibri" w:hAnsi="Arial" w:cs="Arial"/>
          <w:bCs/>
          <w:sz w:val="20"/>
          <w:szCs w:val="20"/>
        </w:rPr>
        <w:t xml:space="preserve">. Based on the given scenario students will perform </w:t>
      </w:r>
      <w:r w:rsidR="00E72307">
        <w:rPr>
          <w:rFonts w:ascii="Arial" w:eastAsia="Calibri" w:hAnsi="Arial" w:cs="Arial"/>
          <w:bCs/>
          <w:sz w:val="20"/>
          <w:szCs w:val="20"/>
        </w:rPr>
        <w:t xml:space="preserve">the tasks </w:t>
      </w:r>
      <w:r>
        <w:rPr>
          <w:rFonts w:ascii="Arial" w:eastAsia="Calibri" w:hAnsi="Arial" w:cs="Arial"/>
          <w:bCs/>
          <w:sz w:val="20"/>
          <w:szCs w:val="20"/>
        </w:rPr>
        <w:t xml:space="preserve">in </w:t>
      </w:r>
      <w:r w:rsidR="00340127">
        <w:rPr>
          <w:rFonts w:ascii="Arial" w:eastAsia="Calibri" w:hAnsi="Arial" w:cs="Arial"/>
          <w:bCs/>
          <w:sz w:val="20"/>
          <w:szCs w:val="20"/>
        </w:rPr>
        <w:t>3</w:t>
      </w:r>
      <w:r>
        <w:rPr>
          <w:rFonts w:ascii="Arial" w:eastAsia="Calibri" w:hAnsi="Arial" w:cs="Arial"/>
          <w:bCs/>
          <w:sz w:val="20"/>
          <w:szCs w:val="20"/>
        </w:rPr>
        <w:t xml:space="preserve"> parts.  Part 1 is related with the </w:t>
      </w:r>
      <w:r w:rsidR="00340127">
        <w:rPr>
          <w:rFonts w:ascii="Arial" w:eastAsia="Calibri" w:hAnsi="Arial" w:cs="Arial"/>
          <w:bCs/>
          <w:sz w:val="20"/>
          <w:szCs w:val="20"/>
        </w:rPr>
        <w:t>analysis</w:t>
      </w:r>
      <w:r w:rsidR="00E72307">
        <w:rPr>
          <w:rFonts w:ascii="Arial" w:eastAsia="Calibri" w:hAnsi="Arial" w:cs="Arial"/>
          <w:bCs/>
          <w:sz w:val="20"/>
          <w:szCs w:val="20"/>
        </w:rPr>
        <w:t xml:space="preserve"> and design</w:t>
      </w:r>
      <w:r w:rsidR="00340127">
        <w:rPr>
          <w:rFonts w:ascii="Arial" w:eastAsia="Calibri" w:hAnsi="Arial" w:cs="Arial"/>
          <w:bCs/>
          <w:sz w:val="20"/>
          <w:szCs w:val="20"/>
        </w:rPr>
        <w:t>,</w:t>
      </w:r>
      <w:r>
        <w:rPr>
          <w:rFonts w:ascii="Arial" w:eastAsia="Calibri" w:hAnsi="Arial" w:cs="Arial"/>
          <w:bCs/>
          <w:sz w:val="20"/>
          <w:szCs w:val="20"/>
        </w:rPr>
        <w:t xml:space="preserve"> </w:t>
      </w:r>
      <w:r w:rsidR="00340127">
        <w:rPr>
          <w:rFonts w:ascii="Arial" w:eastAsia="Calibri" w:hAnsi="Arial" w:cs="Arial"/>
          <w:bCs/>
          <w:sz w:val="20"/>
          <w:szCs w:val="20"/>
        </w:rPr>
        <w:t xml:space="preserve">part 2 related with Documentation </w:t>
      </w:r>
      <w:r>
        <w:rPr>
          <w:rFonts w:ascii="Arial" w:eastAsia="Calibri" w:hAnsi="Arial" w:cs="Arial"/>
          <w:bCs/>
          <w:sz w:val="20"/>
          <w:szCs w:val="20"/>
        </w:rPr>
        <w:t>and part</w:t>
      </w:r>
      <w:r w:rsidR="00340127">
        <w:rPr>
          <w:rFonts w:ascii="Arial" w:eastAsia="Calibri" w:hAnsi="Arial" w:cs="Arial"/>
          <w:bCs/>
          <w:sz w:val="20"/>
          <w:szCs w:val="20"/>
        </w:rPr>
        <w:t xml:space="preserve"> 3</w:t>
      </w:r>
      <w:r>
        <w:rPr>
          <w:rFonts w:ascii="Arial" w:eastAsia="Calibri" w:hAnsi="Arial" w:cs="Arial"/>
          <w:bCs/>
          <w:sz w:val="20"/>
          <w:szCs w:val="20"/>
        </w:rPr>
        <w:t xml:space="preserve"> is related with the implementation</w:t>
      </w:r>
      <w:r w:rsidR="00E72307">
        <w:rPr>
          <w:rFonts w:ascii="Arial" w:eastAsia="Calibri" w:hAnsi="Arial" w:cs="Arial"/>
          <w:bCs/>
          <w:sz w:val="20"/>
          <w:szCs w:val="20"/>
        </w:rPr>
        <w:t xml:space="preserve"> and testing</w:t>
      </w:r>
    </w:p>
    <w:p w14:paraId="66B3C5CA" w14:textId="0340BAF5" w:rsidR="007C43EF" w:rsidRDefault="007C43EF" w:rsidP="00321C5D">
      <w:pPr>
        <w:spacing w:before="80" w:after="80" w:line="259" w:lineRule="auto"/>
        <w:rPr>
          <w:rFonts w:ascii="Arial" w:eastAsia="Calibri" w:hAnsi="Arial" w:cs="Arial"/>
          <w:bCs/>
          <w:sz w:val="20"/>
          <w:szCs w:val="20"/>
        </w:rPr>
      </w:pPr>
      <w:r>
        <w:rPr>
          <w:rFonts w:ascii="Arial" w:eastAsia="Calibri" w:hAnsi="Arial" w:cs="Arial"/>
          <w:bCs/>
          <w:sz w:val="20"/>
          <w:szCs w:val="20"/>
        </w:rPr>
        <w:t xml:space="preserve">Part A: </w:t>
      </w:r>
      <w:r w:rsidR="001F6DD8">
        <w:rPr>
          <w:rFonts w:ascii="Arial" w:eastAsia="Calibri" w:hAnsi="Arial" w:cs="Arial"/>
          <w:bCs/>
          <w:sz w:val="20"/>
          <w:szCs w:val="20"/>
        </w:rPr>
        <w:t>Plan, A</w:t>
      </w:r>
      <w:r w:rsidR="00EC1D22">
        <w:rPr>
          <w:rFonts w:ascii="Arial" w:eastAsia="Calibri" w:hAnsi="Arial" w:cs="Arial"/>
          <w:bCs/>
          <w:sz w:val="20"/>
          <w:szCs w:val="20"/>
        </w:rPr>
        <w:t>nalyse and Design</w:t>
      </w:r>
    </w:p>
    <w:p w14:paraId="71971E0B" w14:textId="0928CC64" w:rsidR="007C43EF" w:rsidRDefault="007C43EF">
      <w:pPr>
        <w:pStyle w:val="ListParagraph"/>
        <w:numPr>
          <w:ilvl w:val="0"/>
          <w:numId w:val="9"/>
        </w:numPr>
        <w:spacing w:before="80" w:after="80" w:line="259" w:lineRule="auto"/>
        <w:rPr>
          <w:rFonts w:ascii="Arial" w:eastAsia="Calibri" w:hAnsi="Arial" w:cs="Arial"/>
          <w:bCs/>
          <w:sz w:val="20"/>
          <w:szCs w:val="20"/>
        </w:rPr>
      </w:pPr>
      <w:r>
        <w:rPr>
          <w:rFonts w:ascii="Arial" w:eastAsia="Calibri" w:hAnsi="Arial" w:cs="Arial"/>
          <w:bCs/>
          <w:sz w:val="20"/>
          <w:szCs w:val="20"/>
        </w:rPr>
        <w:t>Analyse the existing systems</w:t>
      </w:r>
    </w:p>
    <w:p w14:paraId="14C9E4A6" w14:textId="6EB328BB" w:rsidR="007C43EF" w:rsidRDefault="007C43EF">
      <w:pPr>
        <w:pStyle w:val="ListParagraph"/>
        <w:numPr>
          <w:ilvl w:val="0"/>
          <w:numId w:val="9"/>
        </w:numPr>
        <w:spacing w:before="80" w:after="80" w:line="259" w:lineRule="auto"/>
        <w:rPr>
          <w:rFonts w:ascii="Arial" w:eastAsia="Calibri" w:hAnsi="Arial" w:cs="Arial"/>
          <w:bCs/>
          <w:sz w:val="20"/>
          <w:szCs w:val="20"/>
        </w:rPr>
      </w:pPr>
      <w:r>
        <w:rPr>
          <w:rFonts w:ascii="Arial" w:eastAsia="Calibri" w:hAnsi="Arial" w:cs="Arial"/>
          <w:bCs/>
          <w:sz w:val="20"/>
          <w:szCs w:val="20"/>
        </w:rPr>
        <w:t>Access the systems for their suitability for virtualization</w:t>
      </w:r>
    </w:p>
    <w:p w14:paraId="132D1336" w14:textId="5C315C4D" w:rsidR="007C43EF" w:rsidRDefault="00340127">
      <w:pPr>
        <w:pStyle w:val="ListParagraph"/>
        <w:numPr>
          <w:ilvl w:val="0"/>
          <w:numId w:val="9"/>
        </w:numPr>
        <w:spacing w:before="80" w:after="80" w:line="259" w:lineRule="auto"/>
        <w:rPr>
          <w:rFonts w:ascii="Arial" w:eastAsia="Calibri" w:hAnsi="Arial" w:cs="Arial"/>
          <w:bCs/>
          <w:sz w:val="20"/>
          <w:szCs w:val="20"/>
        </w:rPr>
      </w:pPr>
      <w:r>
        <w:rPr>
          <w:rFonts w:ascii="Arial" w:eastAsia="Calibri" w:hAnsi="Arial" w:cs="Arial"/>
          <w:bCs/>
          <w:sz w:val="20"/>
          <w:szCs w:val="20"/>
        </w:rPr>
        <w:t>Identify and Compare industry standards virtualization host software</w:t>
      </w:r>
    </w:p>
    <w:p w14:paraId="09786F76" w14:textId="6E83ECD1" w:rsidR="00340127" w:rsidRDefault="00340127">
      <w:pPr>
        <w:pStyle w:val="ListParagraph"/>
        <w:numPr>
          <w:ilvl w:val="0"/>
          <w:numId w:val="9"/>
        </w:numPr>
        <w:spacing w:before="80" w:after="80" w:line="259" w:lineRule="auto"/>
        <w:rPr>
          <w:rFonts w:ascii="Arial" w:eastAsia="Calibri" w:hAnsi="Arial" w:cs="Arial"/>
          <w:bCs/>
          <w:sz w:val="20"/>
          <w:szCs w:val="20"/>
        </w:rPr>
      </w:pPr>
      <w:r>
        <w:rPr>
          <w:rFonts w:ascii="Arial" w:eastAsia="Calibri" w:hAnsi="Arial" w:cs="Arial"/>
          <w:bCs/>
          <w:sz w:val="20"/>
          <w:szCs w:val="20"/>
        </w:rPr>
        <w:t>Determine virtualization host software requirement</w:t>
      </w:r>
    </w:p>
    <w:p w14:paraId="4CDFFD0B" w14:textId="0051931C" w:rsidR="00340127" w:rsidRDefault="00340127">
      <w:pPr>
        <w:pStyle w:val="ListParagraph"/>
        <w:numPr>
          <w:ilvl w:val="0"/>
          <w:numId w:val="9"/>
        </w:numPr>
        <w:spacing w:before="80" w:after="80" w:line="259" w:lineRule="auto"/>
        <w:rPr>
          <w:rFonts w:ascii="Arial" w:eastAsia="Calibri" w:hAnsi="Arial" w:cs="Arial"/>
          <w:bCs/>
          <w:sz w:val="20"/>
          <w:szCs w:val="20"/>
        </w:rPr>
      </w:pPr>
      <w:r>
        <w:rPr>
          <w:rFonts w:ascii="Arial" w:eastAsia="Calibri" w:hAnsi="Arial" w:cs="Arial"/>
          <w:bCs/>
          <w:sz w:val="20"/>
          <w:szCs w:val="20"/>
        </w:rPr>
        <w:t>Obtain technical specification, licensing and system requirements</w:t>
      </w:r>
      <w:r w:rsidR="00E72307">
        <w:rPr>
          <w:rFonts w:ascii="Arial" w:eastAsia="Calibri" w:hAnsi="Arial" w:cs="Arial"/>
          <w:bCs/>
          <w:sz w:val="20"/>
          <w:szCs w:val="20"/>
        </w:rPr>
        <w:t xml:space="preserve"> including storage requirement</w:t>
      </w:r>
      <w:r>
        <w:rPr>
          <w:rFonts w:ascii="Arial" w:eastAsia="Calibri" w:hAnsi="Arial" w:cs="Arial"/>
          <w:bCs/>
          <w:sz w:val="20"/>
          <w:szCs w:val="20"/>
        </w:rPr>
        <w:t xml:space="preserve"> from the Virtualization software vendor</w:t>
      </w:r>
    </w:p>
    <w:p w14:paraId="5AE0AF11" w14:textId="5C2CE76F" w:rsidR="00340127" w:rsidRDefault="00340127">
      <w:pPr>
        <w:pStyle w:val="ListParagraph"/>
        <w:numPr>
          <w:ilvl w:val="0"/>
          <w:numId w:val="9"/>
        </w:numPr>
        <w:spacing w:before="80" w:after="80" w:line="259" w:lineRule="auto"/>
        <w:rPr>
          <w:rFonts w:ascii="Arial" w:eastAsia="Calibri" w:hAnsi="Arial" w:cs="Arial"/>
          <w:bCs/>
          <w:sz w:val="20"/>
          <w:szCs w:val="20"/>
        </w:rPr>
      </w:pPr>
      <w:r>
        <w:rPr>
          <w:rFonts w:ascii="Arial" w:eastAsia="Calibri" w:hAnsi="Arial" w:cs="Arial"/>
          <w:bCs/>
          <w:sz w:val="20"/>
          <w:szCs w:val="20"/>
        </w:rPr>
        <w:t>Obtain Virtualization host platform</w:t>
      </w:r>
    </w:p>
    <w:p w14:paraId="6098E100" w14:textId="2D9A9638" w:rsidR="00E72307" w:rsidRDefault="00E72307">
      <w:pPr>
        <w:pStyle w:val="ListParagraph"/>
        <w:numPr>
          <w:ilvl w:val="0"/>
          <w:numId w:val="9"/>
        </w:numPr>
        <w:spacing w:before="80" w:after="80" w:line="259" w:lineRule="auto"/>
        <w:rPr>
          <w:rFonts w:ascii="Arial" w:eastAsia="Calibri" w:hAnsi="Arial" w:cs="Arial"/>
          <w:bCs/>
          <w:sz w:val="20"/>
          <w:szCs w:val="20"/>
        </w:rPr>
      </w:pPr>
      <w:r>
        <w:rPr>
          <w:rFonts w:ascii="Arial" w:eastAsia="Calibri" w:hAnsi="Arial" w:cs="Arial"/>
          <w:bCs/>
          <w:sz w:val="20"/>
          <w:szCs w:val="20"/>
        </w:rPr>
        <w:t>Administrative services</w:t>
      </w:r>
    </w:p>
    <w:p w14:paraId="0EE2691A" w14:textId="6B263007" w:rsidR="00EC1D22" w:rsidRDefault="00EC1D22" w:rsidP="00EC1D22">
      <w:pPr>
        <w:spacing w:before="80" w:after="80" w:line="259" w:lineRule="auto"/>
        <w:rPr>
          <w:rFonts w:ascii="Arial" w:eastAsia="Calibri" w:hAnsi="Arial" w:cs="Arial"/>
          <w:bCs/>
          <w:sz w:val="20"/>
          <w:szCs w:val="20"/>
        </w:rPr>
      </w:pPr>
      <w:r>
        <w:rPr>
          <w:rFonts w:ascii="Arial" w:eastAsia="Calibri" w:hAnsi="Arial" w:cs="Arial"/>
          <w:bCs/>
          <w:sz w:val="20"/>
          <w:szCs w:val="20"/>
        </w:rPr>
        <w:t>Part B: Documentation</w:t>
      </w:r>
    </w:p>
    <w:p w14:paraId="246F600E" w14:textId="68A0B241" w:rsidR="00EC1D22" w:rsidRDefault="00EC1D22">
      <w:pPr>
        <w:pStyle w:val="ListParagraph"/>
        <w:numPr>
          <w:ilvl w:val="0"/>
          <w:numId w:val="10"/>
        </w:numPr>
        <w:spacing w:before="80" w:after="80" w:line="259" w:lineRule="auto"/>
        <w:rPr>
          <w:rFonts w:ascii="Arial" w:eastAsia="Calibri" w:hAnsi="Arial" w:cs="Arial"/>
          <w:bCs/>
          <w:sz w:val="20"/>
          <w:szCs w:val="20"/>
        </w:rPr>
      </w:pPr>
      <w:r>
        <w:rPr>
          <w:rFonts w:ascii="Arial" w:eastAsia="Calibri" w:hAnsi="Arial" w:cs="Arial"/>
          <w:bCs/>
          <w:sz w:val="20"/>
          <w:szCs w:val="20"/>
        </w:rPr>
        <w:t>Required installation process</w:t>
      </w:r>
    </w:p>
    <w:p w14:paraId="6991346A" w14:textId="1947AABA" w:rsidR="00EC1D22" w:rsidRDefault="00EC1D22">
      <w:pPr>
        <w:pStyle w:val="ListParagraph"/>
        <w:numPr>
          <w:ilvl w:val="0"/>
          <w:numId w:val="10"/>
        </w:numPr>
        <w:spacing w:before="80" w:after="80" w:line="259" w:lineRule="auto"/>
        <w:rPr>
          <w:rFonts w:ascii="Arial" w:eastAsia="Calibri" w:hAnsi="Arial" w:cs="Arial"/>
          <w:bCs/>
          <w:sz w:val="20"/>
          <w:szCs w:val="20"/>
        </w:rPr>
      </w:pPr>
      <w:r>
        <w:rPr>
          <w:rFonts w:ascii="Arial" w:eastAsia="Calibri" w:hAnsi="Arial" w:cs="Arial"/>
          <w:bCs/>
          <w:sz w:val="20"/>
          <w:szCs w:val="20"/>
        </w:rPr>
        <w:t>Document Recommendation and Submit to required personnel</w:t>
      </w:r>
    </w:p>
    <w:p w14:paraId="724B26AD" w14:textId="63B2F5A2" w:rsidR="00E72307" w:rsidRDefault="00E72307">
      <w:pPr>
        <w:pStyle w:val="ListParagraph"/>
        <w:numPr>
          <w:ilvl w:val="0"/>
          <w:numId w:val="10"/>
        </w:numPr>
        <w:spacing w:before="80" w:after="80" w:line="259" w:lineRule="auto"/>
        <w:rPr>
          <w:rFonts w:ascii="Arial" w:eastAsia="Calibri" w:hAnsi="Arial" w:cs="Arial"/>
          <w:bCs/>
          <w:sz w:val="20"/>
          <w:szCs w:val="20"/>
        </w:rPr>
      </w:pPr>
      <w:r>
        <w:rPr>
          <w:rFonts w:ascii="Arial" w:eastAsia="Calibri" w:hAnsi="Arial" w:cs="Arial"/>
          <w:bCs/>
          <w:sz w:val="20"/>
          <w:szCs w:val="20"/>
        </w:rPr>
        <w:t>Administrative Strategies</w:t>
      </w:r>
    </w:p>
    <w:p w14:paraId="17B7AFC6" w14:textId="770D8018" w:rsidR="00EC1D22" w:rsidRDefault="00EC1D22">
      <w:pPr>
        <w:pStyle w:val="ListParagraph"/>
        <w:numPr>
          <w:ilvl w:val="0"/>
          <w:numId w:val="10"/>
        </w:numPr>
        <w:spacing w:before="80" w:after="80" w:line="259" w:lineRule="auto"/>
        <w:rPr>
          <w:rFonts w:ascii="Arial" w:eastAsia="Calibri" w:hAnsi="Arial" w:cs="Arial"/>
          <w:bCs/>
          <w:sz w:val="20"/>
          <w:szCs w:val="20"/>
        </w:rPr>
      </w:pPr>
      <w:r>
        <w:rPr>
          <w:rFonts w:ascii="Arial" w:eastAsia="Calibri" w:hAnsi="Arial" w:cs="Arial"/>
          <w:bCs/>
          <w:sz w:val="20"/>
          <w:szCs w:val="20"/>
        </w:rPr>
        <w:t>Final Report</w:t>
      </w:r>
    </w:p>
    <w:p w14:paraId="2B5FADCA" w14:textId="77777777" w:rsidR="00EC1D22" w:rsidRDefault="00EC1D22" w:rsidP="00EC1D22">
      <w:pPr>
        <w:spacing w:before="80" w:after="80" w:line="259" w:lineRule="auto"/>
        <w:rPr>
          <w:rFonts w:ascii="Arial" w:eastAsia="Calibri" w:hAnsi="Arial" w:cs="Arial"/>
          <w:bCs/>
          <w:sz w:val="20"/>
          <w:szCs w:val="20"/>
        </w:rPr>
      </w:pPr>
    </w:p>
    <w:p w14:paraId="64E5A900" w14:textId="35EC5A6B" w:rsidR="00EC1D22" w:rsidRDefault="00EC1D22" w:rsidP="00EC1D22">
      <w:pPr>
        <w:spacing w:before="80" w:after="80" w:line="259" w:lineRule="auto"/>
        <w:rPr>
          <w:rFonts w:ascii="Arial" w:eastAsia="Calibri" w:hAnsi="Arial" w:cs="Arial"/>
          <w:bCs/>
          <w:sz w:val="20"/>
          <w:szCs w:val="20"/>
        </w:rPr>
      </w:pPr>
      <w:r>
        <w:rPr>
          <w:rFonts w:ascii="Arial" w:eastAsia="Calibri" w:hAnsi="Arial" w:cs="Arial"/>
          <w:bCs/>
          <w:sz w:val="20"/>
          <w:szCs w:val="20"/>
        </w:rPr>
        <w:t>Part C: Implementation and Testing</w:t>
      </w:r>
    </w:p>
    <w:p w14:paraId="3AFB0F32" w14:textId="4539483E" w:rsidR="00EC1D22" w:rsidRDefault="00EC1D22">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Install Virtualization host platform</w:t>
      </w:r>
    </w:p>
    <w:p w14:paraId="4195556E" w14:textId="5D2D83FE" w:rsidR="001F6DD8" w:rsidRDefault="001F6DD8">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Install Management Software</w:t>
      </w:r>
    </w:p>
    <w:p w14:paraId="11A941C3" w14:textId="7098F05F" w:rsidR="00EC1D22" w:rsidRDefault="00EC1D22">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Integration with the existing systems and networks</w:t>
      </w:r>
    </w:p>
    <w:p w14:paraId="5F2B4662" w14:textId="00A03FD1" w:rsidR="00EC1D22" w:rsidRDefault="00EC1D22">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Multiple networks for different traffics such as Management, VMs and Storage</w:t>
      </w:r>
    </w:p>
    <w:p w14:paraId="3CC5F7E9" w14:textId="5F7692D6" w:rsidR="00EC1D22" w:rsidRDefault="00EC1D22">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Virtual Switch, security policies, Nic Teaming</w:t>
      </w:r>
    </w:p>
    <w:p w14:paraId="78A7109A" w14:textId="6CD10A2C" w:rsidR="00EC1D22" w:rsidRDefault="00EC1D22">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lastRenderedPageBreak/>
        <w:t>Distributed Switch, VMkernal Ports, Storage traffic</w:t>
      </w:r>
    </w:p>
    <w:p w14:paraId="15DDB062" w14:textId="6EAF7124" w:rsidR="00E72307" w:rsidRDefault="00E72307">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Create and configure local Datastore</w:t>
      </w:r>
    </w:p>
    <w:p w14:paraId="48D08DCE" w14:textId="051856A8" w:rsidR="00E72307" w:rsidRDefault="00E72307">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Create and configure storage connections</w:t>
      </w:r>
    </w:p>
    <w:p w14:paraId="11C12375" w14:textId="2F81E623" w:rsidR="001F6DD8" w:rsidRDefault="001F6DD8">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Addition of Software iSCSI adaptor.</w:t>
      </w:r>
    </w:p>
    <w:p w14:paraId="68FF652E" w14:textId="5F864689" w:rsidR="00E72307" w:rsidRDefault="00E72307">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Create and configure Shared Data Store (NFS, iSCSI)</w:t>
      </w:r>
    </w:p>
    <w:p w14:paraId="5C8B83FF" w14:textId="3E51815C" w:rsidR="00E72307" w:rsidRDefault="00E72307">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Create and manage templates</w:t>
      </w:r>
    </w:p>
    <w:p w14:paraId="3E517D1F" w14:textId="014F2DED" w:rsidR="00E72307" w:rsidRDefault="00E72307">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Configure user roles and administer virtual environment</w:t>
      </w:r>
    </w:p>
    <w:p w14:paraId="33D21674" w14:textId="7A8EF87D" w:rsidR="00E72307" w:rsidRPr="00EC1D22" w:rsidRDefault="00E72307">
      <w:pPr>
        <w:pStyle w:val="ListParagraph"/>
        <w:numPr>
          <w:ilvl w:val="0"/>
          <w:numId w:val="11"/>
        </w:numPr>
        <w:spacing w:before="80" w:after="80" w:line="259" w:lineRule="auto"/>
        <w:rPr>
          <w:rFonts w:ascii="Arial" w:eastAsia="Calibri" w:hAnsi="Arial" w:cs="Arial"/>
          <w:bCs/>
          <w:sz w:val="20"/>
          <w:szCs w:val="20"/>
        </w:rPr>
      </w:pPr>
      <w:r>
        <w:rPr>
          <w:rFonts w:ascii="Arial" w:eastAsia="Calibri" w:hAnsi="Arial" w:cs="Arial"/>
          <w:bCs/>
          <w:sz w:val="20"/>
          <w:szCs w:val="20"/>
        </w:rPr>
        <w:t>Setup and secure user privileges and permissions</w:t>
      </w:r>
    </w:p>
    <w:p w14:paraId="181CB67A" w14:textId="77777777" w:rsidR="00EC1D22" w:rsidRDefault="00EC1D22" w:rsidP="00EC1D22">
      <w:pPr>
        <w:spacing w:before="80" w:after="80" w:line="259" w:lineRule="auto"/>
        <w:rPr>
          <w:rFonts w:ascii="Arial" w:eastAsia="Calibri" w:hAnsi="Arial" w:cs="Arial"/>
          <w:bCs/>
          <w:sz w:val="20"/>
          <w:szCs w:val="20"/>
        </w:rPr>
      </w:pPr>
    </w:p>
    <w:p w14:paraId="074B061C" w14:textId="701477C7" w:rsidR="008063C1" w:rsidRPr="008063C1" w:rsidRDefault="008063C1" w:rsidP="008063C1">
      <w:pPr>
        <w:spacing w:before="80" w:after="80" w:line="259" w:lineRule="auto"/>
        <w:rPr>
          <w:rFonts w:ascii="Arial" w:eastAsia="Calibri" w:hAnsi="Arial" w:cs="Arial"/>
          <w:bCs/>
          <w:sz w:val="20"/>
          <w:szCs w:val="20"/>
        </w:rPr>
      </w:pPr>
    </w:p>
    <w:p w14:paraId="2F4C26C7" w14:textId="77777777" w:rsidR="004C262E" w:rsidRDefault="004C262E" w:rsidP="000730DB">
      <w:pPr>
        <w:spacing w:before="80" w:after="80"/>
        <w:rPr>
          <w:rFonts w:ascii="Arial" w:hAnsi="Arial" w:cs="Arial"/>
          <w:bCs/>
          <w:sz w:val="20"/>
        </w:rPr>
      </w:pPr>
    </w:p>
    <w:tbl>
      <w:tblPr>
        <w:tblStyle w:val="TableGrid1"/>
        <w:tblW w:w="9667"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67"/>
      </w:tblGrid>
      <w:tr w:rsidR="000730DB" w:rsidRPr="00F81663" w14:paraId="04D0F16F" w14:textId="77777777" w:rsidTr="008224B9">
        <w:trPr>
          <w:trHeight w:val="454"/>
        </w:trPr>
        <w:tc>
          <w:tcPr>
            <w:tcW w:w="9667" w:type="dxa"/>
            <w:shd w:val="clear" w:color="auto" w:fill="D9D9D9" w:themeFill="background1" w:themeFillShade="D9"/>
            <w:vAlign w:val="center"/>
          </w:tcPr>
          <w:p w14:paraId="1544A093" w14:textId="77777777" w:rsidR="000730DB" w:rsidRPr="00372CFB" w:rsidRDefault="000730DB" w:rsidP="008224B9">
            <w:pPr>
              <w:spacing w:before="80" w:after="80"/>
              <w:rPr>
                <w:rFonts w:ascii="Arial" w:hAnsi="Arial" w:cs="Arial"/>
                <w:sz w:val="20"/>
              </w:rPr>
            </w:pPr>
            <w:r w:rsidRPr="00372CFB">
              <w:rPr>
                <w:rFonts w:ascii="Arial" w:hAnsi="Arial" w:cs="Arial"/>
                <w:b/>
              </w:rPr>
              <w:t>Assessment Outcome</w:t>
            </w:r>
            <w:r w:rsidRPr="00372CFB">
              <w:rPr>
                <w:rFonts w:ascii="Arial" w:hAnsi="Arial" w:cs="Arial"/>
                <w:sz w:val="20"/>
              </w:rPr>
              <w:t xml:space="preserve"> </w:t>
            </w:r>
          </w:p>
        </w:tc>
      </w:tr>
      <w:tr w:rsidR="000730DB" w:rsidRPr="00F81663" w14:paraId="6D6E9706" w14:textId="77777777" w:rsidTr="008224B9">
        <w:trPr>
          <w:trHeight w:val="270"/>
        </w:trPr>
        <w:tc>
          <w:tcPr>
            <w:tcW w:w="9667" w:type="dxa"/>
            <w:vAlign w:val="center"/>
          </w:tcPr>
          <w:p w14:paraId="2B1205A0" w14:textId="5AD5635E" w:rsidR="000730DB" w:rsidRPr="007272D8" w:rsidRDefault="005D633B" w:rsidP="001D4E67">
            <w:pPr>
              <w:spacing w:before="80" w:after="80"/>
              <w:rPr>
                <w:rFonts w:ascii="Arial" w:hAnsi="Arial" w:cs="Arial"/>
                <w:sz w:val="20"/>
              </w:rPr>
            </w:pPr>
            <w:r w:rsidRPr="005D633B">
              <w:rPr>
                <w:rFonts w:ascii="Arial" w:hAnsi="Arial" w:cs="Arial"/>
                <w:sz w:val="20"/>
              </w:rPr>
              <w:t xml:space="preserve">To successfully complete this activity, students are required to complete </w:t>
            </w:r>
            <w:r>
              <w:rPr>
                <w:rFonts w:ascii="Arial" w:hAnsi="Arial" w:cs="Arial"/>
                <w:sz w:val="20"/>
              </w:rPr>
              <w:t xml:space="preserve">all requirements </w:t>
            </w:r>
            <w:r w:rsidRPr="005D633B">
              <w:rPr>
                <w:rFonts w:ascii="Arial" w:hAnsi="Arial" w:cs="Arial"/>
                <w:sz w:val="20"/>
              </w:rPr>
              <w:t xml:space="preserve">and submit all evidence to meet the </w:t>
            </w:r>
            <w:r>
              <w:rPr>
                <w:rFonts w:ascii="Arial" w:hAnsi="Arial" w:cs="Arial"/>
                <w:sz w:val="20"/>
              </w:rPr>
              <w:t xml:space="preserve">Product Quality Criteria evidence </w:t>
            </w:r>
            <w:r w:rsidRPr="005D633B">
              <w:rPr>
                <w:rFonts w:ascii="Arial" w:hAnsi="Arial" w:cs="Arial"/>
                <w:sz w:val="20"/>
              </w:rPr>
              <w:t>criteria for this task to achieve a Satisfactory (S) result.</w:t>
            </w:r>
            <w:r w:rsidR="00CA27A2">
              <w:rPr>
                <w:rFonts w:ascii="Arial" w:hAnsi="Arial" w:cs="Arial"/>
                <w:sz w:val="20"/>
              </w:rPr>
              <w:t xml:space="preserve"> </w:t>
            </w:r>
            <w:r w:rsidR="000730DB" w:rsidRPr="007272D8">
              <w:rPr>
                <w:rFonts w:ascii="Arial" w:hAnsi="Arial" w:cs="Arial"/>
                <w:sz w:val="20"/>
              </w:rPr>
              <w:t>The outcome of this assessment will contribute to the evidence used in the final decision to achieve competency for this</w:t>
            </w:r>
            <w:r w:rsidR="00FA0C95">
              <w:rPr>
                <w:rFonts w:ascii="Arial" w:hAnsi="Arial" w:cs="Arial"/>
                <w:sz w:val="20"/>
              </w:rPr>
              <w:t xml:space="preserve"> unit/s.</w:t>
            </w:r>
            <w:r w:rsidR="000730DB" w:rsidRPr="007272D8">
              <w:rPr>
                <w:rFonts w:ascii="Arial" w:hAnsi="Arial" w:cs="Arial"/>
                <w:color w:val="00B0F0"/>
                <w:sz w:val="20"/>
              </w:rPr>
              <w:t xml:space="preserve"> </w:t>
            </w:r>
          </w:p>
        </w:tc>
      </w:tr>
      <w:tr w:rsidR="000730DB" w:rsidRPr="00F81663" w14:paraId="399E7E25" w14:textId="77777777" w:rsidTr="008224B9">
        <w:trPr>
          <w:trHeight w:val="270"/>
        </w:trPr>
        <w:tc>
          <w:tcPr>
            <w:tcW w:w="9667" w:type="dxa"/>
            <w:shd w:val="clear" w:color="auto" w:fill="D9D9D9" w:themeFill="background1" w:themeFillShade="D9"/>
            <w:vAlign w:val="center"/>
          </w:tcPr>
          <w:p w14:paraId="46A4C175" w14:textId="77777777" w:rsidR="000730DB" w:rsidRDefault="000730DB" w:rsidP="008224B9">
            <w:pPr>
              <w:spacing w:before="80" w:after="80"/>
              <w:rPr>
                <w:rFonts w:ascii="Arial" w:hAnsi="Arial" w:cs="Arial"/>
                <w:sz w:val="20"/>
              </w:rPr>
            </w:pPr>
            <w:r w:rsidRPr="003D552A">
              <w:rPr>
                <w:rFonts w:ascii="Arial" w:hAnsi="Arial" w:cs="Arial"/>
                <w:b/>
                <w:szCs w:val="20"/>
              </w:rPr>
              <w:t>Assessment Submission</w:t>
            </w:r>
          </w:p>
        </w:tc>
      </w:tr>
      <w:tr w:rsidR="000730DB" w:rsidRPr="00F81663" w14:paraId="5CE937A3" w14:textId="77777777" w:rsidTr="008224B9">
        <w:trPr>
          <w:trHeight w:val="270"/>
        </w:trPr>
        <w:tc>
          <w:tcPr>
            <w:tcW w:w="9667" w:type="dxa"/>
            <w:vAlign w:val="center"/>
          </w:tcPr>
          <w:p w14:paraId="7285920F" w14:textId="103792E5" w:rsidR="008063C1" w:rsidRPr="008063C1" w:rsidRDefault="001D4E67" w:rsidP="008063C1">
            <w:pPr>
              <w:spacing w:before="80" w:after="80"/>
              <w:rPr>
                <w:rFonts w:ascii="Arial" w:hAnsi="Arial" w:cs="Arial"/>
                <w:sz w:val="20"/>
              </w:rPr>
            </w:pPr>
            <w:r w:rsidRPr="005F608C">
              <w:rPr>
                <w:rFonts w:ascii="Arial" w:hAnsi="Arial" w:cs="Arial"/>
                <w:sz w:val="20"/>
              </w:rPr>
              <w:t>To meet the requirements of this assessment you are required to submit the following documents/evidence</w:t>
            </w:r>
            <w:r w:rsidR="008063C1" w:rsidRPr="008063C1">
              <w:rPr>
                <w:rFonts w:ascii="Arial" w:hAnsi="Arial" w:cs="Arial"/>
                <w:sz w:val="20"/>
              </w:rPr>
              <w:t xml:space="preserve"> online via Canvas.</w:t>
            </w:r>
          </w:p>
          <w:p w14:paraId="09413C9E" w14:textId="77777777" w:rsidR="008063C1" w:rsidRPr="008063C1" w:rsidRDefault="008063C1" w:rsidP="0010439C">
            <w:pPr>
              <w:numPr>
                <w:ilvl w:val="0"/>
                <w:numId w:val="4"/>
              </w:numPr>
              <w:spacing w:before="80" w:after="80"/>
              <w:rPr>
                <w:rFonts w:ascii="Arial" w:hAnsi="Arial" w:cs="Arial"/>
                <w:sz w:val="20"/>
              </w:rPr>
            </w:pPr>
            <w:r w:rsidRPr="008063C1">
              <w:rPr>
                <w:rFonts w:ascii="Arial" w:hAnsi="Arial" w:cs="Arial"/>
                <w:sz w:val="20"/>
              </w:rPr>
              <w:t>Completed assessment task cover sheet</w:t>
            </w:r>
          </w:p>
          <w:p w14:paraId="1360B085" w14:textId="77777777" w:rsidR="0010439C" w:rsidRPr="0010439C" w:rsidRDefault="0010439C" w:rsidP="0010439C">
            <w:pPr>
              <w:pStyle w:val="ListParagraph"/>
              <w:numPr>
                <w:ilvl w:val="0"/>
                <w:numId w:val="4"/>
              </w:numPr>
              <w:spacing w:before="80" w:after="80"/>
              <w:contextualSpacing w:val="0"/>
              <w:rPr>
                <w:rFonts w:ascii="Arial" w:hAnsi="Arial" w:cs="Arial"/>
                <w:sz w:val="20"/>
              </w:rPr>
            </w:pPr>
            <w:r w:rsidRPr="0010439C">
              <w:rPr>
                <w:rFonts w:ascii="Arial" w:hAnsi="Arial" w:cs="Arial"/>
                <w:sz w:val="20"/>
              </w:rPr>
              <w:t>This assessment document with the assessment task cover sheet and completed responses to all questions</w:t>
            </w:r>
          </w:p>
          <w:p w14:paraId="26BF33EB" w14:textId="4B607F5F" w:rsidR="008063C1" w:rsidRPr="008063C1" w:rsidRDefault="008063C1" w:rsidP="0010439C">
            <w:pPr>
              <w:spacing w:before="80" w:after="80"/>
              <w:ind w:left="720"/>
              <w:rPr>
                <w:rFonts w:ascii="Arial" w:hAnsi="Arial" w:cs="Arial"/>
                <w:bCs/>
                <w:sz w:val="20"/>
              </w:rPr>
            </w:pPr>
          </w:p>
          <w:p w14:paraId="54A148D0" w14:textId="66397A8D" w:rsidR="008063C1" w:rsidRPr="001D4E67" w:rsidRDefault="001D4E67" w:rsidP="008063C1">
            <w:pPr>
              <w:spacing w:before="80" w:after="80"/>
              <w:rPr>
                <w:rFonts w:ascii="Arial" w:hAnsi="Arial" w:cs="Arial"/>
                <w:bCs/>
                <w:sz w:val="20"/>
                <w:szCs w:val="20"/>
              </w:rPr>
            </w:pPr>
            <w:r>
              <w:rPr>
                <w:rFonts w:ascii="Arial" w:hAnsi="Arial" w:cs="Arial"/>
                <w:sz w:val="20"/>
              </w:rPr>
              <w:t xml:space="preserve"> </w:t>
            </w:r>
          </w:p>
          <w:p w14:paraId="2A857514" w14:textId="17199196" w:rsidR="000730DB" w:rsidRPr="008063C1" w:rsidRDefault="000730DB" w:rsidP="008063C1">
            <w:pPr>
              <w:spacing w:before="80" w:after="80"/>
              <w:rPr>
                <w:rFonts w:ascii="Arial" w:hAnsi="Arial" w:cs="Arial"/>
                <w:bCs/>
                <w:sz w:val="20"/>
                <w:szCs w:val="20"/>
              </w:rPr>
            </w:pPr>
          </w:p>
        </w:tc>
      </w:tr>
    </w:tbl>
    <w:p w14:paraId="4C56A0D2" w14:textId="0C7D768C" w:rsidR="004C262E" w:rsidRDefault="004C262E" w:rsidP="002251C3">
      <w:pPr>
        <w:spacing w:before="0"/>
        <w:rPr>
          <w:rFonts w:ascii="Arial" w:hAnsi="Arial" w:cs="Arial"/>
          <w:sz w:val="20"/>
          <w:szCs w:val="20"/>
        </w:rPr>
      </w:pPr>
    </w:p>
    <w:p w14:paraId="44397E66" w14:textId="6CB2E8F7" w:rsidR="002251C3" w:rsidRDefault="002251C3" w:rsidP="002251C3">
      <w:pPr>
        <w:spacing w:before="0"/>
        <w:rPr>
          <w:rFonts w:ascii="Arial" w:hAnsi="Arial" w:cs="Arial"/>
          <w:sz w:val="20"/>
          <w:szCs w:val="20"/>
        </w:rPr>
      </w:pPr>
    </w:p>
    <w:p w14:paraId="255131E0" w14:textId="77777777" w:rsidR="00CE6268" w:rsidRDefault="00CE6268" w:rsidP="002251C3">
      <w:pPr>
        <w:spacing w:before="0"/>
        <w:rPr>
          <w:rFonts w:ascii="Arial" w:hAnsi="Arial" w:cs="Arial"/>
          <w:sz w:val="20"/>
          <w:szCs w:val="20"/>
        </w:rPr>
      </w:pPr>
    </w:p>
    <w:p w14:paraId="527D9110" w14:textId="77777777" w:rsidR="00CE6268" w:rsidRDefault="00CE6268" w:rsidP="002251C3">
      <w:pPr>
        <w:spacing w:before="0"/>
        <w:rPr>
          <w:rFonts w:ascii="Arial" w:hAnsi="Arial" w:cs="Arial"/>
          <w:sz w:val="20"/>
          <w:szCs w:val="20"/>
        </w:rPr>
      </w:pPr>
    </w:p>
    <w:p w14:paraId="5E176D06" w14:textId="77777777" w:rsidR="00CE6268" w:rsidRDefault="00CE6268" w:rsidP="002251C3">
      <w:pPr>
        <w:spacing w:before="0"/>
        <w:rPr>
          <w:rFonts w:ascii="Arial" w:hAnsi="Arial" w:cs="Arial"/>
          <w:sz w:val="20"/>
          <w:szCs w:val="20"/>
        </w:rPr>
      </w:pPr>
    </w:p>
    <w:p w14:paraId="7A529080" w14:textId="77777777" w:rsidR="00CE6268" w:rsidRDefault="00CE6268" w:rsidP="002251C3">
      <w:pPr>
        <w:spacing w:before="0"/>
        <w:rPr>
          <w:rFonts w:ascii="Arial" w:hAnsi="Arial" w:cs="Arial"/>
          <w:sz w:val="20"/>
          <w:szCs w:val="20"/>
        </w:rPr>
      </w:pPr>
    </w:p>
    <w:p w14:paraId="2A3D233F" w14:textId="77777777" w:rsidR="00CE6268" w:rsidRDefault="00CE6268" w:rsidP="002251C3">
      <w:pPr>
        <w:spacing w:before="0"/>
        <w:rPr>
          <w:rFonts w:ascii="Arial" w:hAnsi="Arial" w:cs="Arial"/>
          <w:sz w:val="20"/>
          <w:szCs w:val="20"/>
        </w:rPr>
      </w:pPr>
    </w:p>
    <w:p w14:paraId="2688E29F" w14:textId="77777777" w:rsidR="00CE6268" w:rsidRDefault="00CE6268" w:rsidP="002251C3">
      <w:pPr>
        <w:spacing w:before="0"/>
        <w:rPr>
          <w:rFonts w:ascii="Arial" w:hAnsi="Arial" w:cs="Arial"/>
          <w:sz w:val="20"/>
          <w:szCs w:val="20"/>
        </w:rPr>
      </w:pPr>
    </w:p>
    <w:p w14:paraId="548FB21D" w14:textId="77777777" w:rsidR="00CE6268" w:rsidRDefault="00CE6268" w:rsidP="002251C3">
      <w:pPr>
        <w:spacing w:before="0"/>
        <w:rPr>
          <w:rFonts w:ascii="Arial" w:hAnsi="Arial" w:cs="Arial"/>
          <w:sz w:val="20"/>
          <w:szCs w:val="20"/>
        </w:rPr>
      </w:pPr>
    </w:p>
    <w:p w14:paraId="45EF2CF6" w14:textId="77777777" w:rsidR="00CE6268" w:rsidRDefault="00CE6268" w:rsidP="002251C3">
      <w:pPr>
        <w:spacing w:before="0"/>
        <w:rPr>
          <w:rFonts w:ascii="Arial" w:hAnsi="Arial" w:cs="Arial"/>
          <w:sz w:val="20"/>
          <w:szCs w:val="20"/>
        </w:rPr>
      </w:pPr>
    </w:p>
    <w:p w14:paraId="2F4E7603" w14:textId="77777777" w:rsidR="00CE6268" w:rsidRDefault="00CE6268" w:rsidP="002251C3">
      <w:pPr>
        <w:spacing w:before="0"/>
        <w:rPr>
          <w:rFonts w:ascii="Arial" w:hAnsi="Arial" w:cs="Arial"/>
          <w:sz w:val="20"/>
          <w:szCs w:val="20"/>
        </w:rPr>
      </w:pPr>
    </w:p>
    <w:p w14:paraId="00D562DE" w14:textId="77777777" w:rsidR="00CE6268" w:rsidRDefault="00CE6268" w:rsidP="002251C3">
      <w:pPr>
        <w:spacing w:before="0"/>
        <w:rPr>
          <w:rFonts w:ascii="Arial" w:hAnsi="Arial" w:cs="Arial"/>
          <w:sz w:val="20"/>
          <w:szCs w:val="20"/>
        </w:rPr>
      </w:pPr>
    </w:p>
    <w:p w14:paraId="1998C868" w14:textId="77777777" w:rsidR="00CE6268" w:rsidRDefault="00CE6268" w:rsidP="002251C3">
      <w:pPr>
        <w:spacing w:before="0"/>
        <w:rPr>
          <w:rFonts w:ascii="Arial" w:hAnsi="Arial" w:cs="Arial"/>
          <w:sz w:val="20"/>
          <w:szCs w:val="20"/>
        </w:rPr>
      </w:pPr>
    </w:p>
    <w:p w14:paraId="48581E77" w14:textId="77777777" w:rsidR="00CE6268" w:rsidRDefault="00CE6268" w:rsidP="002251C3">
      <w:pPr>
        <w:spacing w:before="0"/>
        <w:rPr>
          <w:rFonts w:ascii="Arial" w:hAnsi="Arial" w:cs="Arial"/>
          <w:sz w:val="20"/>
          <w:szCs w:val="20"/>
        </w:rPr>
      </w:pPr>
    </w:p>
    <w:p w14:paraId="4157EBBE" w14:textId="77777777" w:rsidR="00CE6268" w:rsidRDefault="00CE6268" w:rsidP="002251C3">
      <w:pPr>
        <w:spacing w:before="0"/>
        <w:rPr>
          <w:rFonts w:ascii="Arial" w:hAnsi="Arial" w:cs="Arial"/>
          <w:sz w:val="20"/>
          <w:szCs w:val="20"/>
        </w:rPr>
      </w:pPr>
    </w:p>
    <w:p w14:paraId="27F7308B" w14:textId="77777777" w:rsidR="00CE6268" w:rsidRDefault="00CE6268" w:rsidP="002251C3">
      <w:pPr>
        <w:spacing w:before="0"/>
        <w:rPr>
          <w:rFonts w:ascii="Arial" w:hAnsi="Arial" w:cs="Arial"/>
          <w:sz w:val="20"/>
          <w:szCs w:val="20"/>
        </w:rPr>
      </w:pPr>
    </w:p>
    <w:p w14:paraId="23D17062" w14:textId="77777777" w:rsidR="00CE6268" w:rsidRDefault="00CE6268" w:rsidP="002251C3">
      <w:pPr>
        <w:spacing w:before="0"/>
        <w:rPr>
          <w:rFonts w:ascii="Arial" w:hAnsi="Arial" w:cs="Arial"/>
          <w:sz w:val="20"/>
          <w:szCs w:val="20"/>
        </w:rPr>
      </w:pPr>
    </w:p>
    <w:p w14:paraId="588D019F" w14:textId="77777777" w:rsidR="00CE6268" w:rsidRDefault="00CE6268" w:rsidP="002251C3">
      <w:pPr>
        <w:spacing w:before="0"/>
        <w:rPr>
          <w:rFonts w:ascii="Arial" w:hAnsi="Arial" w:cs="Arial"/>
          <w:sz w:val="20"/>
          <w:szCs w:val="20"/>
        </w:rPr>
      </w:pPr>
    </w:p>
    <w:p w14:paraId="47D9D027" w14:textId="77777777" w:rsidR="00CE6268" w:rsidRDefault="00CE6268" w:rsidP="002251C3">
      <w:pPr>
        <w:spacing w:before="0"/>
        <w:rPr>
          <w:rFonts w:ascii="Arial" w:hAnsi="Arial" w:cs="Arial"/>
          <w:sz w:val="20"/>
          <w:szCs w:val="20"/>
        </w:rPr>
      </w:pPr>
    </w:p>
    <w:p w14:paraId="204B133A" w14:textId="77777777" w:rsidR="00CE6268" w:rsidRDefault="00CE6268" w:rsidP="002251C3">
      <w:pPr>
        <w:spacing w:before="0"/>
        <w:rPr>
          <w:rFonts w:ascii="Arial" w:hAnsi="Arial" w:cs="Arial"/>
          <w:sz w:val="20"/>
          <w:szCs w:val="20"/>
        </w:rPr>
      </w:pPr>
    </w:p>
    <w:p w14:paraId="17B19DC1" w14:textId="77777777" w:rsidR="00CE6268" w:rsidRDefault="00CE6268" w:rsidP="002251C3">
      <w:pPr>
        <w:spacing w:before="0"/>
        <w:rPr>
          <w:rFonts w:ascii="Arial" w:hAnsi="Arial" w:cs="Arial"/>
          <w:sz w:val="20"/>
          <w:szCs w:val="20"/>
        </w:rPr>
      </w:pPr>
    </w:p>
    <w:p w14:paraId="04FFFD1E" w14:textId="77777777" w:rsidR="00CE6268" w:rsidRDefault="00CE6268" w:rsidP="002251C3">
      <w:pPr>
        <w:spacing w:before="0"/>
        <w:rPr>
          <w:rFonts w:ascii="Arial" w:hAnsi="Arial" w:cs="Arial"/>
          <w:sz w:val="20"/>
          <w:szCs w:val="20"/>
        </w:rPr>
      </w:pPr>
    </w:p>
    <w:p w14:paraId="2C563A7F" w14:textId="77777777" w:rsidR="00CE6268" w:rsidRDefault="00CE6268" w:rsidP="002251C3">
      <w:pPr>
        <w:spacing w:before="0"/>
        <w:rPr>
          <w:rFonts w:ascii="Arial" w:hAnsi="Arial" w:cs="Arial"/>
          <w:sz w:val="20"/>
          <w:szCs w:val="20"/>
        </w:rPr>
      </w:pPr>
    </w:p>
    <w:p w14:paraId="6CA4B2AB" w14:textId="77777777" w:rsidR="00CE6268" w:rsidRDefault="00CE6268" w:rsidP="002251C3">
      <w:pPr>
        <w:spacing w:before="0"/>
        <w:rPr>
          <w:rFonts w:ascii="Arial" w:hAnsi="Arial" w:cs="Arial"/>
          <w:sz w:val="20"/>
          <w:szCs w:val="20"/>
        </w:rPr>
      </w:pPr>
    </w:p>
    <w:p w14:paraId="620C2F55" w14:textId="77777777" w:rsidR="00CE6268" w:rsidRDefault="00CE6268" w:rsidP="002251C3">
      <w:pPr>
        <w:spacing w:before="0"/>
        <w:rPr>
          <w:rFonts w:ascii="Arial" w:hAnsi="Arial" w:cs="Arial"/>
          <w:sz w:val="20"/>
          <w:szCs w:val="20"/>
        </w:rPr>
      </w:pPr>
    </w:p>
    <w:p w14:paraId="4D155155" w14:textId="77777777" w:rsidR="00CE6268" w:rsidRDefault="00CE6268" w:rsidP="002251C3">
      <w:pPr>
        <w:spacing w:before="0"/>
        <w:rPr>
          <w:rFonts w:ascii="Arial" w:hAnsi="Arial" w:cs="Arial"/>
          <w:sz w:val="20"/>
          <w:szCs w:val="20"/>
        </w:rPr>
      </w:pPr>
    </w:p>
    <w:p w14:paraId="70AEE21C" w14:textId="77777777" w:rsidR="00CE6268" w:rsidRDefault="00CE6268" w:rsidP="002251C3">
      <w:pPr>
        <w:spacing w:before="0"/>
        <w:rPr>
          <w:rFonts w:ascii="Arial" w:hAnsi="Arial" w:cs="Arial"/>
          <w:sz w:val="20"/>
          <w:szCs w:val="20"/>
        </w:rPr>
      </w:pPr>
    </w:p>
    <w:p w14:paraId="2EDF1401" w14:textId="77777777" w:rsidR="00CE6268" w:rsidRDefault="00CE6268" w:rsidP="002251C3">
      <w:pPr>
        <w:spacing w:before="0"/>
        <w:rPr>
          <w:rFonts w:ascii="Arial" w:hAnsi="Arial" w:cs="Arial"/>
          <w:sz w:val="20"/>
          <w:szCs w:val="20"/>
        </w:rPr>
      </w:pPr>
    </w:p>
    <w:p w14:paraId="45DE144A" w14:textId="77777777" w:rsidR="00CE6268" w:rsidRDefault="00CE6268" w:rsidP="002251C3">
      <w:pPr>
        <w:spacing w:before="0"/>
        <w:rPr>
          <w:rFonts w:ascii="Arial" w:hAnsi="Arial" w:cs="Arial"/>
          <w:sz w:val="20"/>
          <w:szCs w:val="20"/>
        </w:rPr>
      </w:pPr>
    </w:p>
    <w:p w14:paraId="3A3DEA2B" w14:textId="77777777" w:rsidR="00CE6268" w:rsidRDefault="00CE6268" w:rsidP="002251C3">
      <w:pPr>
        <w:spacing w:before="0"/>
        <w:rPr>
          <w:rFonts w:ascii="Arial" w:hAnsi="Arial" w:cs="Arial"/>
          <w:sz w:val="20"/>
          <w:szCs w:val="20"/>
        </w:rPr>
      </w:pPr>
    </w:p>
    <w:p w14:paraId="52A7904D" w14:textId="77777777" w:rsidR="00CE6268" w:rsidRDefault="00CE6268" w:rsidP="002251C3">
      <w:pPr>
        <w:spacing w:before="0"/>
        <w:rPr>
          <w:rFonts w:ascii="Arial" w:hAnsi="Arial" w:cs="Arial"/>
          <w:sz w:val="20"/>
          <w:szCs w:val="20"/>
        </w:rPr>
      </w:pPr>
    </w:p>
    <w:p w14:paraId="1C048AF6" w14:textId="77777777" w:rsidR="00CE6268" w:rsidRDefault="00CE6268" w:rsidP="002251C3">
      <w:pPr>
        <w:spacing w:before="0"/>
        <w:rPr>
          <w:rFonts w:ascii="Arial" w:hAnsi="Arial" w:cs="Arial"/>
          <w:sz w:val="20"/>
          <w:szCs w:val="20"/>
        </w:rPr>
      </w:pPr>
    </w:p>
    <w:p w14:paraId="2A4DFF9F" w14:textId="77777777" w:rsidR="00CE6268" w:rsidRDefault="00CE6268" w:rsidP="002251C3">
      <w:pPr>
        <w:spacing w:before="0"/>
        <w:rPr>
          <w:rFonts w:ascii="Arial" w:hAnsi="Arial" w:cs="Arial"/>
          <w:sz w:val="20"/>
          <w:szCs w:val="20"/>
        </w:rPr>
      </w:pPr>
    </w:p>
    <w:p w14:paraId="2CB4BAF2" w14:textId="42E5CD01" w:rsidR="002251C3" w:rsidRDefault="002251C3">
      <w:pPr>
        <w:rPr>
          <w:rFonts w:ascii="Arial" w:hAnsi="Arial" w:cs="Arial"/>
          <w:sz w:val="20"/>
          <w:szCs w:val="20"/>
        </w:rPr>
      </w:pPr>
    </w:p>
    <w:tbl>
      <w:tblPr>
        <w:tblW w:w="5000" w:type="pct"/>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721"/>
        <w:gridCol w:w="4383"/>
        <w:gridCol w:w="1356"/>
        <w:gridCol w:w="2168"/>
      </w:tblGrid>
      <w:tr w:rsidR="00091874" w:rsidRPr="0010537C" w14:paraId="635E1441" w14:textId="77777777" w:rsidTr="00EF4C6D">
        <w:trPr>
          <w:trHeight w:val="340"/>
          <w:tblHeader/>
        </w:trPr>
        <w:tc>
          <w:tcPr>
            <w:tcW w:w="894" w:type="pct"/>
            <w:shd w:val="clear" w:color="auto" w:fill="BFBFBF" w:themeFill="background1" w:themeFillShade="BF"/>
          </w:tcPr>
          <w:p w14:paraId="4DABF13A" w14:textId="77777777" w:rsidR="00091874" w:rsidRPr="00F45582" w:rsidRDefault="00091874" w:rsidP="00EF4C6D">
            <w:pPr>
              <w:spacing w:before="80" w:after="80"/>
              <w:rPr>
                <w:rFonts w:ascii="Arial" w:hAnsi="Arial" w:cs="Arial"/>
                <w:b/>
                <w:sz w:val="20"/>
              </w:rPr>
            </w:pPr>
            <w:bookmarkStart w:id="7" w:name="_Hlk80093688"/>
            <w:bookmarkEnd w:id="3"/>
            <w:bookmarkEnd w:id="4"/>
            <w:r w:rsidRPr="00F45582">
              <w:rPr>
                <w:rFonts w:ascii="Arial" w:hAnsi="Arial" w:cs="Arial"/>
                <w:b/>
                <w:sz w:val="20"/>
              </w:rPr>
              <w:t>Student Name</w:t>
            </w:r>
          </w:p>
        </w:tc>
        <w:tc>
          <w:tcPr>
            <w:tcW w:w="2276" w:type="pct"/>
          </w:tcPr>
          <w:p w14:paraId="5852155C" w14:textId="55DAE69D" w:rsidR="00091874" w:rsidRPr="0010537C" w:rsidRDefault="00C8319B" w:rsidP="00EF4C6D">
            <w:pPr>
              <w:spacing w:before="80" w:after="80"/>
              <w:rPr>
                <w:rFonts w:ascii="Arial" w:hAnsi="Arial" w:cs="Arial"/>
                <w:sz w:val="20"/>
              </w:rPr>
            </w:pPr>
            <w:r>
              <w:rPr>
                <w:rFonts w:ascii="Arial" w:hAnsi="Arial" w:cs="Arial"/>
                <w:sz w:val="20"/>
              </w:rPr>
              <w:t>Vishnu Kodmaggi</w:t>
            </w:r>
          </w:p>
        </w:tc>
        <w:tc>
          <w:tcPr>
            <w:tcW w:w="704" w:type="pct"/>
            <w:shd w:val="clear" w:color="auto" w:fill="BFBFBF" w:themeFill="background1" w:themeFillShade="BF"/>
            <w:vAlign w:val="center"/>
          </w:tcPr>
          <w:p w14:paraId="600A5BB6" w14:textId="77777777" w:rsidR="00091874" w:rsidRPr="00F45582" w:rsidRDefault="00091874" w:rsidP="00EF4C6D">
            <w:pPr>
              <w:spacing w:before="80" w:after="80"/>
              <w:rPr>
                <w:rFonts w:ascii="Arial" w:eastAsia="Times New Roman" w:hAnsi="Arial" w:cs="Arial"/>
                <w:b/>
                <w:sz w:val="20"/>
                <w:szCs w:val="20"/>
              </w:rPr>
            </w:pPr>
            <w:r w:rsidRPr="00F45582">
              <w:rPr>
                <w:rFonts w:ascii="Arial" w:eastAsia="Times New Roman" w:hAnsi="Arial" w:cs="Arial"/>
                <w:b/>
                <w:sz w:val="20"/>
                <w:szCs w:val="20"/>
              </w:rPr>
              <w:t>Student ID</w:t>
            </w:r>
          </w:p>
        </w:tc>
        <w:tc>
          <w:tcPr>
            <w:tcW w:w="1126" w:type="pct"/>
          </w:tcPr>
          <w:p w14:paraId="086D4789" w14:textId="725FD7F3" w:rsidR="00091874" w:rsidRPr="0010537C" w:rsidRDefault="00C8319B" w:rsidP="00EF4C6D">
            <w:pPr>
              <w:spacing w:before="80" w:after="80"/>
              <w:jc w:val="center"/>
              <w:rPr>
                <w:rFonts w:ascii="Arial" w:eastAsia="Times New Roman" w:hAnsi="Arial" w:cs="Arial"/>
                <w:sz w:val="20"/>
                <w:szCs w:val="20"/>
              </w:rPr>
            </w:pPr>
            <w:r>
              <w:rPr>
                <w:rFonts w:ascii="Arial" w:eastAsia="Times New Roman" w:hAnsi="Arial" w:cs="Arial"/>
                <w:sz w:val="20"/>
                <w:szCs w:val="20"/>
              </w:rPr>
              <w:t>106066419</w:t>
            </w:r>
          </w:p>
        </w:tc>
      </w:tr>
      <w:bookmarkEnd w:id="7"/>
    </w:tbl>
    <w:p w14:paraId="19B50D85" w14:textId="77777777" w:rsidR="00CE6268" w:rsidRPr="00CE6268" w:rsidRDefault="00CE6268" w:rsidP="00CE6268">
      <w:pPr>
        <w:rPr>
          <w:rFonts w:ascii="Open Sans" w:hAnsi="Open Sans" w:cs="Open Sans"/>
          <w:sz w:val="21"/>
          <w:szCs w:val="4"/>
        </w:rPr>
      </w:pPr>
    </w:p>
    <w:tbl>
      <w:tblPr>
        <w:tblStyle w:val="TableGrid1"/>
        <w:tblW w:w="10518" w:type="dxa"/>
        <w:tblInd w:w="-3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518"/>
      </w:tblGrid>
      <w:tr w:rsidR="00CE6268" w:rsidRPr="00CE6268" w14:paraId="5E4985C6" w14:textId="77777777" w:rsidTr="00A910A1">
        <w:trPr>
          <w:trHeight w:val="454"/>
        </w:trPr>
        <w:tc>
          <w:tcPr>
            <w:tcW w:w="10518" w:type="dxa"/>
            <w:shd w:val="clear" w:color="auto" w:fill="D9D9D9" w:themeFill="background1" w:themeFillShade="D9"/>
            <w:vAlign w:val="center"/>
          </w:tcPr>
          <w:p w14:paraId="51D472EB" w14:textId="77777777" w:rsidR="00CE6268" w:rsidRPr="00CE6268" w:rsidRDefault="00CE6268" w:rsidP="00CE6268">
            <w:pPr>
              <w:keepNext/>
              <w:keepLines/>
              <w:spacing w:before="240"/>
              <w:jc w:val="center"/>
              <w:outlineLvl w:val="0"/>
              <w:rPr>
                <w:rFonts w:ascii="Arial" w:eastAsiaTheme="majorEastAsia" w:hAnsi="Arial" w:cs="Arial"/>
                <w:b/>
                <w:bCs/>
                <w:color w:val="365F91" w:themeColor="accent1" w:themeShade="BF"/>
                <w:sz w:val="20"/>
                <w:szCs w:val="32"/>
              </w:rPr>
            </w:pPr>
            <w:r w:rsidRPr="00CE6268">
              <w:rPr>
                <w:rFonts w:asciiTheme="majorHAnsi" w:eastAsiaTheme="majorEastAsia" w:hAnsiTheme="majorHAnsi" w:cstheme="majorBidi"/>
                <w:b/>
                <w:bCs/>
                <w:color w:val="365F91" w:themeColor="accent1" w:themeShade="BF"/>
                <w:sz w:val="32"/>
                <w:szCs w:val="32"/>
              </w:rPr>
              <w:t>STUDENTS – Your tasks START here.</w:t>
            </w:r>
          </w:p>
        </w:tc>
      </w:tr>
    </w:tbl>
    <w:p w14:paraId="7367DE8C" w14:textId="77777777" w:rsidR="002E3CE9" w:rsidRDefault="002E3CE9" w:rsidP="00091874">
      <w:pPr>
        <w:rPr>
          <w:rFonts w:asciiTheme="majorHAnsi" w:eastAsiaTheme="majorEastAsia" w:hAnsiTheme="majorHAnsi" w:cstheme="majorBidi"/>
          <w:color w:val="365F91" w:themeColor="accent1" w:themeShade="BF"/>
          <w:sz w:val="32"/>
          <w:szCs w:val="32"/>
        </w:rPr>
      </w:pPr>
    </w:p>
    <w:p w14:paraId="26A38AC6" w14:textId="0C0311EE" w:rsidR="00D9003F" w:rsidRPr="00B05EDD" w:rsidRDefault="00D9003F" w:rsidP="00D9003F">
      <w:pPr>
        <w:ind w:left="360"/>
        <w:rPr>
          <w:b/>
          <w:bCs/>
        </w:rPr>
      </w:pPr>
      <w:r w:rsidRPr="00B05EDD">
        <w:rPr>
          <w:b/>
          <w:bCs/>
        </w:rPr>
        <w:t>Brief Overview of the Business</w:t>
      </w:r>
    </w:p>
    <w:p w14:paraId="6B0F84A0" w14:textId="71B43DE5" w:rsidR="00D9003F" w:rsidRDefault="00D9003F" w:rsidP="00D9003F">
      <w:pPr>
        <w:ind w:left="360"/>
      </w:pPr>
      <w:r w:rsidRPr="006B3284">
        <w:t>Ejaz</w:t>
      </w:r>
      <w:r>
        <w:t>Net</w:t>
      </w:r>
      <w:r w:rsidRPr="006B3284">
        <w:t xml:space="preserve"> Corporation’s is a small fast-growing company </w:t>
      </w:r>
      <w:r w:rsidR="00947F0B">
        <w:t xml:space="preserve">with Multiple Offices, </w:t>
      </w:r>
      <w:r w:rsidRPr="006B3284">
        <w:t>which provide services to the private companies and very</w:t>
      </w:r>
      <w:r>
        <w:t xml:space="preserve"> </w:t>
      </w:r>
      <w:r w:rsidRPr="006B3284">
        <w:t xml:space="preserve">frequently to Australian government departments as well. </w:t>
      </w:r>
      <w:r>
        <w:t>A small IT team is in place and have established network</w:t>
      </w:r>
      <w:r w:rsidR="00B05EDD">
        <w:t>s in operation,</w:t>
      </w:r>
      <w:r>
        <w:t xml:space="preserve"> which at this stage </w:t>
      </w:r>
      <w:r w:rsidRPr="0002581E">
        <w:rPr>
          <w:b/>
          <w:bCs/>
        </w:rPr>
        <w:t>is running on premises</w:t>
      </w:r>
      <w:r>
        <w:t xml:space="preserve"> and have the following network topology.</w:t>
      </w:r>
    </w:p>
    <w:p w14:paraId="64B55B3C" w14:textId="0CD769E7" w:rsidR="00947F0B" w:rsidRPr="00947F0B" w:rsidRDefault="00947F0B" w:rsidP="00D9003F">
      <w:pPr>
        <w:ind w:left="360"/>
        <w:rPr>
          <w:b/>
          <w:bCs/>
        </w:rPr>
      </w:pPr>
      <w:r w:rsidRPr="00947F0B">
        <w:rPr>
          <w:b/>
          <w:bCs/>
        </w:rPr>
        <w:t>Head Office</w:t>
      </w:r>
    </w:p>
    <w:p w14:paraId="35C5B484" w14:textId="65253474" w:rsidR="00947F0B" w:rsidRDefault="00947F0B" w:rsidP="00D9003F">
      <w:pPr>
        <w:ind w:left="360"/>
      </w:pPr>
    </w:p>
    <w:p w14:paraId="4D5FDEE4" w14:textId="77777777" w:rsidR="00D9003F" w:rsidRDefault="00D9003F" w:rsidP="00D9003F">
      <w:pPr>
        <w:ind w:left="360"/>
      </w:pPr>
      <w:r>
        <w:rPr>
          <w:noProof/>
          <w:lang w:eastAsia="en-AU"/>
        </w:rPr>
        <w:drawing>
          <wp:inline distT="0" distB="0" distL="0" distR="0" wp14:anchorId="102E6ECE" wp14:editId="4449F2AC">
            <wp:extent cx="5731510" cy="2015656"/>
            <wp:effectExtent l="0" t="0" r="2540" b="3810"/>
            <wp:docPr id="3" name="Picture 3" descr="A computer network diagram with many compu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network diagram with many computers&#10;&#10;AI-generated content may be incorrect."/>
                    <pic:cNvPicPr/>
                  </pic:nvPicPr>
                  <pic:blipFill>
                    <a:blip r:embed="rId14"/>
                    <a:stretch>
                      <a:fillRect/>
                    </a:stretch>
                  </pic:blipFill>
                  <pic:spPr>
                    <a:xfrm>
                      <a:off x="0" y="0"/>
                      <a:ext cx="5750179" cy="2022222"/>
                    </a:xfrm>
                    <a:prstGeom prst="rect">
                      <a:avLst/>
                    </a:prstGeom>
                  </pic:spPr>
                </pic:pic>
              </a:graphicData>
            </a:graphic>
          </wp:inline>
        </w:drawing>
      </w:r>
    </w:p>
    <w:p w14:paraId="269769CF" w14:textId="3C6AD9E1" w:rsidR="00947F0B" w:rsidRPr="00947F0B" w:rsidRDefault="00947F0B" w:rsidP="00D9003F">
      <w:pPr>
        <w:ind w:left="360"/>
        <w:rPr>
          <w:b/>
          <w:bCs/>
        </w:rPr>
      </w:pPr>
      <w:r w:rsidRPr="00947F0B">
        <w:rPr>
          <w:b/>
          <w:bCs/>
        </w:rPr>
        <w:t>Branch Office</w:t>
      </w:r>
    </w:p>
    <w:p w14:paraId="1AF84C9C" w14:textId="444B4028" w:rsidR="00947F0B" w:rsidRPr="006B3284" w:rsidRDefault="00D36B1D" w:rsidP="00D9003F">
      <w:pPr>
        <w:ind w:left="360"/>
      </w:pPr>
      <w:r>
        <w:rPr>
          <w:noProof/>
          <w:lang w:eastAsia="en-AU"/>
        </w:rPr>
        <w:drawing>
          <wp:inline distT="0" distB="0" distL="0" distR="0" wp14:anchorId="15E915FA" wp14:editId="623FE37B">
            <wp:extent cx="6120130" cy="3152140"/>
            <wp:effectExtent l="0" t="0" r="0" b="0"/>
            <wp:docPr id="113531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9618" name=""/>
                    <pic:cNvPicPr/>
                  </pic:nvPicPr>
                  <pic:blipFill>
                    <a:blip r:embed="rId15"/>
                    <a:stretch>
                      <a:fillRect/>
                    </a:stretch>
                  </pic:blipFill>
                  <pic:spPr>
                    <a:xfrm>
                      <a:off x="0" y="0"/>
                      <a:ext cx="6120130" cy="3152140"/>
                    </a:xfrm>
                    <a:prstGeom prst="rect">
                      <a:avLst/>
                    </a:prstGeom>
                  </pic:spPr>
                </pic:pic>
              </a:graphicData>
            </a:graphic>
          </wp:inline>
        </w:drawing>
      </w:r>
    </w:p>
    <w:p w14:paraId="71F6B8E7" w14:textId="77777777" w:rsidR="00D9003F" w:rsidRDefault="00D9003F" w:rsidP="00D9003F">
      <w:pPr>
        <w:ind w:left="360"/>
      </w:pPr>
      <w:r>
        <w:lastRenderedPageBreak/>
        <w:t>To reduce the operating cost of the business, the management is looking for a rationalization in the company processes. The cost related with the IT services is a significant part of the operating cost and in the management view because of the growth in the business they may also need to further invest in the growth of IT services which could be a strain to the Budget.</w:t>
      </w:r>
    </w:p>
    <w:p w14:paraId="21205B39" w14:textId="3B7F4520" w:rsidR="00D9003F" w:rsidRDefault="00D9003F" w:rsidP="00D9003F">
      <w:pPr>
        <w:ind w:left="360"/>
      </w:pPr>
      <w:r>
        <w:t xml:space="preserve">An IT consultant hired by the company pointed out that the current Infrastructure and its operation is inefficient and involve high cost in maintenance and routine functioning, including the cost of utilities, floor space, down time cost because of hardware failures and procurement of equipment and parts etc. </w:t>
      </w:r>
      <w:r w:rsidR="00B05EDD">
        <w:t>The consultant</w:t>
      </w:r>
      <w:r>
        <w:t xml:space="preserve"> also pointed out that the current network does not support any flexibility to the work force which also have a mobile sales team.</w:t>
      </w:r>
    </w:p>
    <w:p w14:paraId="7158635C" w14:textId="77777777" w:rsidR="00D9003F" w:rsidRDefault="00D9003F" w:rsidP="00D9003F">
      <w:pPr>
        <w:ind w:left="360"/>
      </w:pPr>
      <w:r>
        <w:t>He further out that any future expansion under the current arrangement will also be more expansive including relocation to bigger new premises which may cost a lot in the current environment.  The consultant recommended the investigation and implementation of technologies such as Virtualization and Cloud for the current set up and for any future expansion.</w:t>
      </w:r>
    </w:p>
    <w:p w14:paraId="66E8AF77" w14:textId="14E6A85B" w:rsidR="00D9003F" w:rsidRDefault="00D9003F" w:rsidP="00D9003F">
      <w:pPr>
        <w:ind w:left="360"/>
      </w:pPr>
      <w:r>
        <w:t>In view of the recommendation, management wants its own IT Team to explore the virtualization technology to rationalise the current setup</w:t>
      </w:r>
      <w:r w:rsidR="00B05EDD">
        <w:t xml:space="preserve">.  </w:t>
      </w:r>
      <w:r w:rsidR="00B05EDD" w:rsidRPr="00353402">
        <w:rPr>
          <w:b/>
          <w:bCs/>
          <w:color w:val="002060"/>
        </w:rPr>
        <w:t>The management first want to start the process at the Branch Office without impacting the Head Office where critical servers are in place</w:t>
      </w:r>
      <w:r w:rsidR="00B05EDD" w:rsidRPr="00353402">
        <w:rPr>
          <w:b/>
          <w:bCs/>
        </w:rPr>
        <w:t>.</w:t>
      </w:r>
      <w:r w:rsidR="00B05EDD">
        <w:t xml:space="preserve"> They want you to </w:t>
      </w:r>
      <w:r>
        <w:t>provide a flexible solution in terms of infrastructure and work conditions for current and future needs.</w:t>
      </w:r>
    </w:p>
    <w:p w14:paraId="07A04991" w14:textId="41DD2E6A" w:rsidR="00D9003F" w:rsidRDefault="00D9003F" w:rsidP="00D9003F">
      <w:pPr>
        <w:ind w:left="360"/>
      </w:pPr>
      <w:r w:rsidRPr="00A573DE">
        <w:t>Since the project is important in management vision, so they</w:t>
      </w:r>
      <w:r>
        <w:t xml:space="preserve"> created an outline for the work involve. </w:t>
      </w:r>
      <w:r w:rsidRPr="005E6571">
        <w:rPr>
          <w:b/>
          <w:bCs/>
          <w:color w:val="1F497D" w:themeColor="text2"/>
        </w:rPr>
        <w:t xml:space="preserve">The outline has </w:t>
      </w:r>
      <w:r w:rsidR="00A51BF4" w:rsidRPr="005E6571">
        <w:rPr>
          <w:b/>
          <w:bCs/>
          <w:color w:val="1F497D" w:themeColor="text2"/>
        </w:rPr>
        <w:t>3</w:t>
      </w:r>
      <w:r w:rsidRPr="005E6571">
        <w:rPr>
          <w:b/>
          <w:bCs/>
          <w:color w:val="1F497D" w:themeColor="text2"/>
        </w:rPr>
        <w:t xml:space="preserve"> components.</w:t>
      </w:r>
    </w:p>
    <w:p w14:paraId="2B32F148" w14:textId="63EF8886" w:rsidR="00D9003F" w:rsidRDefault="00D9003F" w:rsidP="00D9003F">
      <w:pPr>
        <w:ind w:left="360"/>
      </w:pPr>
      <w:r>
        <w:t xml:space="preserve">1 – </w:t>
      </w:r>
      <w:r w:rsidRPr="005E6571">
        <w:rPr>
          <w:b/>
          <w:bCs/>
          <w:color w:val="1F497D" w:themeColor="text2"/>
        </w:rPr>
        <w:t>Doing research</w:t>
      </w:r>
      <w:r w:rsidRPr="005E6571">
        <w:rPr>
          <w:color w:val="1F497D" w:themeColor="text2"/>
        </w:rPr>
        <w:t xml:space="preserve"> </w:t>
      </w:r>
      <w:r>
        <w:t>in the proposed technological solution, in doing so they</w:t>
      </w:r>
      <w:r w:rsidRPr="00A573DE">
        <w:t xml:space="preserve"> want all the work which is conducted must adhere with</w:t>
      </w:r>
      <w:r>
        <w:t xml:space="preserve"> </w:t>
      </w:r>
      <w:r w:rsidRPr="00A573DE">
        <w:t xml:space="preserve">the </w:t>
      </w:r>
      <w:r w:rsidRPr="00A573DE">
        <w:rPr>
          <w:b/>
          <w:bCs/>
        </w:rPr>
        <w:t xml:space="preserve">company guideline, policies, procedures, structure and technical requirement </w:t>
      </w:r>
      <w:r w:rsidRPr="00A573DE">
        <w:t>which will be outlined in the sections below:</w:t>
      </w:r>
    </w:p>
    <w:p w14:paraId="4255DE40" w14:textId="507ED4DA" w:rsidR="00353402" w:rsidRDefault="00353402" w:rsidP="00D9003F">
      <w:pPr>
        <w:ind w:left="360"/>
      </w:pPr>
      <w:r>
        <w:t xml:space="preserve">2- </w:t>
      </w:r>
      <w:r w:rsidRPr="005E6571">
        <w:rPr>
          <w:b/>
          <w:bCs/>
          <w:color w:val="1F497D" w:themeColor="text2"/>
        </w:rPr>
        <w:t>Document and report</w:t>
      </w:r>
      <w:r w:rsidRPr="005E6571">
        <w:rPr>
          <w:color w:val="1F497D" w:themeColor="text2"/>
        </w:rPr>
        <w:t xml:space="preserve"> </w:t>
      </w:r>
      <w:r>
        <w:t>the research findings, process and implementation guidelines</w:t>
      </w:r>
    </w:p>
    <w:p w14:paraId="5C5F1412" w14:textId="418D0BFD" w:rsidR="00D9003F" w:rsidRDefault="00353402" w:rsidP="00D9003F">
      <w:pPr>
        <w:ind w:left="360"/>
      </w:pPr>
      <w:r w:rsidRPr="005E6571">
        <w:rPr>
          <w:b/>
          <w:bCs/>
          <w:color w:val="1F497D" w:themeColor="text2"/>
        </w:rPr>
        <w:t>3</w:t>
      </w:r>
      <w:r w:rsidR="00D9003F" w:rsidRPr="005E6571">
        <w:rPr>
          <w:b/>
          <w:bCs/>
          <w:color w:val="1F497D" w:themeColor="text2"/>
        </w:rPr>
        <w:t xml:space="preserve">- Prototyping and testing </w:t>
      </w:r>
      <w:r w:rsidR="00D9003F">
        <w:t>using the technical solution proposed by you making sure that the requirements are meet.</w:t>
      </w:r>
    </w:p>
    <w:p w14:paraId="5F6C7A50" w14:textId="77777777" w:rsidR="00D9003F" w:rsidRPr="00A573DE" w:rsidRDefault="00D9003F" w:rsidP="00D9003F">
      <w:pPr>
        <w:ind w:left="360"/>
        <w:rPr>
          <w:b/>
          <w:bCs/>
        </w:rPr>
      </w:pPr>
      <w:r w:rsidRPr="00A573DE">
        <w:rPr>
          <w:b/>
          <w:bCs/>
        </w:rPr>
        <w:t>Company guideline for the project</w:t>
      </w:r>
    </w:p>
    <w:p w14:paraId="5F9D2B73" w14:textId="77777777" w:rsidR="00D9003F" w:rsidRPr="00A573DE" w:rsidRDefault="00D9003F" w:rsidP="00D9003F">
      <w:pPr>
        <w:ind w:left="360"/>
      </w:pPr>
      <w:r w:rsidRPr="00A573DE">
        <w:t>Since virtualization crosses many technical and departmental boundaries. So, before you commit to a particular vendor solution, it is essential that you do:</w:t>
      </w:r>
    </w:p>
    <w:p w14:paraId="2B98B332" w14:textId="77777777" w:rsidR="00D9003F" w:rsidRPr="00A573DE" w:rsidRDefault="00D9003F">
      <w:pPr>
        <w:numPr>
          <w:ilvl w:val="0"/>
          <w:numId w:val="8"/>
        </w:numPr>
      </w:pPr>
      <w:r w:rsidRPr="00A573DE">
        <w:t>A thorough evaluation in as close to a production environment as possible</w:t>
      </w:r>
    </w:p>
    <w:p w14:paraId="1C1F4588" w14:textId="77777777" w:rsidR="00D9003F" w:rsidRPr="00A573DE" w:rsidRDefault="00D9003F">
      <w:pPr>
        <w:numPr>
          <w:ilvl w:val="0"/>
          <w:numId w:val="8"/>
        </w:numPr>
      </w:pPr>
      <w:r w:rsidRPr="00A573DE">
        <w:t>Implements proof-of-concept projects</w:t>
      </w:r>
    </w:p>
    <w:p w14:paraId="76BB2701" w14:textId="77777777" w:rsidR="00D9003F" w:rsidRPr="00A573DE" w:rsidRDefault="00D9003F">
      <w:pPr>
        <w:numPr>
          <w:ilvl w:val="0"/>
          <w:numId w:val="8"/>
        </w:numPr>
      </w:pPr>
      <w:r w:rsidRPr="00A573DE">
        <w:t>Pilots to determine if the vendor solution will meet the company business requirement</w:t>
      </w:r>
    </w:p>
    <w:p w14:paraId="04D43ED6" w14:textId="2BADBCA8" w:rsidR="00D9003F" w:rsidRPr="00A573DE" w:rsidRDefault="00D9003F">
      <w:pPr>
        <w:numPr>
          <w:ilvl w:val="0"/>
          <w:numId w:val="8"/>
        </w:numPr>
      </w:pPr>
      <w:r w:rsidRPr="00A573DE">
        <w:t xml:space="preserve">Testing must be done </w:t>
      </w:r>
      <w:r w:rsidR="009C3F83">
        <w:t>around the technical outcomes outlined under the Company Technical requirements</w:t>
      </w:r>
    </w:p>
    <w:p w14:paraId="5D7B59C1" w14:textId="0C67AEC4" w:rsidR="00D9003F" w:rsidRPr="00A573DE" w:rsidRDefault="00D9003F" w:rsidP="00D9003F">
      <w:pPr>
        <w:ind w:left="360"/>
        <w:rPr>
          <w:b/>
          <w:bCs/>
        </w:rPr>
      </w:pPr>
      <w:r w:rsidRPr="00A573DE">
        <w:rPr>
          <w:b/>
          <w:bCs/>
        </w:rPr>
        <w:t xml:space="preserve">Company </w:t>
      </w:r>
      <w:r w:rsidR="009C3F83">
        <w:rPr>
          <w:b/>
          <w:bCs/>
        </w:rPr>
        <w:t>General</w:t>
      </w:r>
      <w:r w:rsidRPr="00A573DE">
        <w:rPr>
          <w:b/>
          <w:bCs/>
        </w:rPr>
        <w:t xml:space="preserve"> Requirements</w:t>
      </w:r>
    </w:p>
    <w:p w14:paraId="0A4F32A3" w14:textId="77777777" w:rsidR="00D9003F" w:rsidRPr="00A573DE" w:rsidRDefault="00D9003F">
      <w:pPr>
        <w:numPr>
          <w:ilvl w:val="0"/>
          <w:numId w:val="8"/>
        </w:numPr>
      </w:pPr>
      <w:r w:rsidRPr="00A573DE">
        <w:t xml:space="preserve">Reliability: Lesser downtime and disaster </w:t>
      </w:r>
      <w:r>
        <w:t xml:space="preserve">recovery </w:t>
      </w:r>
      <w:r w:rsidRPr="00A573DE">
        <w:t>etc.</w:t>
      </w:r>
    </w:p>
    <w:p w14:paraId="1B563B08" w14:textId="77777777" w:rsidR="00D9003F" w:rsidRPr="00A573DE" w:rsidRDefault="00D9003F">
      <w:pPr>
        <w:numPr>
          <w:ilvl w:val="0"/>
          <w:numId w:val="8"/>
        </w:numPr>
      </w:pPr>
      <w:r w:rsidRPr="00A573DE">
        <w:t>Ease of Implementation and Management</w:t>
      </w:r>
      <w:r>
        <w:t xml:space="preserve"> and for that purpose you will also explore the management tools</w:t>
      </w:r>
    </w:p>
    <w:p w14:paraId="73CC7EAD" w14:textId="46C4F662" w:rsidR="00D9003F" w:rsidRPr="00A573DE" w:rsidRDefault="00D9003F">
      <w:pPr>
        <w:numPr>
          <w:ilvl w:val="0"/>
          <w:numId w:val="8"/>
        </w:numPr>
      </w:pPr>
      <w:r>
        <w:t>Any solution must integrate with the existing</w:t>
      </w:r>
      <w:r w:rsidR="009C3F83">
        <w:t xml:space="preserve"> operational network</w:t>
      </w:r>
    </w:p>
    <w:p w14:paraId="0724AC16" w14:textId="77777777" w:rsidR="00D9003F" w:rsidRPr="00A573DE" w:rsidRDefault="00D9003F">
      <w:pPr>
        <w:numPr>
          <w:ilvl w:val="0"/>
          <w:numId w:val="8"/>
        </w:numPr>
      </w:pPr>
      <w:r w:rsidRPr="00A573DE">
        <w:t>Performance: All the virtual machines perform well under moderate resource allocations in terms of Memory, CPU, Storage and Network</w:t>
      </w:r>
      <w:r>
        <w:t xml:space="preserve">. </w:t>
      </w:r>
      <w:r w:rsidRPr="00A573DE">
        <w:t>When Virtual Servers and Virtual Desktops all loaded on the Test server the CPU computational capabilities should not bottleneck</w:t>
      </w:r>
    </w:p>
    <w:p w14:paraId="24EA7793" w14:textId="77777777" w:rsidR="00D9003F" w:rsidRDefault="00D9003F">
      <w:pPr>
        <w:numPr>
          <w:ilvl w:val="0"/>
          <w:numId w:val="8"/>
        </w:numPr>
      </w:pPr>
      <w:r w:rsidRPr="00A573DE">
        <w:t>Overall Virtualization host should provide a business grade performance</w:t>
      </w:r>
    </w:p>
    <w:p w14:paraId="18AD1F51" w14:textId="77777777" w:rsidR="009C3F83" w:rsidRDefault="009C3F83" w:rsidP="009C3F83"/>
    <w:p w14:paraId="740E817C" w14:textId="77777777" w:rsidR="009C3F83" w:rsidRDefault="009C3F83" w:rsidP="009C3F83"/>
    <w:p w14:paraId="35E9BA0E" w14:textId="77777777" w:rsidR="009C3F83" w:rsidRDefault="009C3F83" w:rsidP="009C3F83"/>
    <w:p w14:paraId="4E262360" w14:textId="03F5E18A" w:rsidR="009C3F83" w:rsidRPr="00823273" w:rsidRDefault="009C3F83" w:rsidP="009C3F83">
      <w:pPr>
        <w:rPr>
          <w:b/>
          <w:bCs/>
        </w:rPr>
      </w:pPr>
      <w:r w:rsidRPr="00823273">
        <w:rPr>
          <w:b/>
          <w:bCs/>
        </w:rPr>
        <w:t>Company Technical Requirements</w:t>
      </w:r>
    </w:p>
    <w:p w14:paraId="6BE6CC09" w14:textId="3EC644A9" w:rsidR="00D9003F" w:rsidRDefault="004D7D4A">
      <w:pPr>
        <w:pStyle w:val="ListParagraph"/>
        <w:numPr>
          <w:ilvl w:val="0"/>
          <w:numId w:val="12"/>
        </w:numPr>
        <w:jc w:val="both"/>
      </w:pPr>
      <w:r>
        <w:t>Naming on all systems, switches, port groups, datastores, storages etc need to be customized with the personalization elements such as including your initials in the naming.</w:t>
      </w:r>
    </w:p>
    <w:p w14:paraId="433A721A" w14:textId="7A9F12C7" w:rsidR="002A43F4" w:rsidRDefault="002A43F4">
      <w:pPr>
        <w:pStyle w:val="ListParagraph"/>
        <w:numPr>
          <w:ilvl w:val="0"/>
          <w:numId w:val="12"/>
        </w:numPr>
        <w:jc w:val="both"/>
      </w:pPr>
      <w:r>
        <w:t xml:space="preserve">You will use the existing domain controller for the </w:t>
      </w:r>
      <w:r w:rsidR="00823273">
        <w:t xml:space="preserve">Active </w:t>
      </w:r>
      <w:r>
        <w:t>Directory and related services such as DHCP, DNS</w:t>
      </w:r>
    </w:p>
    <w:p w14:paraId="5C63BCEC" w14:textId="42ADEE99" w:rsidR="002A43F4" w:rsidRDefault="002A43F4">
      <w:pPr>
        <w:pStyle w:val="ListParagraph"/>
        <w:numPr>
          <w:ilvl w:val="0"/>
          <w:numId w:val="12"/>
        </w:numPr>
        <w:jc w:val="both"/>
      </w:pPr>
      <w:r>
        <w:t>Needs to use multiple networks to separate the traffic to prevent any bottle neck.  Proposed networks are Management Network, VM network and Storage Network</w:t>
      </w:r>
    </w:p>
    <w:p w14:paraId="0825909C" w14:textId="5910FDBA" w:rsidR="004D7D4A" w:rsidRDefault="004D7D4A">
      <w:pPr>
        <w:pStyle w:val="ListParagraph"/>
        <w:numPr>
          <w:ilvl w:val="0"/>
          <w:numId w:val="12"/>
        </w:numPr>
        <w:jc w:val="both"/>
      </w:pPr>
      <w:r>
        <w:t xml:space="preserve">All the virtual infrastructure needs to be integrated with the existing </w:t>
      </w:r>
      <w:r w:rsidR="002A43F4">
        <w:t>networks,</w:t>
      </w:r>
      <w:r>
        <w:t xml:space="preserve"> and the existing domain controller should authenticate </w:t>
      </w:r>
      <w:r w:rsidR="002A43F4">
        <w:t>the users for Virtual infrastructure user.</w:t>
      </w:r>
    </w:p>
    <w:p w14:paraId="35ADD653" w14:textId="1D4B0098" w:rsidR="00823273" w:rsidRDefault="00823273">
      <w:pPr>
        <w:pStyle w:val="ListParagraph"/>
        <w:numPr>
          <w:ilvl w:val="0"/>
          <w:numId w:val="12"/>
        </w:numPr>
        <w:jc w:val="both"/>
      </w:pPr>
      <w:r>
        <w:t xml:space="preserve">All the management of Virtual Infrastructure needs to be done through Management Software such as vCenter (VMware) or System </w:t>
      </w:r>
      <w:r w:rsidR="000466BC">
        <w:t>Centre</w:t>
      </w:r>
      <w:r>
        <w:t xml:space="preserve"> (Microsoft)</w:t>
      </w:r>
    </w:p>
    <w:p w14:paraId="54978C8C" w14:textId="53504206" w:rsidR="00362FC4" w:rsidRDefault="00362FC4">
      <w:pPr>
        <w:pStyle w:val="ListParagraph"/>
        <w:numPr>
          <w:ilvl w:val="0"/>
          <w:numId w:val="12"/>
        </w:numPr>
        <w:jc w:val="both"/>
      </w:pPr>
      <w:r>
        <w:t>For Management Software appliance</w:t>
      </w:r>
    </w:p>
    <w:p w14:paraId="454B172E" w14:textId="4F90CD8C" w:rsidR="00362FC4" w:rsidRDefault="00362FC4">
      <w:pPr>
        <w:pStyle w:val="ListParagraph"/>
        <w:numPr>
          <w:ilvl w:val="1"/>
          <w:numId w:val="12"/>
        </w:numPr>
        <w:jc w:val="both"/>
      </w:pPr>
      <w:r>
        <w:t>Needs to be on Management Network (192.168.116.0</w:t>
      </w:r>
      <w:r w:rsidR="001C4A62">
        <w:t>/24</w:t>
      </w:r>
      <w:r>
        <w:t>)</w:t>
      </w:r>
    </w:p>
    <w:p w14:paraId="6C9311FF" w14:textId="4901C4CF" w:rsidR="00362FC4" w:rsidRDefault="00362FC4">
      <w:pPr>
        <w:pStyle w:val="ListParagraph"/>
        <w:numPr>
          <w:ilvl w:val="0"/>
          <w:numId w:val="12"/>
        </w:numPr>
        <w:jc w:val="both"/>
      </w:pPr>
      <w:r>
        <w:t xml:space="preserve">For </w:t>
      </w:r>
      <w:r w:rsidR="00823273">
        <w:t xml:space="preserve">testVMs need to </w:t>
      </w:r>
      <w:r>
        <w:t>follow:</w:t>
      </w:r>
    </w:p>
    <w:p w14:paraId="001DB620" w14:textId="789E9FB7" w:rsidR="00362FC4" w:rsidRDefault="00362FC4">
      <w:pPr>
        <w:pStyle w:val="ListParagraph"/>
        <w:numPr>
          <w:ilvl w:val="1"/>
          <w:numId w:val="12"/>
        </w:numPr>
        <w:jc w:val="both"/>
      </w:pPr>
      <w:r>
        <w:t>Needs to be on vSwitch0 – Management Network (192.168.116.0</w:t>
      </w:r>
      <w:r w:rsidR="001C4A62">
        <w:t>/24</w:t>
      </w:r>
      <w:r>
        <w:t>)</w:t>
      </w:r>
    </w:p>
    <w:p w14:paraId="604D465D" w14:textId="77777777" w:rsidR="00362FC4" w:rsidRDefault="00362FC4">
      <w:pPr>
        <w:pStyle w:val="ListParagraph"/>
        <w:numPr>
          <w:ilvl w:val="1"/>
          <w:numId w:val="12"/>
        </w:numPr>
        <w:jc w:val="both"/>
      </w:pPr>
      <w:r>
        <w:t xml:space="preserve">Needs </w:t>
      </w:r>
      <w:r w:rsidR="00823273">
        <w:t>be on a specific VMport group called TestVMs(followed by your initial)</w:t>
      </w:r>
    </w:p>
    <w:p w14:paraId="5DDEC992" w14:textId="220A4805" w:rsidR="002A43F4" w:rsidRDefault="00362FC4">
      <w:pPr>
        <w:pStyle w:val="ListParagraph"/>
        <w:numPr>
          <w:ilvl w:val="1"/>
          <w:numId w:val="12"/>
        </w:numPr>
        <w:jc w:val="both"/>
      </w:pPr>
      <w:r>
        <w:t>N</w:t>
      </w:r>
      <w:r w:rsidR="00823273">
        <w:t xml:space="preserve">eed to be on </w:t>
      </w:r>
      <w:r w:rsidR="00BD42D0">
        <w:t>unused</w:t>
      </w:r>
      <w:r w:rsidR="00823273">
        <w:t xml:space="preserve"> VLAN (must not communicate out with other Network</w:t>
      </w:r>
      <w:r>
        <w:t>s</w:t>
      </w:r>
      <w:r w:rsidR="00823273">
        <w:t xml:space="preserve">) </w:t>
      </w:r>
    </w:p>
    <w:p w14:paraId="7D41832E" w14:textId="77777777" w:rsidR="00362FC4" w:rsidRDefault="00362FC4" w:rsidP="005C28B6">
      <w:pPr>
        <w:pStyle w:val="ListParagraph"/>
        <w:ind w:left="1800"/>
        <w:jc w:val="both"/>
      </w:pPr>
    </w:p>
    <w:p w14:paraId="715E7DB8" w14:textId="14BC47C2" w:rsidR="00362FC4" w:rsidRDefault="00362FC4">
      <w:pPr>
        <w:pStyle w:val="ListParagraph"/>
        <w:numPr>
          <w:ilvl w:val="0"/>
          <w:numId w:val="12"/>
        </w:numPr>
        <w:jc w:val="both"/>
      </w:pPr>
      <w:r>
        <w:t>For Linux Machines need to Follow:</w:t>
      </w:r>
    </w:p>
    <w:p w14:paraId="377B44B0" w14:textId="02DE3DE9" w:rsidR="00634AC7" w:rsidRDefault="00634AC7">
      <w:pPr>
        <w:pStyle w:val="ListParagraph"/>
        <w:numPr>
          <w:ilvl w:val="1"/>
          <w:numId w:val="12"/>
        </w:numPr>
        <w:jc w:val="both"/>
      </w:pPr>
      <w:r>
        <w:t xml:space="preserve">Needs to be on local vSwitch1 </w:t>
      </w:r>
    </w:p>
    <w:p w14:paraId="6F53415E" w14:textId="571E10E7" w:rsidR="00362FC4" w:rsidRDefault="00362FC4">
      <w:pPr>
        <w:pStyle w:val="ListParagraph"/>
        <w:numPr>
          <w:ilvl w:val="1"/>
          <w:numId w:val="12"/>
        </w:numPr>
        <w:jc w:val="both"/>
      </w:pPr>
      <w:r>
        <w:t>Needs to be on their own VMPort group called LinuxVMs(followed by your initials)</w:t>
      </w:r>
    </w:p>
    <w:p w14:paraId="5C162E7C" w14:textId="237837D4" w:rsidR="00362FC4" w:rsidRDefault="00362FC4">
      <w:pPr>
        <w:pStyle w:val="ListParagraph"/>
        <w:numPr>
          <w:ilvl w:val="1"/>
          <w:numId w:val="12"/>
        </w:numPr>
        <w:jc w:val="both"/>
      </w:pPr>
      <w:r>
        <w:t>Needs to be on their own Network – VM network (192.168.117.0</w:t>
      </w:r>
      <w:r w:rsidR="001C4A62">
        <w:t>/24</w:t>
      </w:r>
      <w:r>
        <w:t xml:space="preserve">) </w:t>
      </w:r>
    </w:p>
    <w:p w14:paraId="48793B76" w14:textId="48937319" w:rsidR="00362FC4" w:rsidRDefault="00362FC4">
      <w:pPr>
        <w:pStyle w:val="ListParagraph"/>
        <w:numPr>
          <w:ilvl w:val="1"/>
          <w:numId w:val="12"/>
        </w:numPr>
        <w:jc w:val="both"/>
      </w:pPr>
      <w:r>
        <w:t>Nees to take address dynamically through DHCP Service</w:t>
      </w:r>
    </w:p>
    <w:p w14:paraId="01605A16" w14:textId="3E616FA2" w:rsidR="00634AC7" w:rsidRDefault="00634AC7">
      <w:pPr>
        <w:pStyle w:val="ListParagraph"/>
        <w:numPr>
          <w:ilvl w:val="1"/>
          <w:numId w:val="12"/>
        </w:numPr>
        <w:jc w:val="both"/>
      </w:pPr>
      <w:r>
        <w:t>Needs to be able to communicate with the Windows Machines and the rest of the network such as Windows Domain Controller, Virtualization host etc</w:t>
      </w:r>
    </w:p>
    <w:p w14:paraId="72D8C73D" w14:textId="77777777" w:rsidR="00634AC7" w:rsidRDefault="00634AC7" w:rsidP="00634AC7">
      <w:pPr>
        <w:pStyle w:val="ListParagraph"/>
        <w:ind w:left="1800"/>
      </w:pPr>
    </w:p>
    <w:p w14:paraId="63D17C81" w14:textId="0C2DBC93" w:rsidR="00634AC7" w:rsidRDefault="00634AC7">
      <w:pPr>
        <w:pStyle w:val="ListParagraph"/>
        <w:numPr>
          <w:ilvl w:val="0"/>
          <w:numId w:val="12"/>
        </w:numPr>
        <w:jc w:val="both"/>
      </w:pPr>
      <w:r>
        <w:t>For Windows 10/11 Clients, need to Follow:</w:t>
      </w:r>
    </w:p>
    <w:p w14:paraId="36B230B0" w14:textId="7A460F5A" w:rsidR="00634AC7" w:rsidRDefault="00634AC7">
      <w:pPr>
        <w:pStyle w:val="ListParagraph"/>
        <w:numPr>
          <w:ilvl w:val="1"/>
          <w:numId w:val="12"/>
        </w:numPr>
        <w:jc w:val="both"/>
      </w:pPr>
      <w:r>
        <w:t>Needs to be on local vSwitch1</w:t>
      </w:r>
    </w:p>
    <w:p w14:paraId="4B6B11D3" w14:textId="2DDE22F0" w:rsidR="00634AC7" w:rsidRDefault="00634AC7">
      <w:pPr>
        <w:pStyle w:val="ListParagraph"/>
        <w:numPr>
          <w:ilvl w:val="1"/>
          <w:numId w:val="12"/>
        </w:numPr>
        <w:jc w:val="both"/>
      </w:pPr>
      <w:r>
        <w:t>Needs to be on their own VMPort group called WinVMs (followed by your initials)</w:t>
      </w:r>
    </w:p>
    <w:p w14:paraId="0436300D" w14:textId="58FCE2BC" w:rsidR="00634AC7" w:rsidRDefault="00634AC7">
      <w:pPr>
        <w:pStyle w:val="ListParagraph"/>
        <w:numPr>
          <w:ilvl w:val="1"/>
          <w:numId w:val="12"/>
        </w:numPr>
        <w:jc w:val="both"/>
      </w:pPr>
      <w:r>
        <w:t>Needs to be on the VM network (192.168.117.0</w:t>
      </w:r>
      <w:r w:rsidR="001C4A62">
        <w:t>/24</w:t>
      </w:r>
      <w:r>
        <w:t>)</w:t>
      </w:r>
    </w:p>
    <w:p w14:paraId="1F26EDC6" w14:textId="22C24414" w:rsidR="00634AC7" w:rsidRDefault="00634AC7">
      <w:pPr>
        <w:pStyle w:val="ListParagraph"/>
        <w:numPr>
          <w:ilvl w:val="1"/>
          <w:numId w:val="12"/>
        </w:numPr>
        <w:jc w:val="both"/>
      </w:pPr>
      <w:r>
        <w:t>Needs to take address dynamically through DHCP Service</w:t>
      </w:r>
    </w:p>
    <w:p w14:paraId="36D93AA3" w14:textId="1D5B2117" w:rsidR="00634AC7" w:rsidRDefault="00634AC7">
      <w:pPr>
        <w:pStyle w:val="ListParagraph"/>
        <w:numPr>
          <w:ilvl w:val="1"/>
          <w:numId w:val="12"/>
        </w:numPr>
        <w:jc w:val="both"/>
      </w:pPr>
      <w:r>
        <w:t>Needs to be able to communicate with the Linux Machines and the rest of the network such as Windows Domain Controller, Virtualization host etc</w:t>
      </w:r>
    </w:p>
    <w:p w14:paraId="3E674353" w14:textId="1C051D29" w:rsidR="00BC052F" w:rsidRDefault="00BC052F">
      <w:pPr>
        <w:pStyle w:val="ListParagraph"/>
        <w:numPr>
          <w:ilvl w:val="1"/>
          <w:numId w:val="12"/>
        </w:numPr>
        <w:jc w:val="both"/>
      </w:pPr>
      <w:r>
        <w:t>Needs to have a template which can be used for future deployment – the template name must have your initials</w:t>
      </w:r>
    </w:p>
    <w:p w14:paraId="1C09EDB7" w14:textId="31D54547" w:rsidR="001C4A62" w:rsidRDefault="00BC052F">
      <w:pPr>
        <w:pStyle w:val="ListParagraph"/>
        <w:numPr>
          <w:ilvl w:val="0"/>
          <w:numId w:val="14"/>
        </w:numPr>
        <w:jc w:val="both"/>
      </w:pPr>
      <w:r>
        <w:t>For VM templates</w:t>
      </w:r>
    </w:p>
    <w:p w14:paraId="26424D41" w14:textId="2B3EE8F3" w:rsidR="00BC052F" w:rsidRDefault="00BC052F">
      <w:pPr>
        <w:pStyle w:val="ListParagraph"/>
        <w:numPr>
          <w:ilvl w:val="1"/>
          <w:numId w:val="14"/>
        </w:numPr>
        <w:jc w:val="both"/>
      </w:pPr>
      <w:r>
        <w:t xml:space="preserve">All templates </w:t>
      </w:r>
      <w:r w:rsidR="00BD42D0">
        <w:t>need</w:t>
      </w:r>
      <w:r>
        <w:t xml:space="preserve"> to be stored in their own </w:t>
      </w:r>
      <w:r w:rsidR="00BD42D0">
        <w:t>folder,</w:t>
      </w:r>
      <w:r>
        <w:t xml:space="preserve"> and the folder name must have your initials</w:t>
      </w:r>
    </w:p>
    <w:p w14:paraId="291BA517" w14:textId="77777777" w:rsidR="001C4A62" w:rsidRDefault="001C4A62" w:rsidP="005C28B6">
      <w:pPr>
        <w:pStyle w:val="ListParagraph"/>
        <w:ind w:left="1800"/>
        <w:jc w:val="both"/>
      </w:pPr>
    </w:p>
    <w:p w14:paraId="0CE6EBAA" w14:textId="7ADA4579" w:rsidR="001C4A62" w:rsidRDefault="001C4A62">
      <w:pPr>
        <w:pStyle w:val="ListParagraph"/>
        <w:numPr>
          <w:ilvl w:val="0"/>
          <w:numId w:val="13"/>
        </w:numPr>
        <w:jc w:val="both"/>
      </w:pPr>
      <w:r>
        <w:t>For Local Datastore</w:t>
      </w:r>
    </w:p>
    <w:p w14:paraId="22C83BA0" w14:textId="4F357CC7" w:rsidR="001C4A62" w:rsidRDefault="001C4A62">
      <w:pPr>
        <w:pStyle w:val="ListParagraph"/>
        <w:numPr>
          <w:ilvl w:val="1"/>
          <w:numId w:val="13"/>
        </w:numPr>
        <w:jc w:val="both"/>
      </w:pPr>
      <w:r>
        <w:t>You will add a new local Datastore and make it available in the Virtualization host</w:t>
      </w:r>
    </w:p>
    <w:p w14:paraId="451D73F9" w14:textId="77777777" w:rsidR="00EA1E25" w:rsidRDefault="00EA1E25">
      <w:pPr>
        <w:pStyle w:val="ListParagraph"/>
        <w:numPr>
          <w:ilvl w:val="1"/>
          <w:numId w:val="13"/>
        </w:numPr>
        <w:jc w:val="both"/>
      </w:pPr>
      <w:r>
        <w:t>You will name the datastore as TestDatastore (followed by your initials)</w:t>
      </w:r>
    </w:p>
    <w:p w14:paraId="1E51D9CE" w14:textId="77777777" w:rsidR="00EA1E25" w:rsidRDefault="00EA1E25" w:rsidP="008062DB">
      <w:pPr>
        <w:pStyle w:val="ListParagraph"/>
        <w:ind w:left="1800"/>
        <w:jc w:val="both"/>
      </w:pPr>
    </w:p>
    <w:p w14:paraId="15D42999" w14:textId="77777777" w:rsidR="00A23D49" w:rsidRDefault="00A23D49" w:rsidP="00A23D49">
      <w:pPr>
        <w:pStyle w:val="ListParagraph"/>
        <w:ind w:left="1800"/>
      </w:pPr>
    </w:p>
    <w:p w14:paraId="188D403C" w14:textId="0D330B1C" w:rsidR="001C4A62" w:rsidRDefault="001C4A62">
      <w:pPr>
        <w:pStyle w:val="ListParagraph"/>
        <w:numPr>
          <w:ilvl w:val="0"/>
          <w:numId w:val="13"/>
        </w:numPr>
        <w:jc w:val="both"/>
      </w:pPr>
      <w:r>
        <w:t>For Shared datastore</w:t>
      </w:r>
    </w:p>
    <w:p w14:paraId="6AB270E3" w14:textId="4127F4D5" w:rsidR="00BD42D0" w:rsidRDefault="00BD42D0">
      <w:pPr>
        <w:pStyle w:val="ListParagraph"/>
        <w:numPr>
          <w:ilvl w:val="1"/>
          <w:numId w:val="13"/>
        </w:numPr>
        <w:jc w:val="both"/>
      </w:pPr>
      <w:r>
        <w:t>You will use a Distributed Switch for communication</w:t>
      </w:r>
    </w:p>
    <w:p w14:paraId="50A21E1A" w14:textId="1183B2E0" w:rsidR="001C4A62" w:rsidRDefault="001C4A62">
      <w:pPr>
        <w:pStyle w:val="ListParagraph"/>
        <w:numPr>
          <w:ilvl w:val="1"/>
          <w:numId w:val="13"/>
        </w:numPr>
        <w:jc w:val="both"/>
      </w:pPr>
      <w:r>
        <w:t>Shared Storage will be on its own network – Storage Network (192.168.118.0/24)</w:t>
      </w:r>
    </w:p>
    <w:p w14:paraId="315A3E6C" w14:textId="0B36CEA4" w:rsidR="001C4A62" w:rsidRDefault="001C4A62">
      <w:pPr>
        <w:pStyle w:val="ListParagraph"/>
        <w:numPr>
          <w:ilvl w:val="1"/>
          <w:numId w:val="13"/>
        </w:numPr>
        <w:jc w:val="both"/>
      </w:pPr>
      <w:r>
        <w:t>You will use Windows Server to provide the Shared Datastore</w:t>
      </w:r>
    </w:p>
    <w:p w14:paraId="5E8B1031" w14:textId="2CED87E3" w:rsidR="001C4A62" w:rsidRDefault="001C4A62">
      <w:pPr>
        <w:pStyle w:val="ListParagraph"/>
        <w:numPr>
          <w:ilvl w:val="1"/>
          <w:numId w:val="13"/>
        </w:numPr>
        <w:jc w:val="both"/>
      </w:pPr>
      <w:r>
        <w:t xml:space="preserve">You will </w:t>
      </w:r>
      <w:r w:rsidR="004771B0">
        <w:t xml:space="preserve">implement, configure and </w:t>
      </w:r>
      <w:r>
        <w:t>add a NFS datastore with name TestNFS (followed by your initials)</w:t>
      </w:r>
    </w:p>
    <w:p w14:paraId="1D6F1D5A" w14:textId="2CB5DC88" w:rsidR="004771B0" w:rsidRDefault="004771B0">
      <w:pPr>
        <w:pStyle w:val="ListParagraph"/>
        <w:numPr>
          <w:ilvl w:val="1"/>
          <w:numId w:val="13"/>
        </w:numPr>
        <w:jc w:val="both"/>
      </w:pPr>
      <w:r>
        <w:t>You will implement, configure and add an iSCSI storage in the Virtualization host including adding vSwitch Storage Adapter</w:t>
      </w:r>
    </w:p>
    <w:p w14:paraId="3FF4E8AA" w14:textId="77777777" w:rsidR="00605E4F" w:rsidRDefault="00605E4F" w:rsidP="005C28B6">
      <w:pPr>
        <w:jc w:val="both"/>
      </w:pPr>
    </w:p>
    <w:p w14:paraId="04C6DE86" w14:textId="1ACEE236" w:rsidR="001C4A62" w:rsidRDefault="00EB7567">
      <w:pPr>
        <w:pStyle w:val="ListParagraph"/>
        <w:numPr>
          <w:ilvl w:val="0"/>
          <w:numId w:val="15"/>
        </w:numPr>
        <w:jc w:val="both"/>
      </w:pPr>
      <w:r>
        <w:t>Networking requirements</w:t>
      </w:r>
    </w:p>
    <w:p w14:paraId="6F2C19D6" w14:textId="17325D42" w:rsidR="00EB7567" w:rsidRDefault="00EB7567">
      <w:pPr>
        <w:pStyle w:val="ListParagraph"/>
        <w:numPr>
          <w:ilvl w:val="1"/>
          <w:numId w:val="15"/>
        </w:numPr>
        <w:jc w:val="both"/>
      </w:pPr>
      <w:r>
        <w:t xml:space="preserve">All switches (local and </w:t>
      </w:r>
      <w:r w:rsidR="00A23D49">
        <w:t>distributed</w:t>
      </w:r>
      <w:r>
        <w:t>) must have 2 uplinks</w:t>
      </w:r>
    </w:p>
    <w:p w14:paraId="79B26E99" w14:textId="5F305A39" w:rsidR="00EB7567" w:rsidRDefault="00EB7567">
      <w:pPr>
        <w:pStyle w:val="ListParagraph"/>
        <w:numPr>
          <w:ilvl w:val="1"/>
          <w:numId w:val="15"/>
        </w:numPr>
        <w:jc w:val="both"/>
      </w:pPr>
      <w:r>
        <w:t>Need to enable NIC teaming and traffic shaping on t</w:t>
      </w:r>
      <w:r w:rsidR="00C67706">
        <w:t>he local vSwitch</w:t>
      </w:r>
      <w:r>
        <w:t>1 which is hosting the VMs and also need to apply security policy (</w:t>
      </w:r>
      <w:r w:rsidR="000A2820">
        <w:t>Promiscuous mode: Reject, MAC address change: Reject, Forged Transmits: reject)</w:t>
      </w:r>
    </w:p>
    <w:p w14:paraId="19E4E483" w14:textId="77777777" w:rsidR="00A23D49" w:rsidRDefault="00A23D49" w:rsidP="005C28B6">
      <w:pPr>
        <w:pStyle w:val="ListParagraph"/>
        <w:ind w:left="1800"/>
        <w:jc w:val="both"/>
      </w:pPr>
    </w:p>
    <w:p w14:paraId="20A294E4" w14:textId="5ACBD6C0" w:rsidR="00A23D49" w:rsidRDefault="00A23D49">
      <w:pPr>
        <w:pStyle w:val="ListParagraph"/>
        <w:numPr>
          <w:ilvl w:val="0"/>
          <w:numId w:val="15"/>
        </w:numPr>
        <w:jc w:val="both"/>
      </w:pPr>
      <w:r>
        <w:t>User Rights and Permissions</w:t>
      </w:r>
    </w:p>
    <w:p w14:paraId="2EB3CBA5" w14:textId="5770BB9E" w:rsidR="00A23D49" w:rsidRDefault="00597FF7">
      <w:pPr>
        <w:pStyle w:val="ListParagraph"/>
        <w:numPr>
          <w:ilvl w:val="1"/>
          <w:numId w:val="15"/>
        </w:numPr>
        <w:jc w:val="both"/>
      </w:pPr>
      <w:r>
        <w:t>Virtual Infrastructure needs to be integrated with the Windows Active Directory</w:t>
      </w:r>
    </w:p>
    <w:p w14:paraId="4AAECB8E" w14:textId="551F8970" w:rsidR="00597FF7" w:rsidRDefault="00597FF7">
      <w:pPr>
        <w:pStyle w:val="ListParagraph"/>
        <w:numPr>
          <w:ilvl w:val="1"/>
          <w:numId w:val="15"/>
        </w:numPr>
        <w:jc w:val="both"/>
      </w:pPr>
      <w:r>
        <w:t>Needs to give, the Domain Administrator of Windows Domain administrative rights for Virtual infrastructure</w:t>
      </w:r>
    </w:p>
    <w:p w14:paraId="2EBEC464" w14:textId="27ED27DE" w:rsidR="00597FF7" w:rsidRDefault="00597FF7">
      <w:pPr>
        <w:pStyle w:val="ListParagraph"/>
        <w:numPr>
          <w:ilvl w:val="1"/>
          <w:numId w:val="15"/>
        </w:numPr>
        <w:jc w:val="both"/>
      </w:pPr>
      <w:r>
        <w:t>Needs to also add a domain group called vSphereAdmin(followed by your names initials) so that the group have administrative rights in the Virtual infrastructure</w:t>
      </w:r>
    </w:p>
    <w:p w14:paraId="514F40FE" w14:textId="3590FB25" w:rsidR="00597FF7" w:rsidRDefault="00597FF7">
      <w:pPr>
        <w:pStyle w:val="ListParagraph"/>
        <w:numPr>
          <w:ilvl w:val="1"/>
          <w:numId w:val="15"/>
        </w:numPr>
        <w:jc w:val="both"/>
      </w:pPr>
      <w:r>
        <w:t>Create and then Add a user with first letter of your name followed by your surname as a member of that group</w:t>
      </w:r>
    </w:p>
    <w:p w14:paraId="0A135262" w14:textId="25F9A8CE" w:rsidR="00597FF7" w:rsidRDefault="00597FF7">
      <w:pPr>
        <w:pStyle w:val="ListParagraph"/>
        <w:numPr>
          <w:ilvl w:val="1"/>
          <w:numId w:val="15"/>
        </w:numPr>
        <w:jc w:val="both"/>
      </w:pPr>
      <w:r>
        <w:t>Login as that user through vSphere Web client</w:t>
      </w:r>
    </w:p>
    <w:p w14:paraId="6FA512B1" w14:textId="73AB93D8" w:rsidR="00597FF7" w:rsidRDefault="00B934F8">
      <w:pPr>
        <w:pStyle w:val="ListParagraph"/>
        <w:numPr>
          <w:ilvl w:val="1"/>
          <w:numId w:val="15"/>
        </w:numPr>
        <w:jc w:val="both"/>
      </w:pPr>
      <w:r>
        <w:t>Test the user has the administrative powers</w:t>
      </w:r>
    </w:p>
    <w:p w14:paraId="5FEA53C8" w14:textId="2DC8F228" w:rsidR="00B934F8" w:rsidRDefault="00B934F8">
      <w:pPr>
        <w:pStyle w:val="ListParagraph"/>
        <w:numPr>
          <w:ilvl w:val="1"/>
          <w:numId w:val="15"/>
        </w:numPr>
        <w:jc w:val="both"/>
      </w:pPr>
      <w:r>
        <w:t>While logged in as that user give a domain user called testuser followed by your initials a role so that the user can run an existing Windows 10 machine only</w:t>
      </w:r>
    </w:p>
    <w:p w14:paraId="5A0B07EA" w14:textId="77777777" w:rsidR="00D9003F" w:rsidRDefault="00D9003F" w:rsidP="00A23D49">
      <w:pPr>
        <w:ind w:left="720"/>
        <w:rPr>
          <w:rFonts w:ascii="Open Sans" w:hAnsi="Open Sans" w:cs="Open Sans"/>
          <w:sz w:val="21"/>
          <w:szCs w:val="4"/>
        </w:rPr>
      </w:pPr>
    </w:p>
    <w:p w14:paraId="5BF6DCD9" w14:textId="284CED52" w:rsidR="005C28B6" w:rsidRPr="0022597C" w:rsidRDefault="005C28B6" w:rsidP="005C28B6">
      <w:pPr>
        <w:pStyle w:val="Heading1"/>
      </w:pPr>
      <w:r>
        <w:t xml:space="preserve">Part </w:t>
      </w:r>
      <w:r w:rsidR="006C3A67">
        <w:t>1</w:t>
      </w:r>
      <w:r>
        <w:tab/>
        <w:t>Plan, Analyse and Design the Virtual Environment</w:t>
      </w:r>
    </w:p>
    <w:p w14:paraId="4DCC5E57" w14:textId="2699E665" w:rsidR="00CE6268" w:rsidRDefault="005C28B6" w:rsidP="00091874">
      <w:pPr>
        <w:rPr>
          <w:rFonts w:ascii="Open Sans" w:hAnsi="Open Sans" w:cs="Open Sans"/>
          <w:sz w:val="21"/>
          <w:szCs w:val="4"/>
        </w:rPr>
      </w:pPr>
      <w:r>
        <w:rPr>
          <w:rFonts w:ascii="Open Sans" w:hAnsi="Open Sans" w:cs="Open Sans"/>
          <w:sz w:val="21"/>
          <w:szCs w:val="4"/>
        </w:rPr>
        <w:t>1a.</w:t>
      </w:r>
      <w:r>
        <w:rPr>
          <w:rFonts w:ascii="Open Sans" w:hAnsi="Open Sans" w:cs="Open Sans"/>
          <w:sz w:val="21"/>
          <w:szCs w:val="4"/>
        </w:rPr>
        <w:tab/>
      </w:r>
      <w:r w:rsidR="006E715F">
        <w:rPr>
          <w:rFonts w:ascii="Open Sans" w:hAnsi="Open Sans" w:cs="Open Sans"/>
          <w:sz w:val="21"/>
          <w:szCs w:val="4"/>
        </w:rPr>
        <w:t>analyse</w:t>
      </w:r>
      <w:r>
        <w:rPr>
          <w:rFonts w:ascii="Open Sans" w:hAnsi="Open Sans" w:cs="Open Sans"/>
          <w:sz w:val="21"/>
          <w:szCs w:val="4"/>
        </w:rPr>
        <w:t xml:space="preserve"> the company existing network</w:t>
      </w:r>
      <w:r w:rsidR="00B85A08">
        <w:rPr>
          <w:rFonts w:ascii="Open Sans" w:hAnsi="Open Sans" w:cs="Open Sans"/>
          <w:sz w:val="21"/>
          <w:szCs w:val="4"/>
        </w:rPr>
        <w:t xml:space="preserve"> (</w:t>
      </w:r>
      <w:r w:rsidR="00B85A08" w:rsidRPr="005E6571">
        <w:rPr>
          <w:rFonts w:ascii="Open Sans" w:hAnsi="Open Sans" w:cs="Open Sans"/>
          <w:b/>
          <w:bCs/>
          <w:color w:val="1F497D" w:themeColor="text2"/>
          <w:sz w:val="21"/>
          <w:szCs w:val="4"/>
        </w:rPr>
        <w:t>Branch Office)</w:t>
      </w:r>
      <w:r w:rsidR="00B85A08" w:rsidRPr="005E6571">
        <w:rPr>
          <w:rFonts w:ascii="Open Sans" w:hAnsi="Open Sans" w:cs="Open Sans"/>
          <w:color w:val="1F497D" w:themeColor="text2"/>
          <w:sz w:val="21"/>
          <w:szCs w:val="4"/>
        </w:rPr>
        <w:t xml:space="preserve"> </w:t>
      </w:r>
      <w:r w:rsidR="00B85A08">
        <w:rPr>
          <w:rFonts w:ascii="Open Sans" w:hAnsi="Open Sans" w:cs="Open Sans"/>
          <w:sz w:val="21"/>
          <w:szCs w:val="4"/>
        </w:rPr>
        <w:t>and briefly write about what the</w:t>
      </w:r>
      <w:r w:rsidR="00C67706">
        <w:rPr>
          <w:rFonts w:ascii="Open Sans" w:hAnsi="Open Sans" w:cs="Open Sans"/>
          <w:sz w:val="21"/>
          <w:szCs w:val="4"/>
        </w:rPr>
        <w:t>y</w:t>
      </w:r>
      <w:r w:rsidR="00B85A08">
        <w:rPr>
          <w:rFonts w:ascii="Open Sans" w:hAnsi="Open Sans" w:cs="Open Sans"/>
          <w:sz w:val="21"/>
          <w:szCs w:val="4"/>
        </w:rPr>
        <w:t xml:space="preserve"> need to do to accomplish their objectives.</w:t>
      </w:r>
    </w:p>
    <w:p w14:paraId="13C8C342" w14:textId="77777777" w:rsidR="00B85A08" w:rsidRDefault="00B85A08" w:rsidP="00091874">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B85A08" w:rsidRPr="00B85A08" w14:paraId="186E55B1" w14:textId="77777777" w:rsidTr="00A910A1">
        <w:tc>
          <w:tcPr>
            <w:tcW w:w="10456" w:type="dxa"/>
          </w:tcPr>
          <w:p w14:paraId="7C6060CB" w14:textId="2C868994" w:rsidR="00B85A08" w:rsidRPr="00B85A08" w:rsidRDefault="00152499" w:rsidP="00B85A08">
            <w:pPr>
              <w:rPr>
                <w:rFonts w:ascii="Open Sans" w:hAnsi="Open Sans" w:cs="Open Sans"/>
                <w:sz w:val="21"/>
                <w:szCs w:val="4"/>
              </w:rPr>
            </w:pPr>
            <w:r>
              <w:rPr>
                <w:rFonts w:ascii="Open Sans" w:hAnsi="Open Sans" w:cs="Open Sans"/>
                <w:sz w:val="21"/>
                <w:szCs w:val="4"/>
              </w:rPr>
              <w:t>The current BITS network can consist of a basic star topology that uses a single Windows Server domain controller. Hence, all workloads can run on physical servers with direct-attached storage. The environment can lack redundancy, centralised management and scalability. There’s no virtualisation layer, so workloads can’t be rapidly restored or migrated during hardware failure.</w:t>
            </w:r>
          </w:p>
        </w:tc>
      </w:tr>
    </w:tbl>
    <w:p w14:paraId="56F5ADB3" w14:textId="77777777" w:rsidR="005C28B6" w:rsidRDefault="005C28B6" w:rsidP="00091874">
      <w:pPr>
        <w:rPr>
          <w:rFonts w:ascii="Open Sans" w:hAnsi="Open Sans" w:cs="Open Sans"/>
          <w:sz w:val="21"/>
          <w:szCs w:val="4"/>
        </w:rPr>
      </w:pPr>
    </w:p>
    <w:p w14:paraId="1A1600C9" w14:textId="3EEF2C31" w:rsidR="005C28B6" w:rsidRDefault="00241332" w:rsidP="00091874">
      <w:pPr>
        <w:rPr>
          <w:rFonts w:ascii="Open Sans" w:hAnsi="Open Sans" w:cs="Open Sans"/>
          <w:sz w:val="21"/>
          <w:szCs w:val="4"/>
        </w:rPr>
      </w:pPr>
      <w:r>
        <w:rPr>
          <w:rFonts w:ascii="Open Sans" w:hAnsi="Open Sans" w:cs="Open Sans"/>
          <w:sz w:val="21"/>
          <w:szCs w:val="4"/>
        </w:rPr>
        <w:t>1b.</w:t>
      </w:r>
      <w:r>
        <w:rPr>
          <w:rFonts w:ascii="Open Sans" w:hAnsi="Open Sans" w:cs="Open Sans"/>
          <w:sz w:val="21"/>
          <w:szCs w:val="4"/>
        </w:rPr>
        <w:tab/>
      </w:r>
      <w:r w:rsidRPr="00241332">
        <w:rPr>
          <w:rFonts w:ascii="Open Sans" w:hAnsi="Open Sans" w:cs="Open Sans"/>
          <w:sz w:val="21"/>
          <w:szCs w:val="4"/>
        </w:rPr>
        <w:t>Before prototyping and testing, you need to assess the existing network and determine the systems which are suitable for virtualization</w:t>
      </w:r>
      <w:r>
        <w:rPr>
          <w:rFonts w:ascii="Open Sans" w:hAnsi="Open Sans" w:cs="Open Sans"/>
          <w:sz w:val="21"/>
          <w:szCs w:val="4"/>
        </w:rPr>
        <w:t>.  Please list them.</w:t>
      </w:r>
    </w:p>
    <w:p w14:paraId="50A5FD09" w14:textId="77777777" w:rsidR="00241332" w:rsidRPr="005C28B6" w:rsidRDefault="00241332" w:rsidP="00241332">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241332" w:rsidRPr="005C28B6" w14:paraId="2E665323" w14:textId="77777777" w:rsidTr="00A910A1">
        <w:tc>
          <w:tcPr>
            <w:tcW w:w="10456" w:type="dxa"/>
          </w:tcPr>
          <w:p w14:paraId="2C0AE289" w14:textId="21BFBBF8" w:rsidR="00152499" w:rsidRDefault="00152499" w:rsidP="00A910A1">
            <w:pPr>
              <w:rPr>
                <w:rFonts w:ascii="Open Sans" w:hAnsi="Open Sans" w:cs="Open Sans"/>
                <w:sz w:val="21"/>
                <w:szCs w:val="4"/>
              </w:rPr>
            </w:pPr>
            <w:r>
              <w:rPr>
                <w:rFonts w:ascii="Open Sans" w:hAnsi="Open Sans" w:cs="Open Sans"/>
                <w:sz w:val="21"/>
                <w:szCs w:val="4"/>
              </w:rPr>
              <w:t>Assessing its current environment.</w:t>
            </w:r>
          </w:p>
          <w:p w14:paraId="07177856" w14:textId="2A702A13" w:rsidR="00241332" w:rsidRDefault="00152499" w:rsidP="00A910A1">
            <w:pPr>
              <w:rPr>
                <w:rFonts w:ascii="Open Sans" w:hAnsi="Open Sans" w:cs="Open Sans"/>
                <w:sz w:val="21"/>
                <w:szCs w:val="4"/>
              </w:rPr>
            </w:pPr>
            <w:r>
              <w:rPr>
                <w:rFonts w:ascii="Open Sans" w:hAnsi="Open Sans" w:cs="Open Sans"/>
                <w:sz w:val="21"/>
                <w:szCs w:val="4"/>
              </w:rPr>
              <w:t>Typical risks to list</w:t>
            </w:r>
          </w:p>
          <w:p w14:paraId="11DE52B4" w14:textId="77777777" w:rsidR="00152499" w:rsidRDefault="00152499" w:rsidP="00152499">
            <w:pPr>
              <w:pStyle w:val="ListBullet"/>
            </w:pPr>
            <w:r>
              <w:t xml:space="preserve">Single point of failure (1 physical server goes down </w:t>
            </w:r>
            <w:r w:rsidRPr="00152499">
              <w:t>→ full outage)</w:t>
            </w:r>
          </w:p>
          <w:p w14:paraId="1754C61B" w14:textId="77777777" w:rsidR="00152499" w:rsidRDefault="00152499" w:rsidP="00152499">
            <w:pPr>
              <w:pStyle w:val="ListBullet"/>
            </w:pPr>
            <w:r>
              <w:t>No fault tolerance</w:t>
            </w:r>
          </w:p>
          <w:p w14:paraId="6A79BEF6" w14:textId="77777777" w:rsidR="00152499" w:rsidRDefault="00152499" w:rsidP="00152499">
            <w:pPr>
              <w:pStyle w:val="ListBullet"/>
            </w:pPr>
            <w:r>
              <w:t>No live migration</w:t>
            </w:r>
          </w:p>
          <w:p w14:paraId="757C20EA" w14:textId="77777777" w:rsidR="00152499" w:rsidRDefault="00152499" w:rsidP="00152499">
            <w:pPr>
              <w:pStyle w:val="ListBullet"/>
            </w:pPr>
            <w:r>
              <w:t>Limited capacity</w:t>
            </w:r>
          </w:p>
          <w:p w14:paraId="1832E313" w14:textId="77777777" w:rsidR="00152499" w:rsidRDefault="00152499" w:rsidP="00152499">
            <w:pPr>
              <w:pStyle w:val="ListBullet"/>
            </w:pPr>
            <w:r>
              <w:t>High hardware costs</w:t>
            </w:r>
          </w:p>
          <w:p w14:paraId="0D1571FA" w14:textId="77777777" w:rsidR="00152499" w:rsidRDefault="00152499" w:rsidP="00152499">
            <w:pPr>
              <w:pStyle w:val="ListBullet"/>
            </w:pPr>
            <w:r>
              <w:t>Manual provisioning</w:t>
            </w:r>
          </w:p>
          <w:p w14:paraId="59657E0C" w14:textId="77777777" w:rsidR="00152499" w:rsidRDefault="00152499" w:rsidP="00152499">
            <w:pPr>
              <w:pStyle w:val="ListBullet"/>
              <w:numPr>
                <w:ilvl w:val="0"/>
                <w:numId w:val="0"/>
              </w:numPr>
              <w:ind w:left="360"/>
            </w:pPr>
          </w:p>
          <w:p w14:paraId="3ECAE686" w14:textId="77777777" w:rsidR="00152499" w:rsidRDefault="00152499" w:rsidP="00152499">
            <w:pPr>
              <w:pStyle w:val="ListBullet"/>
              <w:numPr>
                <w:ilvl w:val="0"/>
                <w:numId w:val="0"/>
              </w:numPr>
              <w:ind w:left="360"/>
            </w:pPr>
            <w:r>
              <w:t>Include business impact</w:t>
            </w:r>
          </w:p>
          <w:p w14:paraId="1D90C552" w14:textId="77777777" w:rsidR="00152499" w:rsidRDefault="00152499" w:rsidP="00152499">
            <w:pPr>
              <w:pStyle w:val="ListBullet"/>
            </w:pPr>
            <w:r>
              <w:t>Downtime</w:t>
            </w:r>
          </w:p>
          <w:p w14:paraId="452EF8A8" w14:textId="77777777" w:rsidR="00152499" w:rsidRDefault="00152499" w:rsidP="00152499">
            <w:pPr>
              <w:pStyle w:val="ListBullet"/>
            </w:pPr>
            <w:r>
              <w:t>Repair costs</w:t>
            </w:r>
          </w:p>
          <w:p w14:paraId="51FF12C6" w14:textId="77777777" w:rsidR="00152499" w:rsidRDefault="00152499" w:rsidP="00152499">
            <w:pPr>
              <w:pStyle w:val="ListBullet"/>
            </w:pPr>
            <w:r>
              <w:t>Data loss</w:t>
            </w:r>
          </w:p>
          <w:p w14:paraId="0AE92CBF" w14:textId="6F793F2A" w:rsidR="00152499" w:rsidRPr="005C28B6" w:rsidRDefault="00152499" w:rsidP="00152499">
            <w:pPr>
              <w:pStyle w:val="ListBullet"/>
            </w:pPr>
            <w:r>
              <w:lastRenderedPageBreak/>
              <w:t>Slow recovery</w:t>
            </w:r>
          </w:p>
        </w:tc>
      </w:tr>
    </w:tbl>
    <w:p w14:paraId="26901E96" w14:textId="77777777" w:rsidR="00241332" w:rsidRPr="005C28B6" w:rsidRDefault="00241332" w:rsidP="00241332">
      <w:pPr>
        <w:rPr>
          <w:rFonts w:ascii="Open Sans" w:hAnsi="Open Sans" w:cs="Open Sans"/>
          <w:b/>
          <w:bCs/>
          <w:sz w:val="21"/>
          <w:szCs w:val="4"/>
        </w:rPr>
      </w:pPr>
    </w:p>
    <w:p w14:paraId="693F8003" w14:textId="77777777" w:rsidR="00AC2285" w:rsidRPr="00AC2285" w:rsidRDefault="00AC2285" w:rsidP="00AC2285">
      <w:pPr>
        <w:rPr>
          <w:rFonts w:ascii="Open Sans" w:hAnsi="Open Sans" w:cs="Open Sans"/>
          <w:sz w:val="21"/>
          <w:szCs w:val="4"/>
        </w:rPr>
      </w:pPr>
      <w:r>
        <w:rPr>
          <w:rFonts w:ascii="Open Sans" w:hAnsi="Open Sans" w:cs="Open Sans"/>
          <w:sz w:val="21"/>
          <w:szCs w:val="4"/>
        </w:rPr>
        <w:t>1c.</w:t>
      </w:r>
      <w:r>
        <w:rPr>
          <w:rFonts w:ascii="Open Sans" w:hAnsi="Open Sans" w:cs="Open Sans"/>
          <w:sz w:val="21"/>
          <w:szCs w:val="4"/>
        </w:rPr>
        <w:tab/>
      </w:r>
      <w:r w:rsidRPr="00AC2285">
        <w:rPr>
          <w:rFonts w:ascii="Open Sans" w:hAnsi="Open Sans" w:cs="Open Sans"/>
          <w:sz w:val="21"/>
          <w:szCs w:val="4"/>
        </w:rPr>
        <w:t>The consultant Work pointed out the 2 leading vendors i.e. Microsoft and VMware for their virtualization products that can full fill the company present and future requirement.  Your job is to research the products from the 2 vendors and fill the table below and recommend the Virtualization platform which will suit the current and future needs of the company.</w:t>
      </w:r>
    </w:p>
    <w:p w14:paraId="441ED76B" w14:textId="77777777" w:rsidR="00AC2285" w:rsidRPr="00AC2285" w:rsidRDefault="00AC2285" w:rsidP="00AC2285">
      <w:pPr>
        <w:rPr>
          <w:rFonts w:ascii="Open Sans" w:hAnsi="Open Sans" w:cs="Open Sans"/>
          <w:sz w:val="21"/>
          <w:szCs w:val="4"/>
        </w:rPr>
      </w:pPr>
    </w:p>
    <w:p w14:paraId="6E3B0606" w14:textId="6E367272" w:rsidR="00AC2285" w:rsidRPr="00AC2285" w:rsidRDefault="00AC2285" w:rsidP="00AC2285">
      <w:pPr>
        <w:rPr>
          <w:rFonts w:ascii="Open Sans" w:hAnsi="Open Sans" w:cs="Open Sans"/>
          <w:sz w:val="21"/>
          <w:szCs w:val="4"/>
        </w:rPr>
      </w:pPr>
      <w:r w:rsidRPr="00AC2285">
        <w:rPr>
          <w:rFonts w:ascii="Open Sans" w:hAnsi="Open Sans" w:cs="Open Sans"/>
          <w:sz w:val="21"/>
          <w:szCs w:val="4"/>
        </w:rPr>
        <w:t>Complete the table below by doing the research:</w:t>
      </w:r>
    </w:p>
    <w:p w14:paraId="18C708B7" w14:textId="77777777" w:rsidR="00AC2285" w:rsidRPr="00AC2285" w:rsidRDefault="00AC2285" w:rsidP="00AC2285">
      <w:pPr>
        <w:rPr>
          <w:rFonts w:ascii="Open Sans" w:hAnsi="Open Sans" w:cs="Open Sans"/>
          <w:sz w:val="21"/>
          <w:szCs w:val="4"/>
        </w:rPr>
      </w:pPr>
    </w:p>
    <w:tbl>
      <w:tblPr>
        <w:tblStyle w:val="TableGrid"/>
        <w:tblW w:w="0" w:type="auto"/>
        <w:tblInd w:w="360" w:type="dxa"/>
        <w:tblLook w:val="04A0" w:firstRow="1" w:lastRow="0" w:firstColumn="1" w:lastColumn="0" w:noHBand="0" w:noVBand="1"/>
      </w:tblPr>
      <w:tblGrid>
        <w:gridCol w:w="1621"/>
        <w:gridCol w:w="1843"/>
        <w:gridCol w:w="1632"/>
        <w:gridCol w:w="1860"/>
        <w:gridCol w:w="2312"/>
      </w:tblGrid>
      <w:tr w:rsidR="00AC2285" w:rsidRPr="00AC2285" w14:paraId="19E7D789" w14:textId="77777777" w:rsidTr="00A910A1">
        <w:tc>
          <w:tcPr>
            <w:tcW w:w="1620" w:type="dxa"/>
          </w:tcPr>
          <w:p w14:paraId="26A60689"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Vendors</w:t>
            </w:r>
          </w:p>
        </w:tc>
        <w:tc>
          <w:tcPr>
            <w:tcW w:w="4012" w:type="dxa"/>
            <w:gridSpan w:val="2"/>
          </w:tcPr>
          <w:p w14:paraId="4A557622"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Microsoft</w:t>
            </w:r>
          </w:p>
        </w:tc>
        <w:tc>
          <w:tcPr>
            <w:tcW w:w="3636" w:type="dxa"/>
            <w:gridSpan w:val="2"/>
          </w:tcPr>
          <w:p w14:paraId="4BA1D150"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VMWare</w:t>
            </w:r>
          </w:p>
        </w:tc>
      </w:tr>
      <w:tr w:rsidR="00AC2285" w:rsidRPr="00AC2285" w14:paraId="582CD279" w14:textId="77777777" w:rsidTr="00A910A1">
        <w:tc>
          <w:tcPr>
            <w:tcW w:w="1620" w:type="dxa"/>
          </w:tcPr>
          <w:p w14:paraId="6E4464B4" w14:textId="77777777" w:rsidR="00AC2285" w:rsidRPr="00AC2285" w:rsidRDefault="00AC2285" w:rsidP="00AC2285">
            <w:pPr>
              <w:rPr>
                <w:rFonts w:ascii="Open Sans" w:hAnsi="Open Sans" w:cs="Open Sans"/>
                <w:sz w:val="21"/>
                <w:szCs w:val="4"/>
              </w:rPr>
            </w:pPr>
          </w:p>
        </w:tc>
        <w:tc>
          <w:tcPr>
            <w:tcW w:w="2194" w:type="dxa"/>
          </w:tcPr>
          <w:p w14:paraId="50D84799"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Virtualization Software</w:t>
            </w:r>
          </w:p>
        </w:tc>
        <w:tc>
          <w:tcPr>
            <w:tcW w:w="1818" w:type="dxa"/>
          </w:tcPr>
          <w:p w14:paraId="143F9C51"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Management Software</w:t>
            </w:r>
          </w:p>
        </w:tc>
        <w:tc>
          <w:tcPr>
            <w:tcW w:w="1818" w:type="dxa"/>
          </w:tcPr>
          <w:p w14:paraId="675C79D5"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Virtualization Software</w:t>
            </w:r>
          </w:p>
        </w:tc>
        <w:tc>
          <w:tcPr>
            <w:tcW w:w="1818" w:type="dxa"/>
          </w:tcPr>
          <w:p w14:paraId="61BAD93D"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Management Software</w:t>
            </w:r>
          </w:p>
        </w:tc>
      </w:tr>
      <w:tr w:rsidR="00AC2285" w:rsidRPr="00AC2285" w14:paraId="75126229" w14:textId="77777777" w:rsidTr="00A910A1">
        <w:tc>
          <w:tcPr>
            <w:tcW w:w="1620" w:type="dxa"/>
          </w:tcPr>
          <w:p w14:paraId="4A935994"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Features that can support company needs</w:t>
            </w:r>
          </w:p>
        </w:tc>
        <w:tc>
          <w:tcPr>
            <w:tcW w:w="2194" w:type="dxa"/>
          </w:tcPr>
          <w:p w14:paraId="11E052A4" w14:textId="2F6AB181" w:rsidR="00AC2285" w:rsidRPr="00AC2285" w:rsidRDefault="0065548E" w:rsidP="00AC2285">
            <w:pPr>
              <w:rPr>
                <w:rFonts w:ascii="Open Sans" w:hAnsi="Open Sans" w:cs="Open Sans"/>
                <w:sz w:val="21"/>
                <w:szCs w:val="4"/>
              </w:rPr>
            </w:pPr>
            <w:r>
              <w:rPr>
                <w:rFonts w:ascii="Open Sans" w:hAnsi="Open Sans" w:cs="Open Sans"/>
                <w:sz w:val="21"/>
                <w:szCs w:val="4"/>
              </w:rPr>
              <w:t>Type-1 hypervisor that is built into Windows Server; supports Windows and Linux guests. Hence, features can include Live Migration, dynamic memory, checkpoints (snapshots), virtual switches and Failover Clustering with Cluster Shared Volumes (CSV) for high availability. Good integration with Active Directory and Windows tools.</w:t>
            </w:r>
          </w:p>
        </w:tc>
        <w:tc>
          <w:tcPr>
            <w:tcW w:w="1818" w:type="dxa"/>
          </w:tcPr>
          <w:p w14:paraId="65CF292E" w14:textId="4DD580A2" w:rsidR="0065548E" w:rsidRPr="00AC2285" w:rsidRDefault="0065548E" w:rsidP="00AC2285">
            <w:pPr>
              <w:rPr>
                <w:rFonts w:ascii="Open Sans" w:hAnsi="Open Sans" w:cs="Open Sans"/>
                <w:sz w:val="21"/>
                <w:szCs w:val="4"/>
              </w:rPr>
            </w:pPr>
            <w:r>
              <w:rPr>
                <w:rFonts w:ascii="Open Sans" w:hAnsi="Open Sans" w:cs="Open Sans"/>
                <w:sz w:val="21"/>
                <w:szCs w:val="4"/>
              </w:rPr>
              <w:t>Centralised management for multiple Hyper-V hosts: host groups, VM templates, automated provisioning, monitoring and integration with other System Centre products (Operations Manager, Data Protection Manager). Can manage large virtualised data centres.</w:t>
            </w:r>
          </w:p>
        </w:tc>
        <w:tc>
          <w:tcPr>
            <w:tcW w:w="1818" w:type="dxa"/>
          </w:tcPr>
          <w:p w14:paraId="576BAE1D" w14:textId="3F0DF135" w:rsidR="0065548E" w:rsidRPr="00AC2285" w:rsidRDefault="0065548E" w:rsidP="00AC2285">
            <w:pPr>
              <w:rPr>
                <w:rFonts w:ascii="Open Sans" w:hAnsi="Open Sans" w:cs="Open Sans"/>
                <w:sz w:val="21"/>
                <w:szCs w:val="4"/>
              </w:rPr>
            </w:pPr>
            <w:r>
              <w:rPr>
                <w:rFonts w:ascii="Open Sans" w:hAnsi="Open Sans" w:cs="Open Sans"/>
                <w:sz w:val="21"/>
                <w:szCs w:val="4"/>
              </w:rPr>
              <w:t>Bare-metal enterprise hypervisor. With vSphere you can get vMotion (live migration), High Availability (HA), Fault Tolerance, Distributed Resource Scheduler (DRS) and strong performance and scalability. Widely adopted in its enterprise data centres.</w:t>
            </w:r>
          </w:p>
        </w:tc>
        <w:tc>
          <w:tcPr>
            <w:tcW w:w="1818" w:type="dxa"/>
          </w:tcPr>
          <w:p w14:paraId="590377A9" w14:textId="072104C8" w:rsidR="00AC2285" w:rsidRPr="00AC2285" w:rsidRDefault="0065548E" w:rsidP="00AC2285">
            <w:pPr>
              <w:rPr>
                <w:rFonts w:ascii="Open Sans" w:hAnsi="Open Sans" w:cs="Open Sans"/>
                <w:sz w:val="21"/>
                <w:szCs w:val="4"/>
              </w:rPr>
            </w:pPr>
            <w:r>
              <w:rPr>
                <w:rFonts w:ascii="Open Sans" w:hAnsi="Open Sans" w:cs="Open Sans"/>
                <w:sz w:val="21"/>
                <w:szCs w:val="4"/>
              </w:rPr>
              <w:t>Single console to manage ESXi hosts and VMs. It then requires advanced features like vMotion, HA, DRS and lifecycle management. Supports templates, cloning, permissions performance monitoring and patching.</w:t>
            </w:r>
          </w:p>
        </w:tc>
      </w:tr>
      <w:tr w:rsidR="00AC2285" w:rsidRPr="00AC2285" w14:paraId="1B8C00F7" w14:textId="77777777" w:rsidTr="00A910A1">
        <w:tc>
          <w:tcPr>
            <w:tcW w:w="1620" w:type="dxa"/>
          </w:tcPr>
          <w:p w14:paraId="5D4CC1F1"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Technical Specifications and System Requirements minimum from Vendors</w:t>
            </w:r>
          </w:p>
        </w:tc>
        <w:tc>
          <w:tcPr>
            <w:tcW w:w="2194" w:type="dxa"/>
          </w:tcPr>
          <w:p w14:paraId="64B92EEA" w14:textId="2838548F" w:rsidR="00AC2285" w:rsidRPr="00AC2285" w:rsidRDefault="0065548E" w:rsidP="00AC2285">
            <w:pPr>
              <w:rPr>
                <w:rFonts w:ascii="Open Sans" w:hAnsi="Open Sans" w:cs="Open Sans"/>
                <w:sz w:val="21"/>
                <w:szCs w:val="4"/>
              </w:rPr>
            </w:pPr>
            <w:r>
              <w:rPr>
                <w:rFonts w:ascii="Open Sans" w:hAnsi="Open Sans" w:cs="Open Sans"/>
                <w:sz w:val="21"/>
                <w:szCs w:val="4"/>
              </w:rPr>
              <w:t xml:space="preserve">Hyper-V host: 64-bit CPU with hardware virtualisation and SLAT; virtualisation support that is enabled in BIOS/UEFI; </w:t>
            </w:r>
            <w:r>
              <w:rPr>
                <w:rFonts w:ascii="Open Sans" w:hAnsi="Open Sans" w:cs="Open Sans"/>
                <w:sz w:val="21"/>
                <w:szCs w:val="4"/>
              </w:rPr>
              <w:lastRenderedPageBreak/>
              <w:t>minimum 4 GB RAM (more required for real workloads); Windows Server supported version (e.g., 2019/2022/2025) as host OS.</w:t>
            </w:r>
          </w:p>
        </w:tc>
        <w:tc>
          <w:tcPr>
            <w:tcW w:w="1818" w:type="dxa"/>
          </w:tcPr>
          <w:p w14:paraId="2F49A438" w14:textId="2A559991" w:rsidR="00AC2285" w:rsidRPr="00AC2285" w:rsidRDefault="00323DA8" w:rsidP="00AC2285">
            <w:pPr>
              <w:rPr>
                <w:rFonts w:ascii="Open Sans" w:hAnsi="Open Sans" w:cs="Open Sans"/>
                <w:sz w:val="21"/>
                <w:szCs w:val="4"/>
              </w:rPr>
            </w:pPr>
            <w:r>
              <w:rPr>
                <w:rFonts w:ascii="Open Sans" w:hAnsi="Open Sans" w:cs="Open Sans"/>
                <w:sz w:val="21"/>
                <w:szCs w:val="4"/>
              </w:rPr>
              <w:lastRenderedPageBreak/>
              <w:t xml:space="preserve">Runs on supported Windows Server with x64 CPU, several GB of RAM and SQL Server database. </w:t>
            </w:r>
            <w:r>
              <w:rPr>
                <w:rFonts w:ascii="Open Sans" w:hAnsi="Open Sans" w:cs="Open Sans"/>
                <w:sz w:val="21"/>
                <w:szCs w:val="4"/>
              </w:rPr>
              <w:lastRenderedPageBreak/>
              <w:t>Licensing and sizing can depend on the number of hosts/VMs, but typically 8-16 GB+ RAM and multiple cores are recommended in practice.</w:t>
            </w:r>
          </w:p>
        </w:tc>
        <w:tc>
          <w:tcPr>
            <w:tcW w:w="1818" w:type="dxa"/>
          </w:tcPr>
          <w:p w14:paraId="372DD0AF" w14:textId="641433BB" w:rsidR="00AC2285" w:rsidRPr="00AC2285" w:rsidRDefault="00323DA8" w:rsidP="00AC2285">
            <w:pPr>
              <w:rPr>
                <w:rFonts w:ascii="Open Sans" w:hAnsi="Open Sans" w:cs="Open Sans"/>
                <w:sz w:val="21"/>
                <w:szCs w:val="4"/>
              </w:rPr>
            </w:pPr>
            <w:r>
              <w:rPr>
                <w:rFonts w:ascii="Open Sans" w:hAnsi="Open Sans" w:cs="Open Sans"/>
                <w:sz w:val="21"/>
                <w:szCs w:val="4"/>
              </w:rPr>
              <w:lastRenderedPageBreak/>
              <w:t xml:space="preserve">ESXi 8 can require x86-64 CPU with hardware virtualisation and NX/XD enabled, at least 8 GB RAM with 12 GB+ </w:t>
            </w:r>
            <w:r>
              <w:rPr>
                <w:rFonts w:ascii="Open Sans" w:hAnsi="Open Sans" w:cs="Open Sans"/>
                <w:sz w:val="21"/>
                <w:szCs w:val="4"/>
              </w:rPr>
              <w:lastRenderedPageBreak/>
              <w:t>recommended for production, and ~32 GB+ storage for installation (more for logs and core dumps).</w:t>
            </w:r>
          </w:p>
        </w:tc>
        <w:tc>
          <w:tcPr>
            <w:tcW w:w="1818" w:type="dxa"/>
          </w:tcPr>
          <w:p w14:paraId="73ABA954" w14:textId="70D73F7D" w:rsidR="00AC2285" w:rsidRPr="00AC2285" w:rsidRDefault="00323DA8" w:rsidP="00AC2285">
            <w:pPr>
              <w:rPr>
                <w:rFonts w:ascii="Open Sans" w:hAnsi="Open Sans" w:cs="Open Sans"/>
                <w:sz w:val="21"/>
                <w:szCs w:val="4"/>
              </w:rPr>
            </w:pPr>
            <w:r>
              <w:rPr>
                <w:rFonts w:ascii="Open Sans" w:hAnsi="Open Sans" w:cs="Open Sans"/>
                <w:sz w:val="21"/>
                <w:szCs w:val="4"/>
              </w:rPr>
              <w:lastRenderedPageBreak/>
              <w:t xml:space="preserve">vCenter Server Appliance Tiny deployment (up to ~10 hosts / 100 VMs) needs about Z vCPUs, 14 GB RAM and ~500-600 GB+ storage; larger environments </w:t>
            </w:r>
            <w:r>
              <w:rPr>
                <w:rFonts w:ascii="Open Sans" w:hAnsi="Open Sans" w:cs="Open Sans"/>
                <w:sz w:val="21"/>
                <w:szCs w:val="4"/>
              </w:rPr>
              <w:lastRenderedPageBreak/>
              <w:t>require more CPU/RAM/storage.</w:t>
            </w:r>
          </w:p>
        </w:tc>
      </w:tr>
      <w:tr w:rsidR="00AC2285" w:rsidRPr="00AC2285" w14:paraId="6FAEEAEE" w14:textId="77777777" w:rsidTr="00A910A1">
        <w:tc>
          <w:tcPr>
            <w:tcW w:w="1620" w:type="dxa"/>
          </w:tcPr>
          <w:p w14:paraId="650DCA89"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lastRenderedPageBreak/>
              <w:t>System Requirement to meet Organisational Need</w:t>
            </w:r>
          </w:p>
        </w:tc>
        <w:tc>
          <w:tcPr>
            <w:tcW w:w="2194" w:type="dxa"/>
          </w:tcPr>
          <w:p w14:paraId="5D1FDC8F" w14:textId="0A34B35C" w:rsidR="00AC2285" w:rsidRPr="00AC2285" w:rsidRDefault="00323DA8" w:rsidP="00AC2285">
            <w:pPr>
              <w:rPr>
                <w:rFonts w:ascii="Open Sans" w:hAnsi="Open Sans" w:cs="Open Sans"/>
                <w:sz w:val="21"/>
                <w:szCs w:val="4"/>
              </w:rPr>
            </w:pPr>
            <w:r>
              <w:rPr>
                <w:rFonts w:ascii="Open Sans" w:hAnsi="Open Sans" w:cs="Open Sans"/>
                <w:sz w:val="21"/>
                <w:szCs w:val="4"/>
              </w:rPr>
              <w:t>For a small-medium organisation: 2x Hyper-V hosts each with multi-core 64-bit CPUs (with VT-x/AMD-V and SLAT), 64-128 GB RAM, redundant SSD/NVMe or shared storage, and multiple NICs for management, VM traffic and storage. Hence, configure Windows Server Failover Cluster with CSV for high availability of critical VMs.</w:t>
            </w:r>
          </w:p>
        </w:tc>
        <w:tc>
          <w:tcPr>
            <w:tcW w:w="1818" w:type="dxa"/>
          </w:tcPr>
          <w:p w14:paraId="2A5D3E48" w14:textId="624F8B2F" w:rsidR="00AC2285" w:rsidRPr="00AC2285" w:rsidRDefault="00323DA8" w:rsidP="00AC2285">
            <w:pPr>
              <w:rPr>
                <w:rFonts w:ascii="Open Sans" w:hAnsi="Open Sans" w:cs="Open Sans"/>
                <w:sz w:val="21"/>
                <w:szCs w:val="4"/>
              </w:rPr>
            </w:pPr>
            <w:r>
              <w:rPr>
                <w:rFonts w:ascii="Open Sans" w:hAnsi="Open Sans" w:cs="Open Sans"/>
                <w:sz w:val="21"/>
                <w:szCs w:val="4"/>
              </w:rPr>
              <w:t>1 management server/VM running SCVMM with 4-8 vCPUs, 16-32 GB RAM, SQL Server back-end and enough storage to hold templates and library resources. This can then allow central management of all Hyper-V hosts and future growth.</w:t>
            </w:r>
          </w:p>
        </w:tc>
        <w:tc>
          <w:tcPr>
            <w:tcW w:w="1818" w:type="dxa"/>
          </w:tcPr>
          <w:p w14:paraId="562B0BF3" w14:textId="0C9D1768" w:rsidR="00AC2285" w:rsidRPr="00AC2285" w:rsidRDefault="0062766A" w:rsidP="00AC2285">
            <w:pPr>
              <w:rPr>
                <w:rFonts w:ascii="Open Sans" w:hAnsi="Open Sans" w:cs="Open Sans"/>
                <w:sz w:val="21"/>
                <w:szCs w:val="4"/>
              </w:rPr>
            </w:pPr>
            <w:r>
              <w:rPr>
                <w:rFonts w:ascii="Open Sans" w:hAnsi="Open Sans" w:cs="Open Sans"/>
                <w:sz w:val="21"/>
                <w:szCs w:val="4"/>
              </w:rPr>
              <w:t xml:space="preserve">For the same organisation: 2x ESXi hosts each with supported 64-bit CPU, 128 GB RAM (for headroom), boot storage plus shared storage (SAN/NAS/vSAN) for VM datastores, and several NICs for mgmt., vMotion and VM networks. Hosts then joined into a vSphere cluster for HA/DRS. </w:t>
            </w:r>
          </w:p>
        </w:tc>
        <w:tc>
          <w:tcPr>
            <w:tcW w:w="1818" w:type="dxa"/>
          </w:tcPr>
          <w:p w14:paraId="4C76412B" w14:textId="453C0682" w:rsidR="00AC2285" w:rsidRPr="00AC2285" w:rsidRDefault="0062766A" w:rsidP="00AC2285">
            <w:pPr>
              <w:rPr>
                <w:rFonts w:ascii="Open Sans" w:hAnsi="Open Sans" w:cs="Open Sans"/>
                <w:sz w:val="21"/>
                <w:szCs w:val="4"/>
              </w:rPr>
            </w:pPr>
            <w:r>
              <w:rPr>
                <w:rFonts w:ascii="Open Sans" w:hAnsi="Open Sans" w:cs="Open Sans"/>
                <w:sz w:val="21"/>
                <w:szCs w:val="4"/>
              </w:rPr>
              <w:t>Deploy 1 vCenter Server Appliance sized for “Tiny” or “Small” (e.g., 2-4 vCPUs, 14-21 GB RAM, 600-700 GB storage) to manage all ESXi hosts, clusters and datastores, with room for future host/VM expansion.</w:t>
            </w:r>
          </w:p>
        </w:tc>
      </w:tr>
      <w:tr w:rsidR="00AC2285" w:rsidRPr="00AC2285" w14:paraId="6263383C" w14:textId="77777777" w:rsidTr="00A910A1">
        <w:tc>
          <w:tcPr>
            <w:tcW w:w="1620" w:type="dxa"/>
          </w:tcPr>
          <w:p w14:paraId="2477A446"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Licensing Requirement</w:t>
            </w:r>
          </w:p>
        </w:tc>
        <w:tc>
          <w:tcPr>
            <w:tcW w:w="2194" w:type="dxa"/>
          </w:tcPr>
          <w:p w14:paraId="1CE5D5FE" w14:textId="20E30998" w:rsidR="00AC2285" w:rsidRPr="00AC2285" w:rsidRDefault="0062766A" w:rsidP="00AC2285">
            <w:pPr>
              <w:rPr>
                <w:rFonts w:ascii="Open Sans" w:hAnsi="Open Sans" w:cs="Open Sans"/>
                <w:sz w:val="21"/>
                <w:szCs w:val="4"/>
              </w:rPr>
            </w:pPr>
            <w:r>
              <w:rPr>
                <w:rFonts w:ascii="Open Sans" w:hAnsi="Open Sans" w:cs="Open Sans"/>
                <w:sz w:val="21"/>
                <w:szCs w:val="4"/>
              </w:rPr>
              <w:t xml:space="preserve">Hyper-V is included as a role in Windows Server; licensing is mainly for Windows Server per-core: minimum 8 cores per CPU and 16 cores per server must be licensed. Yet, Standard Edition can include the rights for a </w:t>
            </w:r>
            <w:r>
              <w:rPr>
                <w:rFonts w:ascii="Open Sans" w:hAnsi="Open Sans" w:cs="Open Sans"/>
                <w:sz w:val="21"/>
                <w:szCs w:val="4"/>
              </w:rPr>
              <w:lastRenderedPageBreak/>
              <w:t>small number of VMs per fully licensed server; Datacenter Edition allows unlimited Windows Server VMs on that host, makes it better for heavily virtualised environments.</w:t>
            </w:r>
          </w:p>
        </w:tc>
        <w:tc>
          <w:tcPr>
            <w:tcW w:w="1818" w:type="dxa"/>
          </w:tcPr>
          <w:p w14:paraId="384F2C78" w14:textId="0D317004" w:rsidR="00AC2285" w:rsidRPr="00AC2285" w:rsidRDefault="0062766A" w:rsidP="00AC2285">
            <w:pPr>
              <w:rPr>
                <w:rFonts w:ascii="Open Sans" w:hAnsi="Open Sans" w:cs="Open Sans"/>
                <w:sz w:val="21"/>
                <w:szCs w:val="4"/>
              </w:rPr>
            </w:pPr>
            <w:r>
              <w:rPr>
                <w:rFonts w:ascii="Open Sans" w:hAnsi="Open Sans" w:cs="Open Sans"/>
                <w:sz w:val="21"/>
                <w:szCs w:val="4"/>
              </w:rPr>
              <w:lastRenderedPageBreak/>
              <w:t xml:space="preserve">System Centre (including SCVMM) is licensed separately using core-based server management licenses (Standard or Datacenter edition) to manage each Windows Server host. </w:t>
            </w:r>
            <w:r>
              <w:rPr>
                <w:rFonts w:ascii="Open Sans" w:hAnsi="Open Sans" w:cs="Open Sans"/>
                <w:sz w:val="21"/>
                <w:szCs w:val="4"/>
              </w:rPr>
              <w:lastRenderedPageBreak/>
              <w:t>Same core-count rules can apply; Datacenter edition is intended for highly virtualised hosts.</w:t>
            </w:r>
          </w:p>
        </w:tc>
        <w:tc>
          <w:tcPr>
            <w:tcW w:w="1818" w:type="dxa"/>
          </w:tcPr>
          <w:p w14:paraId="5069BE1A" w14:textId="7DDCC6FC" w:rsidR="00AC2285" w:rsidRPr="00AC2285" w:rsidRDefault="0062766A" w:rsidP="00AC2285">
            <w:pPr>
              <w:rPr>
                <w:rFonts w:ascii="Open Sans" w:hAnsi="Open Sans" w:cs="Open Sans"/>
                <w:sz w:val="21"/>
                <w:szCs w:val="4"/>
              </w:rPr>
            </w:pPr>
            <w:r>
              <w:rPr>
                <w:rFonts w:ascii="Open Sans" w:hAnsi="Open Sans" w:cs="Open Sans"/>
                <w:sz w:val="21"/>
                <w:szCs w:val="4"/>
              </w:rPr>
              <w:lastRenderedPageBreak/>
              <w:t xml:space="preserve">VMware now uses per-core subscription licensing for vSphere/vSphere Foundation and Cloud Foundation, with a mandatory minimum of 16 cores licensed per CPU, regardless of actual core count. All </w:t>
            </w:r>
            <w:r>
              <w:rPr>
                <w:rFonts w:ascii="Open Sans" w:hAnsi="Open Sans" w:cs="Open Sans"/>
                <w:sz w:val="21"/>
                <w:szCs w:val="4"/>
              </w:rPr>
              <w:lastRenderedPageBreak/>
              <w:t xml:space="preserve">physical cores on all ESXi hosts must be licensed. </w:t>
            </w:r>
          </w:p>
        </w:tc>
        <w:tc>
          <w:tcPr>
            <w:tcW w:w="1818" w:type="dxa"/>
          </w:tcPr>
          <w:p w14:paraId="03AEC25E" w14:textId="30AF1834" w:rsidR="00AC2285" w:rsidRPr="00AC2285" w:rsidRDefault="00F27479" w:rsidP="00AC2285">
            <w:pPr>
              <w:rPr>
                <w:rFonts w:ascii="Open Sans" w:hAnsi="Open Sans" w:cs="Open Sans"/>
                <w:sz w:val="21"/>
                <w:szCs w:val="4"/>
              </w:rPr>
            </w:pPr>
            <w:r>
              <w:rPr>
                <w:rFonts w:ascii="Open Sans" w:hAnsi="Open Sans" w:cs="Open Sans"/>
                <w:sz w:val="21"/>
                <w:szCs w:val="4"/>
              </w:rPr>
              <w:lastRenderedPageBreak/>
              <w:t>vCenter Server is include in current vSphere Foundation / Cloud Foundation subscriptions rather than licensed separately. However, the subscription terms (e.g., 1/3/5 years) can apply, and you will still need to separate Operating System licensing (e.g. Windows Server) for the guest VMs.</w:t>
            </w:r>
          </w:p>
        </w:tc>
      </w:tr>
      <w:tr w:rsidR="00AC2285" w:rsidRPr="00AC2285" w14:paraId="7C448B64" w14:textId="77777777" w:rsidTr="00A910A1">
        <w:tc>
          <w:tcPr>
            <w:tcW w:w="1620" w:type="dxa"/>
          </w:tcPr>
          <w:p w14:paraId="13713675" w14:textId="77777777" w:rsidR="00AC2285" w:rsidRPr="00AC2285" w:rsidRDefault="00AC2285" w:rsidP="00AC2285">
            <w:pPr>
              <w:rPr>
                <w:rFonts w:ascii="Open Sans" w:hAnsi="Open Sans" w:cs="Open Sans"/>
                <w:sz w:val="21"/>
                <w:szCs w:val="4"/>
              </w:rPr>
            </w:pPr>
            <w:r w:rsidRPr="00AC2285">
              <w:rPr>
                <w:rFonts w:ascii="Open Sans" w:hAnsi="Open Sans" w:cs="Open Sans"/>
                <w:sz w:val="21"/>
                <w:szCs w:val="4"/>
              </w:rPr>
              <w:t>Any Additional Notes</w:t>
            </w:r>
          </w:p>
        </w:tc>
        <w:tc>
          <w:tcPr>
            <w:tcW w:w="2194" w:type="dxa"/>
          </w:tcPr>
          <w:p w14:paraId="7942E61D" w14:textId="68E984C8" w:rsidR="00AC2285" w:rsidRPr="00AC2285" w:rsidRDefault="007A7206" w:rsidP="00AC2285">
            <w:pPr>
              <w:rPr>
                <w:rFonts w:ascii="Open Sans" w:hAnsi="Open Sans" w:cs="Open Sans"/>
                <w:sz w:val="21"/>
                <w:szCs w:val="4"/>
              </w:rPr>
            </w:pPr>
            <w:r>
              <w:rPr>
                <w:rFonts w:ascii="Open Sans" w:hAnsi="Open Sans" w:cs="Open Sans"/>
                <w:sz w:val="21"/>
                <w:szCs w:val="4"/>
              </w:rPr>
              <w:t>Often lower upfront cost if the business already uses Windows Server, since Hyper-V is included. Strong integration with Microsoft ecosystem (AD, Windows Admin Center, Azure) and suitable for organisations that are mostly Windows-based and cost-sensitive.</w:t>
            </w:r>
          </w:p>
        </w:tc>
        <w:tc>
          <w:tcPr>
            <w:tcW w:w="1818" w:type="dxa"/>
          </w:tcPr>
          <w:p w14:paraId="1682EEE8" w14:textId="7BD194A1" w:rsidR="00AC2285" w:rsidRPr="00AC2285" w:rsidRDefault="007A7206" w:rsidP="00AC2285">
            <w:pPr>
              <w:rPr>
                <w:rFonts w:ascii="Open Sans" w:hAnsi="Open Sans" w:cs="Open Sans"/>
                <w:sz w:val="21"/>
                <w:szCs w:val="4"/>
              </w:rPr>
            </w:pPr>
            <w:r>
              <w:rPr>
                <w:rFonts w:ascii="Open Sans" w:hAnsi="Open Sans" w:cs="Open Sans"/>
                <w:sz w:val="21"/>
                <w:szCs w:val="4"/>
              </w:rPr>
              <w:t>SCVMM plus the wider System Centre suite can give good monitoring, backup and automation, but it adds some complexity and extra licensing cost. Hence, it is a good choice when the organisation wants a “Microsoft only” stack.</w:t>
            </w:r>
          </w:p>
        </w:tc>
        <w:tc>
          <w:tcPr>
            <w:tcW w:w="1818" w:type="dxa"/>
          </w:tcPr>
          <w:p w14:paraId="3814043C" w14:textId="5022D8B7" w:rsidR="00AC2285" w:rsidRPr="00AC2285" w:rsidRDefault="007A7206" w:rsidP="00AC2285">
            <w:pPr>
              <w:rPr>
                <w:rFonts w:ascii="Open Sans" w:hAnsi="Open Sans" w:cs="Open Sans"/>
                <w:sz w:val="21"/>
                <w:szCs w:val="4"/>
              </w:rPr>
            </w:pPr>
            <w:r>
              <w:rPr>
                <w:rFonts w:ascii="Open Sans" w:hAnsi="Open Sans" w:cs="Open Sans"/>
                <w:sz w:val="21"/>
                <w:szCs w:val="4"/>
              </w:rPr>
              <w:t>Very mature, widely used platform with a large ecosystem of 3</w:t>
            </w:r>
            <w:r w:rsidRPr="007A7206">
              <w:rPr>
                <w:rFonts w:ascii="Open Sans" w:hAnsi="Open Sans" w:cs="Open Sans"/>
                <w:sz w:val="21"/>
                <w:szCs w:val="4"/>
                <w:vertAlign w:val="superscript"/>
              </w:rPr>
              <w:t>rd</w:t>
            </w:r>
            <w:r>
              <w:rPr>
                <w:rFonts w:ascii="Open Sans" w:hAnsi="Open Sans" w:cs="Open Sans"/>
                <w:sz w:val="21"/>
                <w:szCs w:val="4"/>
              </w:rPr>
              <w:t>-party backup, monitoring and DR tools. Yet, it is excellent for environments that need advanced HA/DRS features and it may need to grow larger over time.</w:t>
            </w:r>
          </w:p>
        </w:tc>
        <w:tc>
          <w:tcPr>
            <w:tcW w:w="1818" w:type="dxa"/>
          </w:tcPr>
          <w:p w14:paraId="72F35659" w14:textId="0E25CD3C" w:rsidR="00AC2285" w:rsidRPr="00AC2285" w:rsidRDefault="007A7206" w:rsidP="00AC2285">
            <w:pPr>
              <w:rPr>
                <w:rFonts w:ascii="Open Sans" w:hAnsi="Open Sans" w:cs="Open Sans"/>
                <w:sz w:val="21"/>
                <w:szCs w:val="4"/>
              </w:rPr>
            </w:pPr>
            <w:r>
              <w:rPr>
                <w:rFonts w:ascii="Open Sans" w:hAnsi="Open Sans" w:cs="Open Sans"/>
                <w:sz w:val="21"/>
                <w:szCs w:val="4"/>
              </w:rPr>
              <w:t>New Broadcom subscription/licensing model can be more expensive and less flexible for small organisations; careful cost planning is required. However, vCenter + ESXi provide powerful centralised management and rich enterprise features if the budget can allow it.</w:t>
            </w:r>
          </w:p>
        </w:tc>
      </w:tr>
    </w:tbl>
    <w:p w14:paraId="1B1D5DD9" w14:textId="6CA46D4B" w:rsidR="00241332" w:rsidRDefault="00241332" w:rsidP="00091874">
      <w:pPr>
        <w:rPr>
          <w:rFonts w:ascii="Open Sans" w:hAnsi="Open Sans" w:cs="Open Sans"/>
          <w:sz w:val="21"/>
          <w:szCs w:val="4"/>
        </w:rPr>
      </w:pPr>
    </w:p>
    <w:p w14:paraId="413AA34B" w14:textId="3345A229" w:rsidR="00AC2285" w:rsidRPr="00AC2285" w:rsidRDefault="00AC2285" w:rsidP="00B82529">
      <w:pPr>
        <w:ind w:left="720" w:hanging="720"/>
        <w:rPr>
          <w:rFonts w:ascii="Open Sans" w:hAnsi="Open Sans" w:cs="Open Sans"/>
          <w:sz w:val="21"/>
          <w:szCs w:val="4"/>
        </w:rPr>
      </w:pPr>
      <w:r>
        <w:rPr>
          <w:rFonts w:ascii="Open Sans" w:hAnsi="Open Sans" w:cs="Open Sans"/>
          <w:sz w:val="21"/>
          <w:szCs w:val="4"/>
        </w:rPr>
        <w:t>1d</w:t>
      </w:r>
      <w:r w:rsidR="00B147FC">
        <w:rPr>
          <w:rFonts w:ascii="Open Sans" w:hAnsi="Open Sans" w:cs="Open Sans"/>
          <w:sz w:val="21"/>
          <w:szCs w:val="4"/>
        </w:rPr>
        <w:t>.</w:t>
      </w:r>
      <w:r>
        <w:rPr>
          <w:rFonts w:ascii="Open Sans" w:hAnsi="Open Sans" w:cs="Open Sans"/>
          <w:sz w:val="21"/>
          <w:szCs w:val="4"/>
        </w:rPr>
        <w:tab/>
      </w:r>
      <w:r w:rsidRPr="00AC2285">
        <w:rPr>
          <w:rFonts w:ascii="Open Sans" w:hAnsi="Open Sans" w:cs="Open Sans"/>
          <w:sz w:val="21"/>
          <w:szCs w:val="4"/>
        </w:rPr>
        <w:t xml:space="preserve">Based on the research you did, what </w:t>
      </w:r>
      <w:r w:rsidRPr="005E6571">
        <w:rPr>
          <w:rFonts w:ascii="Open Sans" w:hAnsi="Open Sans" w:cs="Open Sans"/>
          <w:b/>
          <w:bCs/>
          <w:color w:val="1F497D" w:themeColor="text2"/>
          <w:sz w:val="21"/>
          <w:szCs w:val="4"/>
        </w:rPr>
        <w:t>Virtualization Host Software</w:t>
      </w:r>
      <w:r w:rsidRPr="005E6571">
        <w:rPr>
          <w:rFonts w:ascii="Open Sans" w:hAnsi="Open Sans" w:cs="Open Sans"/>
          <w:color w:val="1F497D" w:themeColor="text2"/>
          <w:sz w:val="21"/>
          <w:szCs w:val="4"/>
        </w:rPr>
        <w:t xml:space="preserve"> </w:t>
      </w:r>
      <w:r>
        <w:rPr>
          <w:rFonts w:ascii="Open Sans" w:hAnsi="Open Sans" w:cs="Open Sans"/>
          <w:sz w:val="21"/>
          <w:szCs w:val="4"/>
        </w:rPr>
        <w:t xml:space="preserve">and the </w:t>
      </w:r>
      <w:r w:rsidRPr="005E6571">
        <w:rPr>
          <w:rFonts w:ascii="Open Sans" w:hAnsi="Open Sans" w:cs="Open Sans"/>
          <w:b/>
          <w:bCs/>
          <w:color w:val="1F497D" w:themeColor="text2"/>
          <w:sz w:val="21"/>
          <w:szCs w:val="4"/>
        </w:rPr>
        <w:t>Management software</w:t>
      </w:r>
      <w:r w:rsidRPr="005E6571">
        <w:rPr>
          <w:rFonts w:ascii="Open Sans" w:hAnsi="Open Sans" w:cs="Open Sans"/>
          <w:color w:val="1F497D" w:themeColor="text2"/>
          <w:sz w:val="21"/>
          <w:szCs w:val="4"/>
        </w:rPr>
        <w:t xml:space="preserve"> </w:t>
      </w:r>
      <w:r w:rsidRPr="00AC2285">
        <w:rPr>
          <w:rFonts w:ascii="Open Sans" w:hAnsi="Open Sans" w:cs="Open Sans"/>
          <w:sz w:val="21"/>
          <w:szCs w:val="4"/>
        </w:rPr>
        <w:t>you would recommend and why</w:t>
      </w:r>
    </w:p>
    <w:p w14:paraId="2675BF5B" w14:textId="77777777" w:rsidR="00AC2285" w:rsidRPr="005C28B6" w:rsidRDefault="00AC2285" w:rsidP="00AC2285">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AC2285" w:rsidRPr="005C28B6" w14:paraId="7FEF174A" w14:textId="77777777" w:rsidTr="00A910A1">
        <w:tc>
          <w:tcPr>
            <w:tcW w:w="10456" w:type="dxa"/>
          </w:tcPr>
          <w:p w14:paraId="0E3AC6F3" w14:textId="426259FB" w:rsidR="00AC2285" w:rsidRPr="005C28B6" w:rsidRDefault="005041C9" w:rsidP="00A910A1">
            <w:pPr>
              <w:rPr>
                <w:rFonts w:ascii="Open Sans" w:hAnsi="Open Sans" w:cs="Open Sans"/>
                <w:sz w:val="21"/>
                <w:szCs w:val="4"/>
              </w:rPr>
            </w:pPr>
            <w:r>
              <w:rPr>
                <w:rFonts w:ascii="Open Sans" w:hAnsi="Open Sans" w:cs="Open Sans"/>
                <w:sz w:val="21"/>
                <w:szCs w:val="4"/>
              </w:rPr>
              <w:t>I recommend implementing Microsoft Hyper-V as the virtualisation host platform together with System Centre Virtual Machine Manager (SCVMM) for centralised management. This solution can provide strong high-availability features, excellent integration with the company’s existing Microsoft environment, and significantly lower licensing and operational costs compared to VMware. Hyper-V offers Live Migration, clustering, replication and scalable management tools that can meet both the current operational requirements and the organisation’s future growth needs. Overall, Hyper-V with SCVMM delivers the best balance of performance, functionality, compatibility and cost-effectiveness for the company.</w:t>
            </w:r>
          </w:p>
        </w:tc>
      </w:tr>
    </w:tbl>
    <w:p w14:paraId="2AD70C44" w14:textId="3A734330" w:rsidR="00AC2285" w:rsidRPr="005C28B6" w:rsidRDefault="00AC2285" w:rsidP="00AC2285">
      <w:pPr>
        <w:rPr>
          <w:rFonts w:ascii="Open Sans" w:hAnsi="Open Sans" w:cs="Open Sans"/>
          <w:sz w:val="21"/>
          <w:szCs w:val="4"/>
        </w:rPr>
      </w:pPr>
      <w:r>
        <w:rPr>
          <w:rFonts w:ascii="Open Sans" w:hAnsi="Open Sans" w:cs="Open Sans"/>
          <w:sz w:val="21"/>
          <w:szCs w:val="4"/>
        </w:rPr>
        <w:tab/>
      </w:r>
    </w:p>
    <w:p w14:paraId="3EF6018E" w14:textId="77777777" w:rsidR="00241332" w:rsidRDefault="00241332" w:rsidP="00091874">
      <w:pPr>
        <w:rPr>
          <w:rFonts w:ascii="Open Sans" w:hAnsi="Open Sans" w:cs="Open Sans"/>
          <w:sz w:val="21"/>
          <w:szCs w:val="4"/>
        </w:rPr>
      </w:pPr>
    </w:p>
    <w:p w14:paraId="6D8DA7F8" w14:textId="7C88AABB" w:rsidR="005C28B6" w:rsidRPr="005C28B6" w:rsidRDefault="005C28B6" w:rsidP="005C28B6">
      <w:pPr>
        <w:jc w:val="both"/>
        <w:rPr>
          <w:rFonts w:cstheme="minorHAnsi"/>
        </w:rPr>
      </w:pPr>
      <w:r w:rsidRPr="005C28B6">
        <w:rPr>
          <w:rFonts w:cstheme="minorHAnsi"/>
        </w:rPr>
        <w:lastRenderedPageBreak/>
        <w:t>1</w:t>
      </w:r>
      <w:r w:rsidR="00242676">
        <w:rPr>
          <w:rFonts w:cstheme="minorHAnsi"/>
        </w:rPr>
        <w:t>e</w:t>
      </w:r>
      <w:r w:rsidRPr="005C28B6">
        <w:rPr>
          <w:rFonts w:cstheme="minorHAnsi"/>
        </w:rPr>
        <w:t>.</w:t>
      </w:r>
      <w:r w:rsidRPr="005C28B6">
        <w:rPr>
          <w:rFonts w:cstheme="minorHAnsi"/>
          <w:i/>
          <w:iCs/>
        </w:rPr>
        <w:t xml:space="preserve"> Plan/design a virtual network, analyse computing environment needs.</w:t>
      </w:r>
      <w:r w:rsidRPr="005C28B6">
        <w:rPr>
          <w:rFonts w:cstheme="minorHAnsi"/>
        </w:rPr>
        <w:t xml:space="preserve"> Before you start work, Management wants a design of the virtual environment you’ll be building.  Review their requirements and show them your plan by </w:t>
      </w:r>
      <w:r w:rsidRPr="005C28B6">
        <w:rPr>
          <w:rFonts w:cstheme="minorHAnsi"/>
          <w:b/>
          <w:bCs/>
        </w:rPr>
        <w:t>creating a network diagram</w:t>
      </w:r>
      <w:r w:rsidRPr="005C28B6">
        <w:rPr>
          <w:rFonts w:cstheme="minorHAnsi"/>
        </w:rPr>
        <w:t>.</w:t>
      </w:r>
      <w:r w:rsidR="002F70F3">
        <w:rPr>
          <w:rFonts w:cstheme="minorHAnsi"/>
        </w:rPr>
        <w:t xml:space="preserve"> In your network diagram, also, show the existence of Storage (local and shared) solution as well</w:t>
      </w:r>
    </w:p>
    <w:p w14:paraId="5F55C842" w14:textId="1F1D4930" w:rsidR="005C28B6" w:rsidRPr="005C28B6" w:rsidRDefault="005C28B6" w:rsidP="005C28B6">
      <w:pPr>
        <w:rPr>
          <w:rFonts w:ascii="Open Sans" w:hAnsi="Open Sans" w:cs="Open Sans"/>
          <w:sz w:val="21"/>
          <w:szCs w:val="4"/>
        </w:rPr>
      </w:pPr>
      <w:bookmarkStart w:id="8" w:name="_Hlk213165697"/>
    </w:p>
    <w:tbl>
      <w:tblPr>
        <w:tblStyle w:val="TableGrid"/>
        <w:tblW w:w="0" w:type="auto"/>
        <w:tblLook w:val="04A0" w:firstRow="1" w:lastRow="0" w:firstColumn="1" w:lastColumn="0" w:noHBand="0" w:noVBand="1"/>
      </w:tblPr>
      <w:tblGrid>
        <w:gridCol w:w="9628"/>
      </w:tblGrid>
      <w:tr w:rsidR="005C28B6" w:rsidRPr="005C28B6" w14:paraId="3B78BDD6" w14:textId="77777777" w:rsidTr="00A910A1">
        <w:tc>
          <w:tcPr>
            <w:tcW w:w="10456" w:type="dxa"/>
          </w:tcPr>
          <w:p w14:paraId="4D3FB0CF" w14:textId="20C1BED1" w:rsidR="005C28B6" w:rsidRDefault="0006067F" w:rsidP="001A7CCE">
            <w:pPr>
              <w:rPr>
                <w:rFonts w:ascii="Open Sans" w:hAnsi="Open Sans" w:cs="Open Sans"/>
                <w:sz w:val="21"/>
                <w:szCs w:val="4"/>
              </w:rPr>
            </w:pPr>
            <w:bookmarkStart w:id="9" w:name="_Hlk213159938"/>
            <w:r w:rsidRPr="0006067F">
              <w:rPr>
                <w:rFonts w:ascii="Open Sans" w:hAnsi="Open Sans" w:cs="Open Sans"/>
                <w:noProof/>
                <w:sz w:val="21"/>
                <w:szCs w:val="4"/>
              </w:rPr>
              <w:drawing>
                <wp:inline distT="0" distB="0" distL="0" distR="0" wp14:anchorId="43C229D3" wp14:editId="0ACB4B96">
                  <wp:extent cx="2619741" cy="6077798"/>
                  <wp:effectExtent l="0" t="0" r="9525" b="0"/>
                  <wp:docPr id="140974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3639" name=""/>
                          <pic:cNvPicPr/>
                        </pic:nvPicPr>
                        <pic:blipFill>
                          <a:blip r:embed="rId16"/>
                          <a:stretch>
                            <a:fillRect/>
                          </a:stretch>
                        </pic:blipFill>
                        <pic:spPr>
                          <a:xfrm>
                            <a:off x="0" y="0"/>
                            <a:ext cx="2619741" cy="6077798"/>
                          </a:xfrm>
                          <a:prstGeom prst="rect">
                            <a:avLst/>
                          </a:prstGeom>
                        </pic:spPr>
                      </pic:pic>
                    </a:graphicData>
                  </a:graphic>
                </wp:inline>
              </w:drawing>
            </w:r>
            <w:r w:rsidR="00907282" w:rsidRPr="00907282">
              <w:rPr>
                <w:rFonts w:ascii="Open Sans" w:hAnsi="Open Sans" w:cs="Open Sans"/>
                <w:sz w:val="21"/>
                <w:szCs w:val="4"/>
              </w:rPr>
              <w:t xml:space="preserve"> </w:t>
            </w:r>
          </w:p>
          <w:p w14:paraId="78F07300" w14:textId="434BBBC5" w:rsidR="00907282" w:rsidRPr="005C28B6" w:rsidRDefault="00907282" w:rsidP="001A7CCE">
            <w:pPr>
              <w:rPr>
                <w:rFonts w:ascii="Open Sans" w:hAnsi="Open Sans" w:cs="Open Sans"/>
                <w:sz w:val="21"/>
                <w:szCs w:val="4"/>
              </w:rPr>
            </w:pPr>
            <w:r>
              <w:rPr>
                <w:rFonts w:ascii="Open Sans" w:hAnsi="Open Sans" w:cs="Open Sans"/>
                <w:sz w:val="21"/>
                <w:szCs w:val="4"/>
              </w:rPr>
              <w:t>The proposed virtual network design can provide a clustered virtual environment using 3 hypervisor hosts connected to a shared storage solution. Yet, a firewall and core switch can provide secure and efficient routing, while multiple virtual machines can yet deliver key business services such as domain control, file sharing, applications and backups. Hence, the combination of host redundancy, shared storage and centralised management can ensure high availability, scalability and reliability for both current operations an</w:t>
            </w:r>
            <w:r w:rsidR="001C144D">
              <w:rPr>
                <w:rFonts w:ascii="Open Sans" w:hAnsi="Open Sans" w:cs="Open Sans"/>
                <w:sz w:val="21"/>
                <w:szCs w:val="4"/>
              </w:rPr>
              <w:t>d future organisational growth.</w:t>
            </w:r>
          </w:p>
        </w:tc>
      </w:tr>
      <w:bookmarkEnd w:id="9"/>
    </w:tbl>
    <w:p w14:paraId="221797E1" w14:textId="77777777" w:rsidR="005C28B6" w:rsidRPr="005C28B6" w:rsidRDefault="005C28B6" w:rsidP="005C28B6">
      <w:pPr>
        <w:rPr>
          <w:rFonts w:ascii="Open Sans" w:hAnsi="Open Sans" w:cs="Open Sans"/>
          <w:b/>
          <w:bCs/>
          <w:sz w:val="21"/>
          <w:szCs w:val="4"/>
        </w:rPr>
      </w:pPr>
    </w:p>
    <w:bookmarkEnd w:id="8"/>
    <w:p w14:paraId="4BACCA5C" w14:textId="338C4D1B" w:rsidR="006C3A67" w:rsidRPr="002F13A7" w:rsidRDefault="006C3A67" w:rsidP="006C3A67">
      <w:pPr>
        <w:pStyle w:val="Heading1"/>
        <w:ind w:left="1440" w:hanging="1440"/>
      </w:pPr>
      <w:r>
        <w:t>Part 2</w:t>
      </w:r>
      <w:r>
        <w:tab/>
      </w:r>
      <w:r w:rsidR="00766226">
        <w:t>Plan</w:t>
      </w:r>
      <w:r w:rsidR="009F7AB1">
        <w:t xml:space="preserve">, </w:t>
      </w:r>
      <w:r>
        <w:t>Documentation</w:t>
      </w:r>
      <w:r w:rsidR="009F7AB1">
        <w:t xml:space="preserve"> and Approval</w:t>
      </w:r>
    </w:p>
    <w:p w14:paraId="126A6483" w14:textId="3ADCA166" w:rsidR="00CE6268" w:rsidRPr="00766226" w:rsidRDefault="009F7AB1" w:rsidP="00091874">
      <w:pPr>
        <w:rPr>
          <w:rFonts w:cstheme="minorHAnsi"/>
          <w:sz w:val="20"/>
          <w:szCs w:val="20"/>
        </w:rPr>
      </w:pPr>
      <w:r>
        <w:rPr>
          <w:rFonts w:cstheme="minorHAnsi"/>
          <w:sz w:val="20"/>
          <w:szCs w:val="20"/>
        </w:rPr>
        <w:t>In this part you are completing the following and seeking the approval from the Management.</w:t>
      </w:r>
    </w:p>
    <w:p w14:paraId="67E42FB9" w14:textId="524A2632" w:rsidR="00CE6268" w:rsidRPr="00766226" w:rsidRDefault="00766226" w:rsidP="00C67706">
      <w:pPr>
        <w:ind w:left="720" w:hanging="720"/>
        <w:rPr>
          <w:rFonts w:cstheme="minorHAnsi"/>
          <w:sz w:val="20"/>
          <w:szCs w:val="20"/>
        </w:rPr>
      </w:pPr>
      <w:r>
        <w:rPr>
          <w:rFonts w:cstheme="minorHAnsi"/>
          <w:sz w:val="20"/>
          <w:szCs w:val="20"/>
        </w:rPr>
        <w:lastRenderedPageBreak/>
        <w:t>2a</w:t>
      </w:r>
      <w:r>
        <w:rPr>
          <w:rFonts w:cstheme="minorHAnsi"/>
          <w:sz w:val="20"/>
          <w:szCs w:val="20"/>
        </w:rPr>
        <w:tab/>
        <w:t>Forward your recommendation about the Virtualization Host Software and the Management Software, you are planning to use along with your network diagram to the supervisor.</w:t>
      </w:r>
    </w:p>
    <w:p w14:paraId="2792E0BE" w14:textId="77777777" w:rsidR="006044F4" w:rsidRPr="005C28B6" w:rsidRDefault="006044F4" w:rsidP="006044F4">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6044F4" w:rsidRPr="005C28B6" w14:paraId="3CC99D10" w14:textId="77777777" w:rsidTr="00A910A1">
        <w:tc>
          <w:tcPr>
            <w:tcW w:w="10456" w:type="dxa"/>
          </w:tcPr>
          <w:p w14:paraId="5E142694" w14:textId="73D75851" w:rsidR="006044F4" w:rsidRDefault="00645BBB" w:rsidP="00A910A1">
            <w:pPr>
              <w:rPr>
                <w:rFonts w:ascii="Open Sans" w:hAnsi="Open Sans" w:cs="Open Sans"/>
                <w:sz w:val="21"/>
                <w:szCs w:val="4"/>
              </w:rPr>
            </w:pPr>
            <w:r>
              <w:rPr>
                <w:rFonts w:ascii="Open Sans" w:hAnsi="Open Sans" w:cs="Open Sans"/>
                <w:sz w:val="21"/>
                <w:szCs w:val="4"/>
              </w:rPr>
              <w:t>Dear Ejaz,</w:t>
            </w:r>
          </w:p>
          <w:p w14:paraId="460C06AB" w14:textId="0AD95632" w:rsidR="00645BBB" w:rsidRDefault="00645BBB" w:rsidP="00A910A1">
            <w:pPr>
              <w:rPr>
                <w:rFonts w:ascii="Open Sans" w:hAnsi="Open Sans" w:cs="Open Sans"/>
                <w:sz w:val="21"/>
                <w:szCs w:val="4"/>
              </w:rPr>
            </w:pPr>
            <w:r>
              <w:rPr>
                <w:rFonts w:ascii="Open Sans" w:hAnsi="Open Sans" w:cs="Open Sans"/>
                <w:sz w:val="21"/>
                <w:szCs w:val="4"/>
              </w:rPr>
              <w:t xml:space="preserve">Following the review of the organisation’s technical requirements and the available virtulisation solutions, I am recommending the deployment of VMware ESXi as the virtualisation host platform together with VMware vCenter Server for centralised management. </w:t>
            </w:r>
          </w:p>
          <w:p w14:paraId="143CD43E" w14:textId="785ABDFB" w:rsidR="00645BBB" w:rsidRDefault="00645BBB" w:rsidP="00A910A1">
            <w:pPr>
              <w:rPr>
                <w:rFonts w:ascii="Open Sans" w:hAnsi="Open Sans" w:cs="Open Sans"/>
                <w:sz w:val="21"/>
                <w:szCs w:val="4"/>
              </w:rPr>
            </w:pPr>
            <w:r>
              <w:rPr>
                <w:rFonts w:ascii="Open Sans" w:hAnsi="Open Sans" w:cs="Open Sans"/>
                <w:sz w:val="21"/>
                <w:szCs w:val="4"/>
              </w:rPr>
              <w:t>This recommendation best supports the company’s needs for its stability, performance, scalability, and high availability. Hence, it can also align with the implementation work that will be completed in the next stages of this project.</w:t>
            </w:r>
          </w:p>
          <w:p w14:paraId="7C2FFCC4" w14:textId="77777777" w:rsidR="00645BBB" w:rsidRDefault="00645BBB" w:rsidP="00A910A1">
            <w:pPr>
              <w:rPr>
                <w:rFonts w:ascii="Open Sans" w:hAnsi="Open Sans" w:cs="Open Sans"/>
                <w:sz w:val="21"/>
                <w:szCs w:val="4"/>
              </w:rPr>
            </w:pPr>
          </w:p>
          <w:p w14:paraId="3417C031" w14:textId="275F2EC2" w:rsidR="00645BBB" w:rsidRDefault="00645BBB" w:rsidP="00A910A1">
            <w:pPr>
              <w:rPr>
                <w:rFonts w:ascii="Open Sans" w:hAnsi="Open Sans" w:cs="Open Sans"/>
                <w:sz w:val="21"/>
                <w:szCs w:val="4"/>
              </w:rPr>
            </w:pPr>
            <w:r>
              <w:rPr>
                <w:rFonts w:ascii="Open Sans" w:hAnsi="Open Sans" w:cs="Open Sans"/>
                <w:sz w:val="21"/>
                <w:szCs w:val="4"/>
              </w:rPr>
              <w:t>Recommended Virtualisation Platform</w:t>
            </w:r>
          </w:p>
          <w:p w14:paraId="316921FB" w14:textId="16DAD28A" w:rsidR="00645BBB" w:rsidRDefault="00645BBB" w:rsidP="00A910A1">
            <w:pPr>
              <w:rPr>
                <w:rFonts w:ascii="Open Sans" w:hAnsi="Open Sans" w:cs="Open Sans"/>
                <w:sz w:val="21"/>
                <w:szCs w:val="4"/>
              </w:rPr>
            </w:pPr>
            <w:r>
              <w:rPr>
                <w:rFonts w:ascii="Open Sans" w:hAnsi="Open Sans" w:cs="Open Sans"/>
                <w:sz w:val="21"/>
                <w:szCs w:val="4"/>
              </w:rPr>
              <w:t>Virtualisation Host Software:</w:t>
            </w:r>
          </w:p>
          <w:p w14:paraId="1B184817" w14:textId="293AE2CF" w:rsidR="00645BBB" w:rsidRDefault="00645BBB" w:rsidP="00A910A1">
            <w:pPr>
              <w:rPr>
                <w:rFonts w:ascii="Open Sans" w:hAnsi="Open Sans" w:cs="Open Sans"/>
                <w:sz w:val="21"/>
                <w:szCs w:val="4"/>
              </w:rPr>
            </w:pPr>
            <w:r>
              <w:rPr>
                <w:rFonts w:ascii="Open Sans" w:hAnsi="Open Sans" w:cs="Open Sans"/>
                <w:sz w:val="21"/>
                <w:szCs w:val="4"/>
              </w:rPr>
              <w:t>VMware ESXi Hypervisor</w:t>
            </w:r>
          </w:p>
          <w:p w14:paraId="703CA82F" w14:textId="63FF9442" w:rsidR="00645BBB" w:rsidRDefault="00645BBB" w:rsidP="00A910A1">
            <w:pPr>
              <w:rPr>
                <w:rFonts w:ascii="Open Sans" w:hAnsi="Open Sans" w:cs="Open Sans"/>
                <w:sz w:val="21"/>
                <w:szCs w:val="4"/>
              </w:rPr>
            </w:pPr>
            <w:r>
              <w:rPr>
                <w:rFonts w:ascii="Open Sans" w:hAnsi="Open Sans" w:cs="Open Sans"/>
                <w:sz w:val="21"/>
                <w:szCs w:val="4"/>
              </w:rPr>
              <w:t>Management Software:</w:t>
            </w:r>
          </w:p>
          <w:p w14:paraId="72943EC9" w14:textId="2FE9C3BB" w:rsidR="00645BBB" w:rsidRDefault="00645BBB" w:rsidP="00A910A1">
            <w:pPr>
              <w:rPr>
                <w:rFonts w:ascii="Open Sans" w:hAnsi="Open Sans" w:cs="Open Sans"/>
                <w:sz w:val="21"/>
                <w:szCs w:val="4"/>
              </w:rPr>
            </w:pPr>
            <w:r>
              <w:rPr>
                <w:rFonts w:ascii="Open Sans" w:hAnsi="Open Sans" w:cs="Open Sans"/>
                <w:sz w:val="21"/>
                <w:szCs w:val="4"/>
              </w:rPr>
              <w:t>VMware vCenter Server</w:t>
            </w:r>
          </w:p>
          <w:p w14:paraId="152EAED1" w14:textId="315E850A" w:rsidR="00645BBB" w:rsidRDefault="00645BBB" w:rsidP="00A910A1">
            <w:pPr>
              <w:rPr>
                <w:rFonts w:ascii="Open Sans" w:hAnsi="Open Sans" w:cs="Open Sans"/>
                <w:sz w:val="21"/>
                <w:szCs w:val="4"/>
              </w:rPr>
            </w:pPr>
            <w:r>
              <w:rPr>
                <w:rFonts w:ascii="Open Sans" w:hAnsi="Open Sans" w:cs="Open Sans"/>
                <w:sz w:val="21"/>
                <w:szCs w:val="4"/>
              </w:rPr>
              <w:t>Reason for Recommendation</w:t>
            </w:r>
          </w:p>
          <w:p w14:paraId="524F8B0A" w14:textId="54EC30EF" w:rsidR="00645BBB" w:rsidRDefault="002F4B0B" w:rsidP="00645BBB">
            <w:pPr>
              <w:pStyle w:val="ListBullet"/>
            </w:pPr>
            <w:r>
              <w:t>Enterprise-Grade Stability and Performance: VMware ESXi provides a highly reliable Type-1 hypervisor that is suitable for production workloads.</w:t>
            </w:r>
          </w:p>
          <w:p w14:paraId="1461815E" w14:textId="5F52828C" w:rsidR="002F4B0B" w:rsidRDefault="002F4B0B" w:rsidP="00645BBB">
            <w:pPr>
              <w:pStyle w:val="ListBullet"/>
            </w:pPr>
            <w:r>
              <w:t>Centralised Management: vCenter Server can offer full management of multiple ESXi hosts, VM provisioning, monitoring, clustering, templates, and automation.</w:t>
            </w:r>
          </w:p>
          <w:p w14:paraId="4023C73A" w14:textId="0147E077" w:rsidR="002F4B0B" w:rsidRDefault="002F4B0B" w:rsidP="00645BBB">
            <w:pPr>
              <w:pStyle w:val="ListBullet"/>
            </w:pPr>
            <w:r>
              <w:t>High Availability Features: vMotion, High Availability (HA), Distributed Resource Scheduler (DRS), and storage integration which can allow the business to meet uptime requirements.</w:t>
            </w:r>
          </w:p>
          <w:p w14:paraId="2CB77687" w14:textId="04726688" w:rsidR="002F4B0B" w:rsidRDefault="002F4B0B" w:rsidP="00645BBB">
            <w:pPr>
              <w:pStyle w:val="ListBullet"/>
            </w:pPr>
            <w:r>
              <w:t>Scalability: Additional ESXi hosts, storage, and VMs can be added easily as the organisation starts to have more further growth.</w:t>
            </w:r>
          </w:p>
          <w:p w14:paraId="6F0B4A16" w14:textId="5D251394" w:rsidR="002F4B0B" w:rsidRDefault="00680B4B" w:rsidP="00645BBB">
            <w:pPr>
              <w:pStyle w:val="ListBullet"/>
            </w:pPr>
            <w:r>
              <w:t>Consistency With Implementation: Our practical deployment throughout Part 3 uses VMware ESXi and vCenter, which can ensure compatibility and smooth execution of the project.</w:t>
            </w:r>
          </w:p>
          <w:p w14:paraId="5BC7B6EA" w14:textId="77777777" w:rsidR="00680B4B" w:rsidRDefault="00680B4B" w:rsidP="00680B4B">
            <w:pPr>
              <w:pStyle w:val="ListBullet"/>
              <w:numPr>
                <w:ilvl w:val="0"/>
                <w:numId w:val="0"/>
              </w:numPr>
              <w:ind w:left="360"/>
            </w:pPr>
          </w:p>
          <w:p w14:paraId="64BF3004" w14:textId="49A89372" w:rsidR="00680B4B" w:rsidRDefault="00680B4B" w:rsidP="00680B4B">
            <w:pPr>
              <w:pStyle w:val="ListBullet"/>
              <w:numPr>
                <w:ilvl w:val="0"/>
                <w:numId w:val="0"/>
              </w:numPr>
              <w:ind w:left="360"/>
            </w:pPr>
            <w:r>
              <w:t>Network Diagram</w:t>
            </w:r>
          </w:p>
          <w:p w14:paraId="5EDC9B91" w14:textId="037BDDDC" w:rsidR="00680B4B" w:rsidRDefault="00680B4B" w:rsidP="00680B4B">
            <w:pPr>
              <w:pStyle w:val="ListBullet"/>
              <w:numPr>
                <w:ilvl w:val="0"/>
                <w:numId w:val="0"/>
              </w:numPr>
              <w:ind w:left="360"/>
            </w:pPr>
            <w:r>
              <w:t>I have attached the proposed network architecture, which includes:</w:t>
            </w:r>
          </w:p>
          <w:p w14:paraId="51FAB02F" w14:textId="303C6B2D" w:rsidR="00680B4B" w:rsidRDefault="00680B4B" w:rsidP="00680B4B">
            <w:pPr>
              <w:pStyle w:val="ListBullet"/>
            </w:pPr>
            <w:r>
              <w:t>Internet and firewall layers</w:t>
            </w:r>
          </w:p>
          <w:p w14:paraId="25B62634" w14:textId="4D095700" w:rsidR="00680B4B" w:rsidRDefault="00680B4B" w:rsidP="00680B4B">
            <w:pPr>
              <w:pStyle w:val="ListBullet"/>
            </w:pPr>
            <w:r>
              <w:t>Core switch</w:t>
            </w:r>
          </w:p>
          <w:p w14:paraId="213F520C" w14:textId="6D04373F" w:rsidR="00680B4B" w:rsidRDefault="00680B4B" w:rsidP="00680B4B">
            <w:pPr>
              <w:pStyle w:val="ListBullet"/>
            </w:pPr>
            <w:r>
              <w:t>3 ESXi host servers</w:t>
            </w:r>
          </w:p>
          <w:p w14:paraId="01E522C4" w14:textId="506CBB04" w:rsidR="00680B4B" w:rsidRDefault="00680B4B" w:rsidP="00680B4B">
            <w:pPr>
              <w:pStyle w:val="ListBullet"/>
            </w:pPr>
            <w:r>
              <w:t>Shared storage system</w:t>
            </w:r>
          </w:p>
          <w:p w14:paraId="61044BB0" w14:textId="549C1333" w:rsidR="00680B4B" w:rsidRDefault="00680B4B" w:rsidP="00680B4B">
            <w:pPr>
              <w:pStyle w:val="ListBullet"/>
            </w:pPr>
            <w:r>
              <w:t>Virtual Machine Cluster</w:t>
            </w:r>
          </w:p>
          <w:p w14:paraId="54C0D711" w14:textId="3FB21061" w:rsidR="00680B4B" w:rsidRDefault="00680B4B" w:rsidP="00680B4B">
            <w:pPr>
              <w:pStyle w:val="ListBullet"/>
            </w:pPr>
            <w:r>
              <w:t>Domain Controller VM, File Server VM, Application Server VM, and Backup Server VM</w:t>
            </w:r>
          </w:p>
          <w:p w14:paraId="6E788ABE" w14:textId="43841856" w:rsidR="00680B4B" w:rsidRDefault="00680B4B" w:rsidP="00680B4B">
            <w:pPr>
              <w:pStyle w:val="ListBullet"/>
            </w:pPr>
            <w:r>
              <w:t>Segmented network design with the separately VLANs for management, VMs, and storage.</w:t>
            </w:r>
          </w:p>
          <w:p w14:paraId="375C277D" w14:textId="77777777" w:rsidR="00680B4B" w:rsidRDefault="00680B4B" w:rsidP="00680B4B">
            <w:pPr>
              <w:pStyle w:val="ListBullet"/>
              <w:numPr>
                <w:ilvl w:val="0"/>
                <w:numId w:val="0"/>
              </w:numPr>
              <w:ind w:left="360"/>
            </w:pPr>
          </w:p>
          <w:p w14:paraId="3EF5A75F" w14:textId="04691545" w:rsidR="00680B4B" w:rsidRDefault="00680B4B" w:rsidP="00680B4B">
            <w:pPr>
              <w:pStyle w:val="ListBullet"/>
              <w:numPr>
                <w:ilvl w:val="0"/>
                <w:numId w:val="0"/>
              </w:numPr>
              <w:ind w:left="360"/>
            </w:pPr>
            <w:r>
              <w:t xml:space="preserve">This design can ensure high availability, security, and performance for the company’s virtual infrastructure. </w:t>
            </w:r>
          </w:p>
          <w:p w14:paraId="48C4B110" w14:textId="78CD36FC" w:rsidR="00DF30F0" w:rsidRPr="005C28B6" w:rsidRDefault="00DF30F0" w:rsidP="00A910A1">
            <w:pPr>
              <w:rPr>
                <w:rFonts w:ascii="Open Sans" w:hAnsi="Open Sans" w:cs="Open Sans"/>
                <w:sz w:val="21"/>
                <w:szCs w:val="4"/>
              </w:rPr>
            </w:pPr>
          </w:p>
        </w:tc>
      </w:tr>
    </w:tbl>
    <w:p w14:paraId="532E056C" w14:textId="77777777" w:rsidR="006044F4" w:rsidRPr="00766226" w:rsidRDefault="006044F4" w:rsidP="00091874">
      <w:pPr>
        <w:rPr>
          <w:rFonts w:cstheme="minorHAnsi"/>
          <w:sz w:val="20"/>
          <w:szCs w:val="20"/>
        </w:rPr>
      </w:pPr>
    </w:p>
    <w:p w14:paraId="0F8AA556" w14:textId="38FD8A98" w:rsidR="006C3A67" w:rsidRDefault="00766226" w:rsidP="00C67706">
      <w:pPr>
        <w:ind w:left="720" w:hanging="720"/>
        <w:rPr>
          <w:rFonts w:cstheme="minorHAnsi"/>
          <w:sz w:val="20"/>
          <w:szCs w:val="20"/>
        </w:rPr>
      </w:pPr>
      <w:r>
        <w:rPr>
          <w:rFonts w:cstheme="minorHAnsi"/>
          <w:sz w:val="20"/>
          <w:szCs w:val="20"/>
        </w:rPr>
        <w:t>2b</w:t>
      </w:r>
      <w:r>
        <w:rPr>
          <w:rFonts w:cstheme="minorHAnsi"/>
          <w:sz w:val="20"/>
          <w:szCs w:val="20"/>
        </w:rPr>
        <w:tab/>
      </w:r>
      <w:r w:rsidR="009F7AB1">
        <w:rPr>
          <w:rFonts w:cstheme="minorHAnsi"/>
          <w:sz w:val="20"/>
          <w:szCs w:val="20"/>
        </w:rPr>
        <w:t>Based on the Technical Requirement of the Business provided above, outline the administrative strategies you will use to give access</w:t>
      </w:r>
      <w:r w:rsidR="006044F4">
        <w:rPr>
          <w:rFonts w:cstheme="minorHAnsi"/>
          <w:sz w:val="20"/>
          <w:szCs w:val="20"/>
        </w:rPr>
        <w:t xml:space="preserve"> to users of virtual infrastructure</w:t>
      </w:r>
      <w:r w:rsidR="009F7AB1">
        <w:rPr>
          <w:rFonts w:cstheme="minorHAnsi"/>
          <w:sz w:val="20"/>
          <w:szCs w:val="20"/>
        </w:rPr>
        <w:t xml:space="preserve"> and </w:t>
      </w:r>
      <w:r w:rsidR="008D5283">
        <w:rPr>
          <w:rFonts w:cstheme="minorHAnsi"/>
          <w:sz w:val="20"/>
          <w:szCs w:val="20"/>
        </w:rPr>
        <w:t xml:space="preserve">for the </w:t>
      </w:r>
      <w:r w:rsidR="006044F4">
        <w:rPr>
          <w:rFonts w:cstheme="minorHAnsi"/>
          <w:sz w:val="20"/>
          <w:szCs w:val="20"/>
        </w:rPr>
        <w:t>Administration/</w:t>
      </w:r>
      <w:r w:rsidR="009F7AB1">
        <w:rPr>
          <w:rFonts w:cstheme="minorHAnsi"/>
          <w:sz w:val="20"/>
          <w:szCs w:val="20"/>
        </w:rPr>
        <w:t>manage</w:t>
      </w:r>
      <w:r w:rsidR="008D5283">
        <w:rPr>
          <w:rFonts w:cstheme="minorHAnsi"/>
          <w:sz w:val="20"/>
          <w:szCs w:val="20"/>
        </w:rPr>
        <w:t>ment of</w:t>
      </w:r>
      <w:r w:rsidR="009F7AB1">
        <w:rPr>
          <w:rFonts w:cstheme="minorHAnsi"/>
          <w:sz w:val="20"/>
          <w:szCs w:val="20"/>
        </w:rPr>
        <w:t xml:space="preserve"> the Virtual Infrastructure.</w:t>
      </w:r>
    </w:p>
    <w:p w14:paraId="4BFE7AAD" w14:textId="77777777" w:rsidR="009F7AB1" w:rsidRDefault="009F7AB1" w:rsidP="00091874">
      <w:pPr>
        <w:rPr>
          <w:rFonts w:cstheme="minorHAnsi"/>
          <w:sz w:val="20"/>
          <w:szCs w:val="20"/>
        </w:rPr>
      </w:pPr>
    </w:p>
    <w:p w14:paraId="1C0551DF" w14:textId="78011149" w:rsidR="009F7AB1" w:rsidRDefault="009F7AB1" w:rsidP="009F7AB1">
      <w:pPr>
        <w:rPr>
          <w:rFonts w:cstheme="minorHAnsi"/>
          <w:sz w:val="20"/>
          <w:szCs w:val="20"/>
        </w:rPr>
      </w:pPr>
      <w:r>
        <w:rPr>
          <w:rFonts w:cstheme="minorHAnsi"/>
          <w:sz w:val="20"/>
          <w:szCs w:val="20"/>
        </w:rPr>
        <w:lastRenderedPageBreak/>
        <w:t>Strategies for Users Access to Virtual Infrastructure</w:t>
      </w:r>
    </w:p>
    <w:p w14:paraId="209C65D4" w14:textId="77777777" w:rsidR="009F7AB1" w:rsidRPr="005C28B6" w:rsidRDefault="009F7AB1" w:rsidP="009F7AB1">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9F7AB1" w:rsidRPr="005C28B6" w14:paraId="00AFF5BC" w14:textId="77777777" w:rsidTr="00A910A1">
        <w:tc>
          <w:tcPr>
            <w:tcW w:w="10456" w:type="dxa"/>
          </w:tcPr>
          <w:p w14:paraId="6B1B4140" w14:textId="77777777" w:rsidR="00631D75" w:rsidRDefault="0006067F">
            <w:pPr>
              <w:pStyle w:val="ListBullet"/>
              <w:numPr>
                <w:ilvl w:val="0"/>
                <w:numId w:val="17"/>
              </w:numPr>
            </w:pPr>
            <w:r>
              <w:t>Role-Based Access Control (RBAC) via vCenter</w:t>
            </w:r>
          </w:p>
          <w:p w14:paraId="3E24AC67" w14:textId="77777777" w:rsidR="0006067F" w:rsidRDefault="0006067F" w:rsidP="0006067F">
            <w:pPr>
              <w:pStyle w:val="ListBullet"/>
            </w:pPr>
            <w:r>
              <w:t>Users receive permissions based on predefined VMware roles (e.g., VM User, Read-Only, Virtual Machine Power User).</w:t>
            </w:r>
          </w:p>
          <w:p w14:paraId="4AFCD9A1" w14:textId="77777777" w:rsidR="0006067F" w:rsidRDefault="0006067F" w:rsidP="0006067F">
            <w:pPr>
              <w:pStyle w:val="ListBullet"/>
            </w:pPr>
            <w:r>
              <w:t>Prevents unnecessary access to ESXi host configuration or storage systems.</w:t>
            </w:r>
          </w:p>
          <w:p w14:paraId="6A1D2724" w14:textId="77777777" w:rsidR="0006067F" w:rsidRDefault="0006067F" w:rsidP="0006067F">
            <w:pPr>
              <w:pStyle w:val="ListBullet"/>
              <w:numPr>
                <w:ilvl w:val="0"/>
                <w:numId w:val="0"/>
              </w:numPr>
              <w:ind w:left="360"/>
            </w:pPr>
          </w:p>
          <w:p w14:paraId="6FC669FB" w14:textId="77777777" w:rsidR="0006067F" w:rsidRDefault="0006067F">
            <w:pPr>
              <w:pStyle w:val="ListBullet"/>
              <w:numPr>
                <w:ilvl w:val="0"/>
                <w:numId w:val="17"/>
              </w:numPr>
            </w:pPr>
            <w:r>
              <w:t>Active Directory Integration</w:t>
            </w:r>
          </w:p>
          <w:p w14:paraId="6FE28AF9" w14:textId="77777777" w:rsidR="0006067F" w:rsidRDefault="0006067F" w:rsidP="0006067F">
            <w:pPr>
              <w:pStyle w:val="ListBullet"/>
            </w:pPr>
            <w:r>
              <w:t>vCenter Server can integrates with Windows Active Directory.</w:t>
            </w:r>
          </w:p>
          <w:p w14:paraId="34DA83A7" w14:textId="77777777" w:rsidR="0006067F" w:rsidRDefault="0006067F" w:rsidP="0006067F">
            <w:pPr>
              <w:pStyle w:val="ListBullet"/>
            </w:pPr>
            <w:r>
              <w:t>Users can authenticate using existing domain credentials.</w:t>
            </w:r>
          </w:p>
          <w:p w14:paraId="56C206D4" w14:textId="77777777" w:rsidR="0006067F" w:rsidRDefault="003668C4" w:rsidP="0006067F">
            <w:pPr>
              <w:pStyle w:val="ListBullet"/>
            </w:pPr>
            <w:r>
              <w:t>AD groups (e.g., VM-Users, VM-Admins) simplify permission management.</w:t>
            </w:r>
          </w:p>
          <w:p w14:paraId="712898E4" w14:textId="77777777" w:rsidR="003668C4" w:rsidRDefault="003668C4" w:rsidP="003668C4">
            <w:pPr>
              <w:pStyle w:val="ListBullet"/>
              <w:numPr>
                <w:ilvl w:val="0"/>
                <w:numId w:val="0"/>
              </w:numPr>
              <w:ind w:left="360" w:hanging="360"/>
            </w:pPr>
          </w:p>
          <w:p w14:paraId="6BF42697" w14:textId="77777777" w:rsidR="003668C4" w:rsidRDefault="003668C4">
            <w:pPr>
              <w:pStyle w:val="ListBullet"/>
              <w:numPr>
                <w:ilvl w:val="0"/>
                <w:numId w:val="17"/>
              </w:numPr>
            </w:pPr>
            <w:r>
              <w:t>Secure Access to Virtual Machines</w:t>
            </w:r>
          </w:p>
          <w:p w14:paraId="77A7708F" w14:textId="77777777" w:rsidR="003668C4" w:rsidRDefault="003668C4" w:rsidP="003668C4">
            <w:pPr>
              <w:pStyle w:val="ListBullet"/>
            </w:pPr>
            <w:r>
              <w:t>Windows VMs: Access via Remote Desktop Protocol (RDP).</w:t>
            </w:r>
          </w:p>
          <w:p w14:paraId="33ED5557" w14:textId="77777777" w:rsidR="003668C4" w:rsidRDefault="003668C4" w:rsidP="003668C4">
            <w:pPr>
              <w:pStyle w:val="ListBullet"/>
            </w:pPr>
            <w:r>
              <w:t>Linux VMs: Access via Secure Shell (SSH).</w:t>
            </w:r>
          </w:p>
          <w:p w14:paraId="54821F90" w14:textId="77777777" w:rsidR="003668C4" w:rsidRDefault="003668C4" w:rsidP="003668C4">
            <w:pPr>
              <w:pStyle w:val="ListBullet"/>
            </w:pPr>
            <w:r>
              <w:t>Firewall rules and segmentation restrict VM access to authorised users only.</w:t>
            </w:r>
          </w:p>
          <w:p w14:paraId="20298901" w14:textId="77777777" w:rsidR="003668C4" w:rsidRDefault="003668C4" w:rsidP="003668C4">
            <w:pPr>
              <w:pStyle w:val="ListBullet"/>
              <w:numPr>
                <w:ilvl w:val="0"/>
                <w:numId w:val="0"/>
              </w:numPr>
              <w:ind w:left="360" w:hanging="360"/>
            </w:pPr>
          </w:p>
          <w:p w14:paraId="598E59AB" w14:textId="77777777" w:rsidR="003668C4" w:rsidRDefault="003668C4">
            <w:pPr>
              <w:pStyle w:val="ListBullet"/>
              <w:numPr>
                <w:ilvl w:val="0"/>
                <w:numId w:val="17"/>
              </w:numPr>
            </w:pPr>
            <w:r>
              <w:t>Network Segmentation for User Traffic</w:t>
            </w:r>
          </w:p>
          <w:p w14:paraId="191FDD93" w14:textId="77777777" w:rsidR="003668C4" w:rsidRDefault="003668C4" w:rsidP="003668C4">
            <w:pPr>
              <w:pStyle w:val="ListBullet"/>
            </w:pPr>
            <w:r>
              <w:t>User VM traffic is placed on separate VLANs from:</w:t>
            </w:r>
          </w:p>
          <w:p w14:paraId="39BEA26B" w14:textId="77777777" w:rsidR="003668C4" w:rsidRDefault="003668C4" w:rsidP="003668C4">
            <w:pPr>
              <w:pStyle w:val="ListBullet"/>
            </w:pPr>
            <w:r>
              <w:t>Management network</w:t>
            </w:r>
          </w:p>
          <w:p w14:paraId="55801DAB" w14:textId="77777777" w:rsidR="003668C4" w:rsidRDefault="003668C4" w:rsidP="003668C4">
            <w:pPr>
              <w:pStyle w:val="ListBullet"/>
            </w:pPr>
            <w:r>
              <w:t>vMotion network</w:t>
            </w:r>
          </w:p>
          <w:p w14:paraId="43C63A89" w14:textId="77777777" w:rsidR="003668C4" w:rsidRDefault="003668C4" w:rsidP="003668C4">
            <w:pPr>
              <w:pStyle w:val="ListBullet"/>
            </w:pPr>
            <w:r>
              <w:t>Storage network</w:t>
            </w:r>
          </w:p>
          <w:p w14:paraId="03011781" w14:textId="77777777" w:rsidR="003668C4" w:rsidRDefault="003668C4" w:rsidP="003668C4">
            <w:pPr>
              <w:pStyle w:val="ListBullet"/>
            </w:pPr>
            <w:r>
              <w:t>Prevents any user from accessing vCenter or ESXi host interfaces.</w:t>
            </w:r>
          </w:p>
          <w:p w14:paraId="0B32C1BB" w14:textId="77777777" w:rsidR="003668C4" w:rsidRDefault="003668C4" w:rsidP="003668C4">
            <w:pPr>
              <w:pStyle w:val="ListBullet"/>
              <w:numPr>
                <w:ilvl w:val="0"/>
                <w:numId w:val="0"/>
              </w:numPr>
              <w:ind w:left="360" w:hanging="360"/>
            </w:pPr>
          </w:p>
          <w:p w14:paraId="1572D9FF" w14:textId="77777777" w:rsidR="003668C4" w:rsidRDefault="003668C4">
            <w:pPr>
              <w:pStyle w:val="ListBullet"/>
              <w:numPr>
                <w:ilvl w:val="0"/>
                <w:numId w:val="17"/>
              </w:numPr>
            </w:pPr>
            <w:r>
              <w:t>Logging and Monitoring</w:t>
            </w:r>
          </w:p>
          <w:p w14:paraId="0BDFFD15" w14:textId="77777777" w:rsidR="003668C4" w:rsidRDefault="003668C4" w:rsidP="003668C4">
            <w:pPr>
              <w:pStyle w:val="ListBullet"/>
            </w:pPr>
            <w:r>
              <w:t>vCenter logs all VM operations (power events, snapshots, console access).</w:t>
            </w:r>
          </w:p>
          <w:p w14:paraId="5680C781" w14:textId="77777777" w:rsidR="003668C4" w:rsidRDefault="003668C4" w:rsidP="003668C4">
            <w:pPr>
              <w:pStyle w:val="ListBullet"/>
            </w:pPr>
            <w:r>
              <w:t>ESXi host maintain authentication logs and system events.</w:t>
            </w:r>
          </w:p>
          <w:p w14:paraId="2AFB2B11" w14:textId="4C36E29B" w:rsidR="003668C4" w:rsidRPr="00631D75" w:rsidRDefault="003668C4">
            <w:pPr>
              <w:pStyle w:val="ListBullet"/>
            </w:pPr>
            <w:r>
              <w:t>Logs are forwarded to a central syslog server if required.</w:t>
            </w:r>
          </w:p>
        </w:tc>
      </w:tr>
    </w:tbl>
    <w:p w14:paraId="7972D681" w14:textId="77777777" w:rsidR="009F7AB1" w:rsidRPr="005C28B6" w:rsidRDefault="009F7AB1" w:rsidP="009F7AB1">
      <w:pPr>
        <w:rPr>
          <w:rFonts w:ascii="Open Sans" w:hAnsi="Open Sans" w:cs="Open Sans"/>
          <w:b/>
          <w:bCs/>
          <w:sz w:val="21"/>
          <w:szCs w:val="4"/>
        </w:rPr>
      </w:pPr>
    </w:p>
    <w:p w14:paraId="097FDA86" w14:textId="6D13F028" w:rsidR="009F7AB1" w:rsidRDefault="009F7AB1" w:rsidP="00091874">
      <w:pPr>
        <w:rPr>
          <w:rFonts w:cstheme="minorHAnsi"/>
          <w:sz w:val="20"/>
          <w:szCs w:val="20"/>
        </w:rPr>
      </w:pPr>
      <w:r>
        <w:rPr>
          <w:rFonts w:cstheme="minorHAnsi"/>
          <w:sz w:val="20"/>
          <w:szCs w:val="20"/>
        </w:rPr>
        <w:t>Strategies for Providing the Administrative Access to the Virtual Infrastructure</w:t>
      </w:r>
    </w:p>
    <w:p w14:paraId="63C18152" w14:textId="77777777" w:rsidR="002F70F3" w:rsidRPr="005C28B6" w:rsidRDefault="002F70F3" w:rsidP="002F70F3">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2F70F3" w:rsidRPr="005C28B6" w14:paraId="1EB4DA5E" w14:textId="77777777" w:rsidTr="00A910A1">
        <w:tc>
          <w:tcPr>
            <w:tcW w:w="10456" w:type="dxa"/>
          </w:tcPr>
          <w:p w14:paraId="2AD3F575" w14:textId="77777777" w:rsidR="00BE766C" w:rsidRDefault="003668C4">
            <w:pPr>
              <w:pStyle w:val="ListBullet"/>
              <w:numPr>
                <w:ilvl w:val="0"/>
                <w:numId w:val="18"/>
              </w:numPr>
            </w:pPr>
            <w:r>
              <w:t>Dedicated Administrative Accounts</w:t>
            </w:r>
          </w:p>
          <w:p w14:paraId="341BDA63" w14:textId="77777777" w:rsidR="003668C4" w:rsidRDefault="003668C4" w:rsidP="003668C4">
            <w:pPr>
              <w:pStyle w:val="ListBullet"/>
            </w:pPr>
            <w:r>
              <w:t>Administrators use domain-based privileged accounts (e.g., vSphere-Admin).</w:t>
            </w:r>
          </w:p>
          <w:p w14:paraId="1C6762CA" w14:textId="77777777" w:rsidR="003668C4" w:rsidRDefault="003668C4" w:rsidP="003668C4">
            <w:pPr>
              <w:pStyle w:val="ListBullet"/>
            </w:pPr>
            <w:r>
              <w:t>Normal accounts are not used for administrative tasks.</w:t>
            </w:r>
          </w:p>
          <w:p w14:paraId="1CD468EB" w14:textId="77777777" w:rsidR="003668C4" w:rsidRDefault="003668C4" w:rsidP="003668C4">
            <w:pPr>
              <w:pStyle w:val="ListBullet"/>
              <w:numPr>
                <w:ilvl w:val="0"/>
                <w:numId w:val="0"/>
              </w:numPr>
              <w:ind w:left="360"/>
            </w:pPr>
          </w:p>
          <w:p w14:paraId="2EA080B0" w14:textId="77777777" w:rsidR="003668C4" w:rsidRDefault="003668C4">
            <w:pPr>
              <w:pStyle w:val="ListBullet"/>
              <w:numPr>
                <w:ilvl w:val="0"/>
                <w:numId w:val="18"/>
              </w:numPr>
            </w:pPr>
            <w:r>
              <w:t>vCenter Role Delegation</w:t>
            </w:r>
          </w:p>
          <w:p w14:paraId="6808D5E1" w14:textId="77777777" w:rsidR="003668C4" w:rsidRDefault="003668C4" w:rsidP="003668C4">
            <w:pPr>
              <w:pStyle w:val="ListBullet"/>
            </w:pPr>
            <w:r>
              <w:t>Granular VMware roles assigned based on required responsibilities, such as:</w:t>
            </w:r>
          </w:p>
          <w:p w14:paraId="2AB2D7FD" w14:textId="77777777" w:rsidR="003668C4" w:rsidRDefault="003668C4" w:rsidP="003668C4">
            <w:pPr>
              <w:pStyle w:val="ListBullet"/>
            </w:pPr>
            <w:r>
              <w:t>vSphere Administrator</w:t>
            </w:r>
          </w:p>
          <w:p w14:paraId="51FAE15E" w14:textId="77777777" w:rsidR="003668C4" w:rsidRDefault="003668C4" w:rsidP="003668C4">
            <w:pPr>
              <w:pStyle w:val="ListBullet"/>
            </w:pPr>
            <w:r>
              <w:t>Datastore Administrator</w:t>
            </w:r>
          </w:p>
          <w:p w14:paraId="167B7854" w14:textId="77777777" w:rsidR="003668C4" w:rsidRDefault="003668C4" w:rsidP="003668C4">
            <w:pPr>
              <w:pStyle w:val="ListBullet"/>
            </w:pPr>
            <w:r>
              <w:t>Network Administrator</w:t>
            </w:r>
          </w:p>
          <w:p w14:paraId="451CB59B" w14:textId="77777777" w:rsidR="003668C4" w:rsidRDefault="003668C4" w:rsidP="003668C4">
            <w:pPr>
              <w:pStyle w:val="ListBullet"/>
            </w:pPr>
            <w:r>
              <w:t>Virtual Machine Administrator</w:t>
            </w:r>
          </w:p>
          <w:p w14:paraId="6A6ABAAD" w14:textId="77777777" w:rsidR="003668C4" w:rsidRDefault="003668C4" w:rsidP="003668C4">
            <w:pPr>
              <w:pStyle w:val="ListBullet"/>
            </w:pPr>
            <w:r>
              <w:t>Supports least-privilege access and separation of duties.</w:t>
            </w:r>
          </w:p>
          <w:p w14:paraId="5AD8B16D" w14:textId="77777777" w:rsidR="003668C4" w:rsidRDefault="003668C4" w:rsidP="003668C4">
            <w:pPr>
              <w:pStyle w:val="ListBullet"/>
              <w:numPr>
                <w:ilvl w:val="0"/>
                <w:numId w:val="0"/>
              </w:numPr>
              <w:ind w:left="360" w:hanging="360"/>
            </w:pPr>
          </w:p>
          <w:p w14:paraId="04702047" w14:textId="77777777" w:rsidR="003668C4" w:rsidRDefault="003668C4">
            <w:pPr>
              <w:pStyle w:val="ListBullet"/>
              <w:numPr>
                <w:ilvl w:val="0"/>
                <w:numId w:val="18"/>
              </w:numPr>
            </w:pPr>
            <w:r>
              <w:t>Dedicated Management Network</w:t>
            </w:r>
          </w:p>
          <w:p w14:paraId="5A2A372B" w14:textId="77777777" w:rsidR="003668C4" w:rsidRDefault="003668C4" w:rsidP="003668C4">
            <w:pPr>
              <w:pStyle w:val="ListBullet"/>
            </w:pPr>
            <w:r>
              <w:t>ESXi hosts and vCenter Server are only accessible on a separate Management VLAN</w:t>
            </w:r>
            <w:r w:rsidR="00B73528">
              <w:t>.</w:t>
            </w:r>
          </w:p>
          <w:p w14:paraId="77B7210C" w14:textId="77777777" w:rsidR="00B73528" w:rsidRDefault="00B73528" w:rsidP="003668C4">
            <w:pPr>
              <w:pStyle w:val="ListBullet"/>
            </w:pPr>
            <w:r>
              <w:t>The management network is isolated from user networks and production VM networks.</w:t>
            </w:r>
          </w:p>
          <w:p w14:paraId="72B6F92F" w14:textId="77777777" w:rsidR="00B73528" w:rsidRDefault="00B73528" w:rsidP="00B73528">
            <w:pPr>
              <w:pStyle w:val="ListBullet"/>
              <w:numPr>
                <w:ilvl w:val="0"/>
                <w:numId w:val="0"/>
              </w:numPr>
              <w:ind w:left="360" w:hanging="360"/>
            </w:pPr>
          </w:p>
          <w:p w14:paraId="61895FA3" w14:textId="77777777" w:rsidR="00B73528" w:rsidRDefault="00B73528">
            <w:pPr>
              <w:pStyle w:val="ListBullet"/>
              <w:numPr>
                <w:ilvl w:val="0"/>
                <w:numId w:val="18"/>
              </w:numPr>
            </w:pPr>
            <w:r>
              <w:t>Multi-Factor Authentication (MFA)</w:t>
            </w:r>
          </w:p>
          <w:p w14:paraId="4F0959DC" w14:textId="77777777" w:rsidR="00B73528" w:rsidRDefault="00B73528" w:rsidP="00B73528">
            <w:pPr>
              <w:pStyle w:val="ListBullet"/>
            </w:pPr>
            <w:r>
              <w:t>vCenter Server supports MFA integration through Identity Provider solutions (e.g., ADFS or Duo).</w:t>
            </w:r>
          </w:p>
          <w:p w14:paraId="46EB5987" w14:textId="77777777" w:rsidR="00B73528" w:rsidRDefault="00B73528" w:rsidP="00B73528">
            <w:pPr>
              <w:pStyle w:val="ListBullet"/>
            </w:pPr>
            <w:r>
              <w:t>Adds an extra layer of security for administrator logins.</w:t>
            </w:r>
          </w:p>
          <w:p w14:paraId="19125E15" w14:textId="77777777" w:rsidR="00B73528" w:rsidRDefault="00B73528">
            <w:pPr>
              <w:pStyle w:val="ListBullet"/>
              <w:numPr>
                <w:ilvl w:val="0"/>
                <w:numId w:val="18"/>
              </w:numPr>
            </w:pPr>
            <w:r>
              <w:lastRenderedPageBreak/>
              <w:t>Centralised Logging and Monitoring</w:t>
            </w:r>
          </w:p>
          <w:p w14:paraId="642B7E3B" w14:textId="77777777" w:rsidR="00B73528" w:rsidRDefault="00B73528" w:rsidP="00B73528">
            <w:pPr>
              <w:pStyle w:val="ListBullet"/>
            </w:pPr>
            <w:r>
              <w:t>vCenter’s built-in monitoring provides health alerts for hosts, VMs, storage, NICs, and switches.</w:t>
            </w:r>
          </w:p>
          <w:p w14:paraId="143F6571" w14:textId="77777777" w:rsidR="00B73528" w:rsidRDefault="00B73528" w:rsidP="00B73528">
            <w:pPr>
              <w:pStyle w:val="ListBullet"/>
            </w:pPr>
            <w:r>
              <w:t>Logs can then be forwarded to vRealise Log Insight or other SIEMs.</w:t>
            </w:r>
          </w:p>
          <w:p w14:paraId="684B3F18" w14:textId="77777777" w:rsidR="00B73528" w:rsidRDefault="00B73528" w:rsidP="00B73528">
            <w:pPr>
              <w:pStyle w:val="ListBullet"/>
              <w:numPr>
                <w:ilvl w:val="0"/>
                <w:numId w:val="0"/>
              </w:numPr>
              <w:ind w:left="360" w:hanging="360"/>
            </w:pPr>
          </w:p>
          <w:p w14:paraId="4FF93749" w14:textId="77777777" w:rsidR="00B73528" w:rsidRDefault="00B73528">
            <w:pPr>
              <w:pStyle w:val="ListBullet"/>
              <w:numPr>
                <w:ilvl w:val="0"/>
                <w:numId w:val="18"/>
              </w:numPr>
            </w:pPr>
            <w:r>
              <w:t>Least Privilege and Regular Review</w:t>
            </w:r>
          </w:p>
          <w:p w14:paraId="5B8E7526" w14:textId="77777777" w:rsidR="00B73528" w:rsidRDefault="00B73528" w:rsidP="00B73528">
            <w:pPr>
              <w:pStyle w:val="ListBullet"/>
            </w:pPr>
            <w:r>
              <w:t>Administrative roles are reviewed routinely.</w:t>
            </w:r>
          </w:p>
          <w:p w14:paraId="35AF7400" w14:textId="77777777" w:rsidR="00B73528" w:rsidRDefault="00B73528" w:rsidP="00B73528">
            <w:pPr>
              <w:pStyle w:val="ListBullet"/>
            </w:pPr>
            <w:r>
              <w:t>Permissions are granted only when it is required and removed after use.</w:t>
            </w:r>
          </w:p>
          <w:p w14:paraId="118B0E6B" w14:textId="6584C325" w:rsidR="00B73528" w:rsidRPr="00BE766C" w:rsidRDefault="00B73528">
            <w:pPr>
              <w:pStyle w:val="ListBullet"/>
            </w:pPr>
            <w:r>
              <w:t>Meets security and compliance requirements.</w:t>
            </w:r>
          </w:p>
        </w:tc>
      </w:tr>
    </w:tbl>
    <w:p w14:paraId="1B2A042B" w14:textId="77777777" w:rsidR="002F70F3" w:rsidRPr="005C28B6" w:rsidRDefault="002F70F3" w:rsidP="002F70F3">
      <w:pPr>
        <w:rPr>
          <w:rFonts w:ascii="Open Sans" w:hAnsi="Open Sans" w:cs="Open Sans"/>
          <w:b/>
          <w:bCs/>
          <w:sz w:val="21"/>
          <w:szCs w:val="4"/>
        </w:rPr>
      </w:pPr>
    </w:p>
    <w:p w14:paraId="61D4CEAE" w14:textId="18E820CE" w:rsidR="009F7AB1" w:rsidRDefault="009F7AB1" w:rsidP="006E715F">
      <w:pPr>
        <w:ind w:left="720" w:hanging="720"/>
        <w:rPr>
          <w:rFonts w:cstheme="minorHAnsi"/>
          <w:sz w:val="20"/>
          <w:szCs w:val="20"/>
        </w:rPr>
      </w:pPr>
      <w:r>
        <w:rPr>
          <w:rFonts w:cstheme="minorHAnsi"/>
          <w:sz w:val="20"/>
          <w:szCs w:val="20"/>
        </w:rPr>
        <w:t>2c</w:t>
      </w:r>
      <w:r>
        <w:rPr>
          <w:rFonts w:cstheme="minorHAnsi"/>
          <w:sz w:val="20"/>
          <w:szCs w:val="20"/>
        </w:rPr>
        <w:tab/>
        <w:t>Based on the Business requirements as outlined in the Technical Requirements, outline the Storage Environment that will be after the implementation of the solution</w:t>
      </w:r>
      <w:r w:rsidR="002F70F3">
        <w:rPr>
          <w:rFonts w:cstheme="minorHAnsi"/>
          <w:sz w:val="20"/>
          <w:szCs w:val="20"/>
        </w:rPr>
        <w:t>.  You may also use a diagram to illustrate that.</w:t>
      </w:r>
    </w:p>
    <w:p w14:paraId="25E53C18" w14:textId="77777777" w:rsidR="006044F4" w:rsidRDefault="006044F4" w:rsidP="00091874">
      <w:pPr>
        <w:rPr>
          <w:rFonts w:cstheme="minorHAnsi"/>
          <w:sz w:val="20"/>
          <w:szCs w:val="20"/>
        </w:rPr>
      </w:pPr>
    </w:p>
    <w:tbl>
      <w:tblPr>
        <w:tblStyle w:val="TableGrid"/>
        <w:tblW w:w="0" w:type="auto"/>
        <w:tblLook w:val="04A0" w:firstRow="1" w:lastRow="0" w:firstColumn="1" w:lastColumn="0" w:noHBand="0" w:noVBand="1"/>
      </w:tblPr>
      <w:tblGrid>
        <w:gridCol w:w="9628"/>
      </w:tblGrid>
      <w:tr w:rsidR="006044F4" w:rsidRPr="005C28B6" w14:paraId="14094089" w14:textId="77777777" w:rsidTr="006044F4">
        <w:tc>
          <w:tcPr>
            <w:tcW w:w="9628" w:type="dxa"/>
          </w:tcPr>
          <w:p w14:paraId="4EA89A7B" w14:textId="77777777" w:rsidR="006044F4" w:rsidRDefault="00BE766C" w:rsidP="00A910A1">
            <w:pPr>
              <w:rPr>
                <w:rFonts w:ascii="Open Sans" w:hAnsi="Open Sans" w:cs="Open Sans"/>
                <w:sz w:val="21"/>
                <w:szCs w:val="4"/>
              </w:rPr>
            </w:pPr>
            <w:r>
              <w:rPr>
                <w:rFonts w:ascii="Open Sans" w:hAnsi="Open Sans" w:cs="Open Sans"/>
                <w:sz w:val="21"/>
                <w:szCs w:val="4"/>
              </w:rPr>
              <w:t>Storage Architecture Overview</w:t>
            </w:r>
          </w:p>
          <w:p w14:paraId="1FE57067" w14:textId="77777777" w:rsidR="00BE766C" w:rsidRDefault="00B73528">
            <w:pPr>
              <w:pStyle w:val="ListBullet"/>
              <w:numPr>
                <w:ilvl w:val="0"/>
                <w:numId w:val="19"/>
              </w:numPr>
            </w:pPr>
            <w:r>
              <w:t>Shared Storage Environment (NFS + iSCSI)</w:t>
            </w:r>
          </w:p>
          <w:p w14:paraId="51F23CD1" w14:textId="77777777" w:rsidR="00B73528" w:rsidRDefault="00B73528" w:rsidP="00B73528">
            <w:pPr>
              <w:pStyle w:val="ListBullet"/>
              <w:numPr>
                <w:ilvl w:val="0"/>
                <w:numId w:val="0"/>
              </w:numPr>
              <w:ind w:left="720"/>
            </w:pPr>
            <w:r>
              <w:t>All ESXi hosts will connect to centralised shared storage using:</w:t>
            </w:r>
          </w:p>
          <w:p w14:paraId="5E6F3ED5" w14:textId="77777777" w:rsidR="00B73528" w:rsidRDefault="00B73528" w:rsidP="00B73528">
            <w:pPr>
              <w:pStyle w:val="ListBullet"/>
            </w:pPr>
            <w:r>
              <w:t>NFS Datastore (hosted on Windows Server)</w:t>
            </w:r>
          </w:p>
          <w:p w14:paraId="0C7C3680" w14:textId="77777777" w:rsidR="00B73528" w:rsidRDefault="00B73528" w:rsidP="00B73528">
            <w:pPr>
              <w:pStyle w:val="ListBullet"/>
            </w:pPr>
            <w:r>
              <w:t>iSCSI Datastore (target on Windows Server or NAS device)</w:t>
            </w:r>
          </w:p>
          <w:p w14:paraId="5A53AA60" w14:textId="77777777" w:rsidR="00B73528" w:rsidRDefault="00B73528" w:rsidP="00B73528">
            <w:pPr>
              <w:pStyle w:val="ListBullet"/>
              <w:numPr>
                <w:ilvl w:val="0"/>
                <w:numId w:val="0"/>
              </w:numPr>
            </w:pPr>
            <w:r>
              <w:t>Shared storage will be used for:</w:t>
            </w:r>
          </w:p>
          <w:p w14:paraId="2B3B57A2" w14:textId="77777777" w:rsidR="00B73528" w:rsidRDefault="00B73528" w:rsidP="00B73528">
            <w:pPr>
              <w:pStyle w:val="ListBullet"/>
            </w:pPr>
            <w:r>
              <w:t>Production VM disks (VMDKs)</w:t>
            </w:r>
          </w:p>
          <w:p w14:paraId="6C81A085" w14:textId="77777777" w:rsidR="00B73528" w:rsidRDefault="00B73528" w:rsidP="00B73528">
            <w:pPr>
              <w:pStyle w:val="ListBullet"/>
            </w:pPr>
            <w:r>
              <w:t>vMotion / HA / DRS operations</w:t>
            </w:r>
          </w:p>
          <w:p w14:paraId="072D5B6C" w14:textId="77777777" w:rsidR="00B73528" w:rsidRDefault="00B73528" w:rsidP="00B73528">
            <w:pPr>
              <w:pStyle w:val="ListBullet"/>
            </w:pPr>
            <w:r>
              <w:t>VM templates and ISO images</w:t>
            </w:r>
          </w:p>
          <w:p w14:paraId="27850FD6" w14:textId="77777777" w:rsidR="00B73528" w:rsidRDefault="00B73528" w:rsidP="00B73528">
            <w:pPr>
              <w:pStyle w:val="ListBullet"/>
            </w:pPr>
            <w:r>
              <w:t>Clustering and failover functionality</w:t>
            </w:r>
          </w:p>
          <w:p w14:paraId="1966B15D" w14:textId="77777777" w:rsidR="00B73528" w:rsidRDefault="00B73528" w:rsidP="00B73528">
            <w:pPr>
              <w:pStyle w:val="ListBullet"/>
              <w:numPr>
                <w:ilvl w:val="0"/>
                <w:numId w:val="0"/>
              </w:numPr>
              <w:ind w:left="360"/>
            </w:pPr>
          </w:p>
          <w:p w14:paraId="175BDF46" w14:textId="77777777" w:rsidR="00B73528" w:rsidRDefault="00B73528" w:rsidP="00B73528">
            <w:pPr>
              <w:pStyle w:val="ListBullet"/>
              <w:numPr>
                <w:ilvl w:val="0"/>
                <w:numId w:val="0"/>
              </w:numPr>
              <w:ind w:left="360"/>
            </w:pPr>
            <w:r>
              <w:t>This can ensure that uninterrupted VM operation even if 1 ESXi host can typically fail.</w:t>
            </w:r>
          </w:p>
          <w:p w14:paraId="712D69AE" w14:textId="77777777" w:rsidR="00B73528" w:rsidRDefault="00B73528" w:rsidP="00B73528">
            <w:pPr>
              <w:pStyle w:val="ListBullet"/>
              <w:numPr>
                <w:ilvl w:val="0"/>
                <w:numId w:val="0"/>
              </w:numPr>
              <w:ind w:left="360"/>
            </w:pPr>
          </w:p>
          <w:p w14:paraId="6830C2A2" w14:textId="77777777" w:rsidR="00B73528" w:rsidRDefault="00FA4DEF">
            <w:pPr>
              <w:pStyle w:val="ListBullet"/>
              <w:numPr>
                <w:ilvl w:val="0"/>
                <w:numId w:val="19"/>
              </w:numPr>
            </w:pPr>
            <w:r>
              <w:t>Local Storage on ESXi Hosts</w:t>
            </w:r>
          </w:p>
          <w:p w14:paraId="1C67DDAD" w14:textId="77777777" w:rsidR="00FA4DEF" w:rsidRDefault="00FA4DEF" w:rsidP="00FA4DEF">
            <w:pPr>
              <w:pStyle w:val="ListBullet"/>
              <w:numPr>
                <w:ilvl w:val="0"/>
                <w:numId w:val="0"/>
              </w:numPr>
              <w:ind w:left="720"/>
            </w:pPr>
            <w:r>
              <w:t>Each ESXi host can use local storage for:</w:t>
            </w:r>
          </w:p>
          <w:p w14:paraId="15A3776A" w14:textId="77777777" w:rsidR="00FA4DEF" w:rsidRDefault="00FA4DEF" w:rsidP="00FA4DEF">
            <w:pPr>
              <w:pStyle w:val="ListBullet"/>
            </w:pPr>
            <w:r>
              <w:t>ESXi hypervisor installation</w:t>
            </w:r>
          </w:p>
          <w:p w14:paraId="027BF161" w14:textId="77777777" w:rsidR="00FA4DEF" w:rsidRDefault="00FA4DEF" w:rsidP="00FA4DEF">
            <w:pPr>
              <w:pStyle w:val="ListBullet"/>
            </w:pPr>
            <w:r>
              <w:t>Local datastore for testing VMs</w:t>
            </w:r>
          </w:p>
          <w:p w14:paraId="7825526F" w14:textId="77777777" w:rsidR="00FA4DEF" w:rsidRDefault="00FA4DEF" w:rsidP="00FA4DEF">
            <w:pPr>
              <w:pStyle w:val="ListBullet"/>
            </w:pPr>
            <w:r>
              <w:t>Temporary or non-critical workloads</w:t>
            </w:r>
          </w:p>
          <w:p w14:paraId="7A26CB85" w14:textId="77777777" w:rsidR="00FA4DEF" w:rsidRDefault="00FA4DEF" w:rsidP="00FA4DEF">
            <w:pPr>
              <w:pStyle w:val="ListBullet"/>
            </w:pPr>
            <w:r>
              <w:t>ISO files and installation media</w:t>
            </w:r>
          </w:p>
          <w:p w14:paraId="57F998EE" w14:textId="77777777" w:rsidR="00FA4DEF" w:rsidRDefault="00FA4DEF" w:rsidP="00FA4DEF">
            <w:pPr>
              <w:pStyle w:val="ListBullet"/>
              <w:numPr>
                <w:ilvl w:val="0"/>
                <w:numId w:val="0"/>
              </w:numPr>
              <w:ind w:left="360"/>
            </w:pPr>
          </w:p>
          <w:p w14:paraId="2B59EBFF" w14:textId="77777777" w:rsidR="00FA4DEF" w:rsidRDefault="00FA4DEF" w:rsidP="00FA4DEF">
            <w:pPr>
              <w:pStyle w:val="ListBullet"/>
              <w:numPr>
                <w:ilvl w:val="0"/>
                <w:numId w:val="0"/>
              </w:numPr>
              <w:ind w:left="360"/>
            </w:pPr>
            <w:r>
              <w:t>Local storage is not used for production workloads.</w:t>
            </w:r>
          </w:p>
          <w:p w14:paraId="4EC613CA" w14:textId="77777777" w:rsidR="00FA4DEF" w:rsidRDefault="00FA4DEF" w:rsidP="00FA4DEF">
            <w:pPr>
              <w:pStyle w:val="ListBullet"/>
              <w:numPr>
                <w:ilvl w:val="0"/>
                <w:numId w:val="0"/>
              </w:numPr>
              <w:ind w:left="360"/>
            </w:pPr>
          </w:p>
          <w:p w14:paraId="14A51A8B" w14:textId="77777777" w:rsidR="00FA4DEF" w:rsidRDefault="00FA4DEF">
            <w:pPr>
              <w:pStyle w:val="ListBullet"/>
              <w:numPr>
                <w:ilvl w:val="0"/>
                <w:numId w:val="19"/>
              </w:numPr>
            </w:pPr>
            <w:r>
              <w:t>Backup Storage</w:t>
            </w:r>
          </w:p>
          <w:p w14:paraId="38478579" w14:textId="77777777" w:rsidR="00FA4DEF" w:rsidRDefault="00FA4DEF" w:rsidP="00FA4DEF">
            <w:pPr>
              <w:pStyle w:val="ListBullet"/>
              <w:numPr>
                <w:ilvl w:val="0"/>
                <w:numId w:val="0"/>
              </w:numPr>
              <w:ind w:left="720"/>
            </w:pPr>
            <w:r>
              <w:t>A dedicated backup solution will be configured using:</w:t>
            </w:r>
          </w:p>
          <w:p w14:paraId="478B3A1E" w14:textId="77777777" w:rsidR="00FA4DEF" w:rsidRDefault="00FA4DEF" w:rsidP="00FA4DEF">
            <w:pPr>
              <w:pStyle w:val="ListBullet"/>
            </w:pPr>
            <w:r>
              <w:t>A Backup VM with large attached disk</w:t>
            </w:r>
          </w:p>
          <w:p w14:paraId="7F6825AF" w14:textId="77777777" w:rsidR="00FA4DEF" w:rsidRDefault="00FA4DEF" w:rsidP="00FA4DEF">
            <w:pPr>
              <w:pStyle w:val="ListBullet"/>
            </w:pPr>
            <w:r>
              <w:t>A NAS-based backup repository</w:t>
            </w:r>
          </w:p>
          <w:p w14:paraId="2B8584E2" w14:textId="77777777" w:rsidR="00FA4DEF" w:rsidRDefault="00FA4DEF" w:rsidP="00FA4DEF">
            <w:pPr>
              <w:pStyle w:val="ListBullet"/>
              <w:numPr>
                <w:ilvl w:val="0"/>
                <w:numId w:val="0"/>
              </w:numPr>
            </w:pPr>
            <w:r>
              <w:t>Backups will include:</w:t>
            </w:r>
          </w:p>
          <w:p w14:paraId="553A2AE3" w14:textId="77777777" w:rsidR="00FA4DEF" w:rsidRDefault="00FA4DEF" w:rsidP="00FA4DEF">
            <w:pPr>
              <w:pStyle w:val="ListBullet"/>
            </w:pPr>
            <w:r>
              <w:t>Daily incremental VM backups</w:t>
            </w:r>
          </w:p>
          <w:p w14:paraId="6F43149B" w14:textId="77777777" w:rsidR="00FA4DEF" w:rsidRDefault="00FA4DEF" w:rsidP="00FA4DEF">
            <w:pPr>
              <w:pStyle w:val="ListBullet"/>
            </w:pPr>
            <w:r>
              <w:t>Weekly full backups</w:t>
            </w:r>
          </w:p>
          <w:p w14:paraId="7927A6B0" w14:textId="77777777" w:rsidR="00FA4DEF" w:rsidRDefault="00FA4DEF" w:rsidP="00FA4DEF">
            <w:pPr>
              <w:pStyle w:val="ListBullet"/>
            </w:pPr>
            <w:r>
              <w:t>Replication to secondary storage or cloud (if required)</w:t>
            </w:r>
          </w:p>
          <w:p w14:paraId="3F44CAB3" w14:textId="77777777" w:rsidR="00FA4DEF" w:rsidRDefault="00FA4DEF" w:rsidP="00FA4DEF">
            <w:pPr>
              <w:pStyle w:val="ListBullet"/>
            </w:pPr>
            <w:r>
              <w:t>Optional snapshots for short-term rollback</w:t>
            </w:r>
          </w:p>
          <w:p w14:paraId="067E00C2" w14:textId="77777777" w:rsidR="00FA4DEF" w:rsidRDefault="00FA4DEF" w:rsidP="00FA4DEF">
            <w:pPr>
              <w:pStyle w:val="ListBullet"/>
              <w:numPr>
                <w:ilvl w:val="0"/>
                <w:numId w:val="0"/>
              </w:numPr>
              <w:ind w:left="360"/>
            </w:pPr>
          </w:p>
          <w:p w14:paraId="2221A41D" w14:textId="77777777" w:rsidR="00FA4DEF" w:rsidRDefault="00FA4DEF" w:rsidP="00FA4DEF">
            <w:pPr>
              <w:pStyle w:val="ListBullet"/>
              <w:numPr>
                <w:ilvl w:val="0"/>
                <w:numId w:val="0"/>
              </w:numPr>
              <w:ind w:left="360"/>
            </w:pPr>
            <w:r>
              <w:t>This meets business continuity and disaster recovery requirements.</w:t>
            </w:r>
          </w:p>
          <w:p w14:paraId="7972A301" w14:textId="77777777" w:rsidR="00FA4DEF" w:rsidRDefault="00FA4DEF" w:rsidP="00FA4DEF">
            <w:pPr>
              <w:pStyle w:val="ListBullet"/>
              <w:numPr>
                <w:ilvl w:val="0"/>
                <w:numId w:val="0"/>
              </w:numPr>
              <w:ind w:left="360"/>
            </w:pPr>
          </w:p>
          <w:p w14:paraId="6C0A139B" w14:textId="77777777" w:rsidR="00FA4DEF" w:rsidRDefault="00106128">
            <w:pPr>
              <w:pStyle w:val="ListBullet"/>
              <w:numPr>
                <w:ilvl w:val="0"/>
                <w:numId w:val="19"/>
              </w:numPr>
            </w:pPr>
            <w:r>
              <w:t>Storage Network Segmentation</w:t>
            </w:r>
          </w:p>
          <w:p w14:paraId="4C53713B" w14:textId="77777777" w:rsidR="00106128" w:rsidRDefault="00106128" w:rsidP="00106128">
            <w:pPr>
              <w:pStyle w:val="ListBullet"/>
              <w:numPr>
                <w:ilvl w:val="0"/>
                <w:numId w:val="0"/>
              </w:numPr>
              <w:ind w:left="720"/>
            </w:pPr>
            <w:r>
              <w:t>A dedicated Storage VLAN is used exclusively for:</w:t>
            </w:r>
          </w:p>
          <w:p w14:paraId="7AECF673" w14:textId="77777777" w:rsidR="00106128" w:rsidRDefault="00106128" w:rsidP="00106128">
            <w:pPr>
              <w:pStyle w:val="ListBullet"/>
            </w:pPr>
            <w:r>
              <w:t>NFS traffic</w:t>
            </w:r>
          </w:p>
          <w:p w14:paraId="2FFD60F8" w14:textId="457C234B" w:rsidR="00106128" w:rsidRDefault="00106128" w:rsidP="00106128">
            <w:pPr>
              <w:pStyle w:val="ListBullet"/>
            </w:pPr>
            <w:r>
              <w:t>iSCSI traffic</w:t>
            </w:r>
          </w:p>
          <w:p w14:paraId="53FE1998" w14:textId="77777777" w:rsidR="00106128" w:rsidRDefault="00106128" w:rsidP="00106128">
            <w:pPr>
              <w:pStyle w:val="ListBullet"/>
            </w:pPr>
            <w:r>
              <w:lastRenderedPageBreak/>
              <w:t>VMkernel storage interfaces</w:t>
            </w:r>
          </w:p>
          <w:p w14:paraId="745E5DCA" w14:textId="77777777" w:rsidR="00106128" w:rsidRDefault="00106128" w:rsidP="00106128">
            <w:pPr>
              <w:pStyle w:val="ListBullet"/>
              <w:numPr>
                <w:ilvl w:val="0"/>
                <w:numId w:val="0"/>
              </w:numPr>
              <w:ind w:left="360"/>
            </w:pPr>
          </w:p>
          <w:p w14:paraId="3B5FB7FC" w14:textId="77777777" w:rsidR="00106128" w:rsidRDefault="00106128" w:rsidP="00106128">
            <w:pPr>
              <w:pStyle w:val="ListBullet"/>
              <w:numPr>
                <w:ilvl w:val="0"/>
                <w:numId w:val="0"/>
              </w:numPr>
              <w:ind w:left="360"/>
            </w:pPr>
            <w:r>
              <w:t>This ensures:</w:t>
            </w:r>
          </w:p>
          <w:p w14:paraId="471FA0A6" w14:textId="77777777" w:rsidR="00106128" w:rsidRDefault="00106128" w:rsidP="00106128">
            <w:pPr>
              <w:pStyle w:val="ListBullet"/>
            </w:pPr>
            <w:r>
              <w:t>High-performance storage access</w:t>
            </w:r>
          </w:p>
          <w:p w14:paraId="39DB2ACA" w14:textId="77777777" w:rsidR="00106128" w:rsidRDefault="00106128" w:rsidP="00106128">
            <w:pPr>
              <w:pStyle w:val="ListBullet"/>
            </w:pPr>
            <w:r>
              <w:t>Isolation from management and VM networks</w:t>
            </w:r>
          </w:p>
          <w:p w14:paraId="0F10D6B3" w14:textId="14DD889D" w:rsidR="00106128" w:rsidRPr="00BE766C" w:rsidRDefault="00106128" w:rsidP="00106128">
            <w:pPr>
              <w:pStyle w:val="ListBullet"/>
            </w:pPr>
            <w:r>
              <w:t>Decreased latency and improved throughput</w:t>
            </w:r>
          </w:p>
        </w:tc>
      </w:tr>
    </w:tbl>
    <w:p w14:paraId="234FC5A0" w14:textId="77777777" w:rsidR="006044F4" w:rsidRPr="00766226" w:rsidRDefault="006044F4" w:rsidP="00091874">
      <w:pPr>
        <w:rPr>
          <w:rFonts w:cstheme="minorHAnsi"/>
          <w:sz w:val="20"/>
          <w:szCs w:val="20"/>
        </w:rPr>
      </w:pPr>
    </w:p>
    <w:p w14:paraId="6E291433" w14:textId="4F3CAAA2" w:rsidR="006C3A67" w:rsidRPr="002F13A7" w:rsidRDefault="006C3A67" w:rsidP="006C3A67">
      <w:pPr>
        <w:pStyle w:val="Heading1"/>
        <w:ind w:left="1440" w:hanging="1440"/>
      </w:pPr>
      <w:bookmarkStart w:id="10" w:name="_Hlk213164848"/>
      <w:r>
        <w:t>Part 3</w:t>
      </w:r>
      <w:r>
        <w:tab/>
        <w:t>Implement, Configure, Test, and Monitor the Virtual Environment</w:t>
      </w:r>
    </w:p>
    <w:bookmarkEnd w:id="10"/>
    <w:p w14:paraId="587B07C6" w14:textId="77777777" w:rsidR="00CE6268" w:rsidRDefault="00CE6268" w:rsidP="00091874">
      <w:pPr>
        <w:rPr>
          <w:rFonts w:ascii="Open Sans" w:hAnsi="Open Sans" w:cs="Open Sans"/>
          <w:sz w:val="21"/>
          <w:szCs w:val="4"/>
        </w:rPr>
      </w:pPr>
    </w:p>
    <w:p w14:paraId="0B1871A2" w14:textId="3142A0B1" w:rsidR="006044F4" w:rsidRDefault="006044F4" w:rsidP="006044F4">
      <w:pPr>
        <w:rPr>
          <w:rFonts w:ascii="Open Sans" w:hAnsi="Open Sans" w:cs="Open Sans"/>
          <w:sz w:val="21"/>
          <w:szCs w:val="4"/>
        </w:rPr>
      </w:pPr>
      <w:r w:rsidRPr="006044F4">
        <w:rPr>
          <w:rFonts w:ascii="Open Sans" w:hAnsi="Open Sans" w:cs="Open Sans"/>
          <w:sz w:val="21"/>
          <w:szCs w:val="4"/>
        </w:rPr>
        <w:t>3a</w:t>
      </w:r>
      <w:r>
        <w:rPr>
          <w:rFonts w:ascii="Open Sans" w:hAnsi="Open Sans" w:cs="Open Sans"/>
          <w:i/>
          <w:iCs/>
          <w:sz w:val="21"/>
          <w:szCs w:val="4"/>
        </w:rPr>
        <w:tab/>
      </w:r>
      <w:r w:rsidRPr="006044F4">
        <w:rPr>
          <w:rFonts w:ascii="Open Sans" w:hAnsi="Open Sans" w:cs="Open Sans"/>
          <w:sz w:val="21"/>
          <w:szCs w:val="4"/>
        </w:rPr>
        <w:t xml:space="preserve">Prepare for installation, </w:t>
      </w:r>
      <w:r w:rsidR="00A501D6" w:rsidRPr="006044F4">
        <w:rPr>
          <w:rFonts w:ascii="Open Sans" w:hAnsi="Open Sans" w:cs="Open Sans"/>
          <w:sz w:val="21"/>
          <w:szCs w:val="4"/>
        </w:rPr>
        <w:t>obtain</w:t>
      </w:r>
      <w:r w:rsidRPr="006044F4">
        <w:rPr>
          <w:rFonts w:ascii="Open Sans" w:hAnsi="Open Sans" w:cs="Open Sans"/>
          <w:sz w:val="21"/>
          <w:szCs w:val="4"/>
        </w:rPr>
        <w:t xml:space="preserve"> virtualisation host platform software</w:t>
      </w:r>
    </w:p>
    <w:p w14:paraId="060E0A02" w14:textId="77777777" w:rsidR="006044F4" w:rsidRDefault="006044F4" w:rsidP="006044F4">
      <w:pPr>
        <w:rPr>
          <w:rFonts w:ascii="Open Sans" w:hAnsi="Open Sans" w:cs="Open Sans"/>
          <w:sz w:val="21"/>
          <w:szCs w:val="4"/>
        </w:rPr>
      </w:pPr>
    </w:p>
    <w:p w14:paraId="73493EA2" w14:textId="017BBCF3" w:rsidR="006044F4" w:rsidRDefault="006044F4" w:rsidP="006044F4">
      <w:pPr>
        <w:rPr>
          <w:rFonts w:ascii="Open Sans" w:hAnsi="Open Sans" w:cs="Open Sans"/>
          <w:sz w:val="21"/>
          <w:szCs w:val="4"/>
        </w:rPr>
      </w:pPr>
      <w:r>
        <w:rPr>
          <w:rFonts w:ascii="Open Sans" w:hAnsi="Open Sans" w:cs="Open Sans"/>
          <w:sz w:val="21"/>
          <w:szCs w:val="4"/>
        </w:rPr>
        <w:t>Broadcom the new owner of VMware has outlined the process to obtain the free copy of ESXI host software on their website</w:t>
      </w:r>
    </w:p>
    <w:p w14:paraId="10332C6B" w14:textId="165598BD" w:rsidR="006044F4" w:rsidRDefault="006044F4" w:rsidP="006044F4">
      <w:pPr>
        <w:rPr>
          <w:rFonts w:ascii="Open Sans" w:hAnsi="Open Sans" w:cs="Open Sans"/>
          <w:sz w:val="21"/>
          <w:szCs w:val="4"/>
        </w:rPr>
      </w:pPr>
      <w:hyperlink r:id="rId17" w:history="1">
        <w:r w:rsidRPr="00491796">
          <w:rPr>
            <w:rStyle w:val="Hyperlink"/>
            <w:rFonts w:ascii="Open Sans" w:hAnsi="Open Sans" w:cs="Open Sans"/>
            <w:sz w:val="21"/>
            <w:szCs w:val="4"/>
          </w:rPr>
          <w:t>https://knowledge.broadcom.com/external/article/399823/vmware-esxi-80-update-3e-now-available-a.html</w:t>
        </w:r>
      </w:hyperlink>
    </w:p>
    <w:p w14:paraId="189DEA30" w14:textId="77777777" w:rsidR="006044F4" w:rsidRDefault="006044F4" w:rsidP="006044F4">
      <w:pPr>
        <w:rPr>
          <w:rFonts w:ascii="Open Sans" w:hAnsi="Open Sans" w:cs="Open Sans"/>
          <w:sz w:val="21"/>
          <w:szCs w:val="4"/>
        </w:rPr>
      </w:pPr>
    </w:p>
    <w:p w14:paraId="67322508" w14:textId="63CC55E9" w:rsidR="006044F4" w:rsidRDefault="006044F4" w:rsidP="006044F4">
      <w:pPr>
        <w:rPr>
          <w:rFonts w:ascii="Open Sans" w:hAnsi="Open Sans" w:cs="Open Sans"/>
          <w:sz w:val="21"/>
          <w:szCs w:val="4"/>
        </w:rPr>
      </w:pPr>
      <w:r>
        <w:rPr>
          <w:rFonts w:ascii="Open Sans" w:hAnsi="Open Sans" w:cs="Open Sans"/>
          <w:sz w:val="21"/>
          <w:szCs w:val="4"/>
        </w:rPr>
        <w:t>Note: you need to have a Broadcom account to download that.  This is the account we used for doing the Handson Lab as well</w:t>
      </w:r>
    </w:p>
    <w:p w14:paraId="110FED0F" w14:textId="6F37E4E2" w:rsidR="006044F4" w:rsidRPr="006044F4" w:rsidRDefault="006044F4" w:rsidP="006044F4">
      <w:pPr>
        <w:rPr>
          <w:rFonts w:ascii="Open Sans" w:hAnsi="Open Sans" w:cs="Open Sans"/>
          <w:sz w:val="21"/>
          <w:szCs w:val="4"/>
        </w:rPr>
      </w:pPr>
      <w:r>
        <w:rPr>
          <w:rFonts w:ascii="Open Sans" w:hAnsi="Open Sans" w:cs="Open Sans"/>
          <w:sz w:val="21"/>
          <w:szCs w:val="4"/>
        </w:rPr>
        <w:t xml:space="preserve">Go through the process, login to your account, and then you can access the product through free downloads. </w:t>
      </w:r>
      <w:r w:rsidRPr="006044F4">
        <w:rPr>
          <w:rFonts w:ascii="Open Sans" w:hAnsi="Open Sans" w:cs="Open Sans"/>
          <w:sz w:val="21"/>
          <w:szCs w:val="4"/>
        </w:rPr>
        <w:t xml:space="preserve">On the website, find the download page for VMware ESXi.  </w:t>
      </w:r>
      <w:r w:rsidRPr="006044F4">
        <w:rPr>
          <w:rFonts w:ascii="Open Sans" w:hAnsi="Open Sans" w:cs="Open Sans"/>
          <w:b/>
          <w:bCs/>
          <w:sz w:val="21"/>
          <w:szCs w:val="4"/>
        </w:rPr>
        <w:t>Take a screenshot</w:t>
      </w:r>
      <w:r w:rsidRPr="006044F4">
        <w:rPr>
          <w:rFonts w:ascii="Open Sans" w:hAnsi="Open Sans" w:cs="Open Sans"/>
          <w:sz w:val="21"/>
          <w:szCs w:val="4"/>
        </w:rPr>
        <w:t xml:space="preserve"> of this screen showing its URL and the download link.</w:t>
      </w:r>
    </w:p>
    <w:tbl>
      <w:tblPr>
        <w:tblStyle w:val="TableGrid"/>
        <w:tblW w:w="0" w:type="auto"/>
        <w:tblLook w:val="04A0" w:firstRow="1" w:lastRow="0" w:firstColumn="1" w:lastColumn="0" w:noHBand="0" w:noVBand="1"/>
      </w:tblPr>
      <w:tblGrid>
        <w:gridCol w:w="9628"/>
      </w:tblGrid>
      <w:tr w:rsidR="006044F4" w:rsidRPr="006044F4" w14:paraId="2393E2CC" w14:textId="77777777" w:rsidTr="00A910A1">
        <w:tc>
          <w:tcPr>
            <w:tcW w:w="10456" w:type="dxa"/>
          </w:tcPr>
          <w:p w14:paraId="2B061657" w14:textId="106EBE95" w:rsidR="006044F4" w:rsidRPr="006044F4" w:rsidRDefault="007C3565" w:rsidP="006044F4">
            <w:pPr>
              <w:rPr>
                <w:rFonts w:ascii="Open Sans" w:hAnsi="Open Sans" w:cs="Open Sans"/>
                <w:sz w:val="21"/>
                <w:szCs w:val="4"/>
              </w:rPr>
            </w:pPr>
            <w:r w:rsidRPr="007C3565">
              <w:rPr>
                <w:rFonts w:ascii="Open Sans" w:hAnsi="Open Sans" w:cs="Open Sans"/>
                <w:noProof/>
                <w:sz w:val="21"/>
                <w:szCs w:val="4"/>
              </w:rPr>
              <w:drawing>
                <wp:inline distT="0" distB="0" distL="0" distR="0" wp14:anchorId="03921C25" wp14:editId="370198FA">
                  <wp:extent cx="5379720" cy="2773587"/>
                  <wp:effectExtent l="0" t="0" r="0" b="8255"/>
                  <wp:docPr id="201779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93098" name=""/>
                          <pic:cNvPicPr/>
                        </pic:nvPicPr>
                        <pic:blipFill>
                          <a:blip r:embed="rId18"/>
                          <a:stretch>
                            <a:fillRect/>
                          </a:stretch>
                        </pic:blipFill>
                        <pic:spPr>
                          <a:xfrm>
                            <a:off x="0" y="0"/>
                            <a:ext cx="5398596" cy="2783319"/>
                          </a:xfrm>
                          <a:prstGeom prst="rect">
                            <a:avLst/>
                          </a:prstGeom>
                        </pic:spPr>
                      </pic:pic>
                    </a:graphicData>
                  </a:graphic>
                </wp:inline>
              </w:drawing>
            </w:r>
          </w:p>
        </w:tc>
      </w:tr>
    </w:tbl>
    <w:p w14:paraId="7B7061C1" w14:textId="17D4F297" w:rsidR="006044F4" w:rsidRPr="006044F4" w:rsidRDefault="006044F4" w:rsidP="006044F4">
      <w:pPr>
        <w:rPr>
          <w:rFonts w:ascii="Open Sans" w:hAnsi="Open Sans" w:cs="Open Sans"/>
          <w:sz w:val="21"/>
          <w:szCs w:val="4"/>
        </w:rPr>
      </w:pPr>
      <w:r w:rsidRPr="006044F4">
        <w:rPr>
          <w:rFonts w:ascii="Open Sans" w:hAnsi="Open Sans" w:cs="Open Sans"/>
          <w:sz w:val="21"/>
          <w:szCs w:val="4"/>
        </w:rPr>
        <w:t xml:space="preserve">If you are on the correct page you’ll see “VMware vSphere Hypervisor (ESXi)”, the release </w:t>
      </w:r>
      <w:r w:rsidR="0015363A" w:rsidRPr="0015363A">
        <w:rPr>
          <w:rFonts w:ascii="Open Sans" w:hAnsi="Open Sans" w:cs="Open Sans"/>
          <w:sz w:val="21"/>
          <w:szCs w:val="4"/>
        </w:rPr>
        <w:t>and release level info.</w:t>
      </w:r>
    </w:p>
    <w:p w14:paraId="3F6D0537" w14:textId="77777777" w:rsidR="00CE6268" w:rsidRDefault="00CE6268" w:rsidP="00091874">
      <w:pPr>
        <w:rPr>
          <w:rFonts w:ascii="Open Sans" w:hAnsi="Open Sans" w:cs="Open Sans"/>
          <w:sz w:val="21"/>
          <w:szCs w:val="4"/>
        </w:rPr>
      </w:pPr>
    </w:p>
    <w:p w14:paraId="21536A33" w14:textId="316EC66A" w:rsidR="00A501D6" w:rsidRDefault="00A501D6" w:rsidP="00091874">
      <w:pPr>
        <w:rPr>
          <w:rFonts w:ascii="Open Sans" w:hAnsi="Open Sans" w:cs="Open Sans"/>
          <w:sz w:val="21"/>
          <w:szCs w:val="4"/>
        </w:rPr>
      </w:pPr>
      <w:r>
        <w:rPr>
          <w:rFonts w:ascii="Open Sans" w:hAnsi="Open Sans" w:cs="Open Sans"/>
          <w:sz w:val="21"/>
          <w:szCs w:val="4"/>
        </w:rPr>
        <w:t>3b</w:t>
      </w:r>
      <w:r>
        <w:rPr>
          <w:rFonts w:ascii="Open Sans" w:hAnsi="Open Sans" w:cs="Open Sans"/>
          <w:sz w:val="21"/>
          <w:szCs w:val="4"/>
        </w:rPr>
        <w:tab/>
        <w:t>Install Virtualization host platform: Install the Virtualization Host and provide documentation below:</w:t>
      </w:r>
      <w:r w:rsidR="006E715F">
        <w:rPr>
          <w:rFonts w:ascii="Open Sans" w:hAnsi="Open Sans" w:cs="Open Sans"/>
          <w:sz w:val="21"/>
          <w:szCs w:val="4"/>
        </w:rPr>
        <w:t xml:space="preserve"> Note: you will not be installing the downloaded .iso as it has limitation such as cannot be managed through vCenter etc.  You will use the one which you have from the OneDrive folder.</w:t>
      </w:r>
    </w:p>
    <w:p w14:paraId="50BEF64E" w14:textId="14D39408" w:rsidR="00A501D6" w:rsidRDefault="00A501D6" w:rsidP="00091874">
      <w:pPr>
        <w:rPr>
          <w:rFonts w:ascii="Open Sans" w:hAnsi="Open Sans" w:cs="Open Sans"/>
          <w:sz w:val="21"/>
          <w:szCs w:val="4"/>
        </w:rPr>
      </w:pPr>
    </w:p>
    <w:p w14:paraId="13E2C668" w14:textId="77777777" w:rsidR="006E715F" w:rsidRDefault="006E715F" w:rsidP="00091874">
      <w:pPr>
        <w:rPr>
          <w:rFonts w:ascii="Open Sans" w:hAnsi="Open Sans" w:cs="Open Sans"/>
          <w:sz w:val="21"/>
          <w:szCs w:val="4"/>
        </w:rPr>
      </w:pPr>
    </w:p>
    <w:p w14:paraId="6FFDCB6E" w14:textId="0CDB8FBA" w:rsidR="00CE6268" w:rsidRDefault="00A501D6" w:rsidP="00091874">
      <w:pPr>
        <w:rPr>
          <w:rFonts w:ascii="Open Sans" w:hAnsi="Open Sans" w:cs="Open Sans"/>
          <w:sz w:val="21"/>
          <w:szCs w:val="4"/>
        </w:rPr>
      </w:pPr>
      <w:r>
        <w:rPr>
          <w:rFonts w:ascii="Open Sans" w:hAnsi="Open Sans" w:cs="Open Sans"/>
          <w:sz w:val="21"/>
          <w:szCs w:val="4"/>
        </w:rPr>
        <w:t>Screens showing that the Virtualization host is installed and have been personalized</w:t>
      </w:r>
      <w:r>
        <w:rPr>
          <w:rFonts w:ascii="Open Sans" w:hAnsi="Open Sans" w:cs="Open Sans"/>
          <w:sz w:val="21"/>
          <w:szCs w:val="4"/>
        </w:rPr>
        <w:tab/>
      </w:r>
    </w:p>
    <w:p w14:paraId="51977498" w14:textId="77777777" w:rsidR="00CE6268" w:rsidRDefault="00CE6268" w:rsidP="00091874">
      <w:pPr>
        <w:rPr>
          <w:rFonts w:ascii="Open Sans" w:hAnsi="Open Sans" w:cs="Open Sans"/>
          <w:sz w:val="21"/>
          <w:szCs w:val="4"/>
        </w:rPr>
      </w:pPr>
    </w:p>
    <w:p w14:paraId="3BB857A5" w14:textId="4D4704AC" w:rsidR="00CE6268" w:rsidRDefault="00436D7D" w:rsidP="00436D7D">
      <w:pPr>
        <w:ind w:left="1440" w:hanging="720"/>
        <w:rPr>
          <w:rFonts w:ascii="Open Sans" w:hAnsi="Open Sans" w:cs="Open Sans"/>
          <w:sz w:val="21"/>
          <w:szCs w:val="4"/>
        </w:rPr>
      </w:pPr>
      <w:r>
        <w:rPr>
          <w:rFonts w:ascii="Open Sans" w:hAnsi="Open Sans" w:cs="Open Sans"/>
          <w:sz w:val="21"/>
          <w:szCs w:val="4"/>
        </w:rPr>
        <w:t>3b1</w:t>
      </w:r>
      <w:r>
        <w:rPr>
          <w:rFonts w:ascii="Open Sans" w:hAnsi="Open Sans" w:cs="Open Sans"/>
          <w:sz w:val="21"/>
          <w:szCs w:val="4"/>
        </w:rPr>
        <w:tab/>
      </w:r>
      <w:r w:rsidR="00A501D6">
        <w:rPr>
          <w:rFonts w:ascii="Open Sans" w:hAnsi="Open Sans" w:cs="Open Sans"/>
          <w:sz w:val="21"/>
          <w:szCs w:val="4"/>
        </w:rPr>
        <w:t xml:space="preserve">Screen </w:t>
      </w:r>
      <w:r>
        <w:rPr>
          <w:rFonts w:ascii="Open Sans" w:hAnsi="Open Sans" w:cs="Open Sans"/>
          <w:sz w:val="21"/>
          <w:szCs w:val="4"/>
        </w:rPr>
        <w:t>from the VMware Workstation showing the existence of the Instance with name as per requirements outlined above</w:t>
      </w:r>
    </w:p>
    <w:p w14:paraId="3F3EE956" w14:textId="77777777" w:rsidR="00CE6268" w:rsidRDefault="00CE6268" w:rsidP="00091874">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436D7D" w:rsidRPr="005C28B6" w14:paraId="77E65E36" w14:textId="77777777" w:rsidTr="00436D7D">
        <w:tc>
          <w:tcPr>
            <w:tcW w:w="9628" w:type="dxa"/>
          </w:tcPr>
          <w:p w14:paraId="18D67F82" w14:textId="77BE6621" w:rsidR="00436D7D" w:rsidRPr="005C28B6" w:rsidRDefault="001A36C9" w:rsidP="00A910A1">
            <w:pPr>
              <w:rPr>
                <w:rFonts w:ascii="Open Sans" w:hAnsi="Open Sans" w:cs="Open Sans"/>
                <w:sz w:val="21"/>
                <w:szCs w:val="4"/>
              </w:rPr>
            </w:pPr>
            <w:r w:rsidRPr="001A36C9">
              <w:rPr>
                <w:rFonts w:ascii="Open Sans" w:hAnsi="Open Sans" w:cs="Open Sans"/>
                <w:noProof/>
                <w:sz w:val="21"/>
                <w:szCs w:val="4"/>
              </w:rPr>
              <w:drawing>
                <wp:inline distT="0" distB="0" distL="0" distR="0" wp14:anchorId="5E60EC2F" wp14:editId="4751AC01">
                  <wp:extent cx="6120130" cy="3111500"/>
                  <wp:effectExtent l="0" t="0" r="0" b="0"/>
                  <wp:docPr id="62729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3866" name=""/>
                          <pic:cNvPicPr/>
                        </pic:nvPicPr>
                        <pic:blipFill>
                          <a:blip r:embed="rId19"/>
                          <a:stretch>
                            <a:fillRect/>
                          </a:stretch>
                        </pic:blipFill>
                        <pic:spPr>
                          <a:xfrm>
                            <a:off x="0" y="0"/>
                            <a:ext cx="6120130" cy="3111500"/>
                          </a:xfrm>
                          <a:prstGeom prst="rect">
                            <a:avLst/>
                          </a:prstGeom>
                        </pic:spPr>
                      </pic:pic>
                    </a:graphicData>
                  </a:graphic>
                </wp:inline>
              </w:drawing>
            </w:r>
          </w:p>
        </w:tc>
      </w:tr>
    </w:tbl>
    <w:p w14:paraId="5BB94277" w14:textId="77777777" w:rsidR="00436D7D" w:rsidRPr="005C28B6" w:rsidRDefault="00436D7D" w:rsidP="00436D7D">
      <w:pPr>
        <w:rPr>
          <w:rFonts w:ascii="Open Sans" w:hAnsi="Open Sans" w:cs="Open Sans"/>
          <w:b/>
          <w:bCs/>
          <w:sz w:val="21"/>
          <w:szCs w:val="4"/>
        </w:rPr>
      </w:pPr>
    </w:p>
    <w:p w14:paraId="635B1A1D" w14:textId="52CCB0C4" w:rsidR="00CE6268" w:rsidRDefault="00436D7D" w:rsidP="00091874">
      <w:pPr>
        <w:rPr>
          <w:rFonts w:ascii="Open Sans" w:hAnsi="Open Sans" w:cs="Open Sans"/>
          <w:sz w:val="21"/>
          <w:szCs w:val="4"/>
        </w:rPr>
      </w:pPr>
      <w:r>
        <w:rPr>
          <w:rFonts w:ascii="Open Sans" w:hAnsi="Open Sans" w:cs="Open Sans"/>
          <w:sz w:val="21"/>
          <w:szCs w:val="4"/>
        </w:rPr>
        <w:tab/>
        <w:t>3b2</w:t>
      </w:r>
      <w:r>
        <w:rPr>
          <w:rFonts w:ascii="Open Sans" w:hAnsi="Open Sans" w:cs="Open Sans"/>
          <w:sz w:val="21"/>
          <w:szCs w:val="4"/>
        </w:rPr>
        <w:tab/>
        <w:t xml:space="preserve">Screen from the </w:t>
      </w:r>
      <w:r w:rsidR="00A7041A">
        <w:rPr>
          <w:rFonts w:ascii="Open Sans" w:hAnsi="Open Sans" w:cs="Open Sans"/>
          <w:sz w:val="21"/>
          <w:szCs w:val="4"/>
        </w:rPr>
        <w:t xml:space="preserve">ESXI </w:t>
      </w:r>
      <w:r>
        <w:rPr>
          <w:rFonts w:ascii="Open Sans" w:hAnsi="Open Sans" w:cs="Open Sans"/>
          <w:sz w:val="21"/>
          <w:szCs w:val="4"/>
        </w:rPr>
        <w:t>Host showing the IP addressing Configuration</w:t>
      </w:r>
    </w:p>
    <w:p w14:paraId="20C7CCA7" w14:textId="77777777" w:rsidR="00436D7D" w:rsidRPr="005C28B6" w:rsidRDefault="00436D7D" w:rsidP="00436D7D">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436D7D" w:rsidRPr="005C28B6" w14:paraId="0470B486" w14:textId="77777777" w:rsidTr="00A910A1">
        <w:tc>
          <w:tcPr>
            <w:tcW w:w="10456" w:type="dxa"/>
          </w:tcPr>
          <w:p w14:paraId="2C02D9F7" w14:textId="24C9E29F" w:rsidR="00436D7D" w:rsidRPr="005C28B6" w:rsidRDefault="00191AED" w:rsidP="00A910A1">
            <w:pPr>
              <w:rPr>
                <w:rFonts w:ascii="Open Sans" w:hAnsi="Open Sans" w:cs="Open Sans"/>
                <w:sz w:val="21"/>
                <w:szCs w:val="4"/>
              </w:rPr>
            </w:pPr>
            <w:r w:rsidRPr="00191AED">
              <w:rPr>
                <w:rFonts w:ascii="Open Sans" w:hAnsi="Open Sans" w:cs="Open Sans"/>
                <w:noProof/>
                <w:sz w:val="21"/>
                <w:szCs w:val="4"/>
              </w:rPr>
              <w:lastRenderedPageBreak/>
              <w:drawing>
                <wp:inline distT="0" distB="0" distL="0" distR="0" wp14:anchorId="7007A79B" wp14:editId="71528EF9">
                  <wp:extent cx="5068570" cy="3822200"/>
                  <wp:effectExtent l="0" t="0" r="0" b="6985"/>
                  <wp:docPr id="213762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21703" name=""/>
                          <pic:cNvPicPr/>
                        </pic:nvPicPr>
                        <pic:blipFill>
                          <a:blip r:embed="rId20"/>
                          <a:stretch>
                            <a:fillRect/>
                          </a:stretch>
                        </pic:blipFill>
                        <pic:spPr>
                          <a:xfrm>
                            <a:off x="0" y="0"/>
                            <a:ext cx="5071868" cy="3824687"/>
                          </a:xfrm>
                          <a:prstGeom prst="rect">
                            <a:avLst/>
                          </a:prstGeom>
                        </pic:spPr>
                      </pic:pic>
                    </a:graphicData>
                  </a:graphic>
                </wp:inline>
              </w:drawing>
            </w:r>
          </w:p>
        </w:tc>
      </w:tr>
    </w:tbl>
    <w:p w14:paraId="72CA1958" w14:textId="77777777" w:rsidR="00436D7D" w:rsidRPr="005C28B6" w:rsidRDefault="00436D7D" w:rsidP="00436D7D">
      <w:pPr>
        <w:rPr>
          <w:rFonts w:ascii="Open Sans" w:hAnsi="Open Sans" w:cs="Open Sans"/>
          <w:b/>
          <w:bCs/>
          <w:sz w:val="21"/>
          <w:szCs w:val="4"/>
        </w:rPr>
      </w:pPr>
    </w:p>
    <w:p w14:paraId="5EACA877" w14:textId="095DBD4B" w:rsidR="00436D7D" w:rsidRDefault="00A7041A" w:rsidP="00A7041A">
      <w:pPr>
        <w:ind w:left="1440" w:hanging="720"/>
        <w:rPr>
          <w:rFonts w:ascii="Open Sans" w:hAnsi="Open Sans" w:cs="Open Sans"/>
          <w:sz w:val="21"/>
          <w:szCs w:val="4"/>
        </w:rPr>
      </w:pPr>
      <w:r>
        <w:rPr>
          <w:rFonts w:ascii="Open Sans" w:hAnsi="Open Sans" w:cs="Open Sans"/>
          <w:sz w:val="21"/>
          <w:szCs w:val="4"/>
        </w:rPr>
        <w:t>3b3</w:t>
      </w:r>
      <w:r>
        <w:rPr>
          <w:rFonts w:ascii="Open Sans" w:hAnsi="Open Sans" w:cs="Open Sans"/>
          <w:sz w:val="21"/>
          <w:szCs w:val="4"/>
        </w:rPr>
        <w:tab/>
        <w:t xml:space="preserve">Screen from Web client showing that you </w:t>
      </w:r>
      <w:r w:rsidR="00304636">
        <w:rPr>
          <w:rFonts w:ascii="Open Sans" w:hAnsi="Open Sans" w:cs="Open Sans"/>
          <w:sz w:val="21"/>
          <w:szCs w:val="4"/>
        </w:rPr>
        <w:t>have access to</w:t>
      </w:r>
      <w:r>
        <w:rPr>
          <w:rFonts w:ascii="Open Sans" w:hAnsi="Open Sans" w:cs="Open Sans"/>
          <w:sz w:val="21"/>
          <w:szCs w:val="4"/>
        </w:rPr>
        <w:t xml:space="preserve"> the Host using the fully qualified domain name</w:t>
      </w:r>
    </w:p>
    <w:p w14:paraId="3532D39F" w14:textId="77777777" w:rsidR="00A7041A" w:rsidRPr="005C28B6" w:rsidRDefault="00A7041A" w:rsidP="00A7041A">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A7041A" w:rsidRPr="005C28B6" w14:paraId="1E0A89B1" w14:textId="77777777" w:rsidTr="00A910A1">
        <w:tc>
          <w:tcPr>
            <w:tcW w:w="10456" w:type="dxa"/>
          </w:tcPr>
          <w:p w14:paraId="79ED4204" w14:textId="401E80CC" w:rsidR="00A7041A" w:rsidRPr="005C28B6" w:rsidRDefault="001A36C9" w:rsidP="00A910A1">
            <w:pPr>
              <w:rPr>
                <w:rFonts w:ascii="Open Sans" w:hAnsi="Open Sans" w:cs="Open Sans"/>
                <w:sz w:val="21"/>
                <w:szCs w:val="4"/>
              </w:rPr>
            </w:pPr>
            <w:r w:rsidRPr="001A36C9">
              <w:rPr>
                <w:rFonts w:ascii="Open Sans" w:hAnsi="Open Sans" w:cs="Open Sans"/>
                <w:noProof/>
                <w:sz w:val="21"/>
                <w:szCs w:val="4"/>
              </w:rPr>
              <w:drawing>
                <wp:inline distT="0" distB="0" distL="0" distR="0" wp14:anchorId="6D3FE25B" wp14:editId="46DBAB81">
                  <wp:extent cx="6120130" cy="2861945"/>
                  <wp:effectExtent l="0" t="0" r="0" b="0"/>
                  <wp:docPr id="39228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82283" name=""/>
                          <pic:cNvPicPr/>
                        </pic:nvPicPr>
                        <pic:blipFill>
                          <a:blip r:embed="rId21"/>
                          <a:stretch>
                            <a:fillRect/>
                          </a:stretch>
                        </pic:blipFill>
                        <pic:spPr>
                          <a:xfrm>
                            <a:off x="0" y="0"/>
                            <a:ext cx="6120130" cy="2861945"/>
                          </a:xfrm>
                          <a:prstGeom prst="rect">
                            <a:avLst/>
                          </a:prstGeom>
                        </pic:spPr>
                      </pic:pic>
                    </a:graphicData>
                  </a:graphic>
                </wp:inline>
              </w:drawing>
            </w:r>
          </w:p>
        </w:tc>
      </w:tr>
    </w:tbl>
    <w:p w14:paraId="1551170E" w14:textId="77777777" w:rsidR="00A7041A" w:rsidRPr="005C28B6" w:rsidRDefault="00A7041A" w:rsidP="00A7041A">
      <w:pPr>
        <w:rPr>
          <w:rFonts w:ascii="Open Sans" w:hAnsi="Open Sans" w:cs="Open Sans"/>
          <w:b/>
          <w:bCs/>
          <w:sz w:val="21"/>
          <w:szCs w:val="4"/>
        </w:rPr>
      </w:pPr>
    </w:p>
    <w:p w14:paraId="17FBE2A7" w14:textId="45592C0C" w:rsidR="00A7041A" w:rsidRDefault="00A7041A" w:rsidP="00091874">
      <w:pPr>
        <w:rPr>
          <w:rFonts w:ascii="Open Sans" w:hAnsi="Open Sans" w:cs="Open Sans"/>
          <w:sz w:val="21"/>
          <w:szCs w:val="4"/>
        </w:rPr>
      </w:pPr>
      <w:r>
        <w:rPr>
          <w:rFonts w:ascii="Open Sans" w:hAnsi="Open Sans" w:cs="Open Sans"/>
          <w:sz w:val="21"/>
          <w:szCs w:val="4"/>
        </w:rPr>
        <w:t>3c</w:t>
      </w:r>
      <w:r>
        <w:rPr>
          <w:rFonts w:ascii="Open Sans" w:hAnsi="Open Sans" w:cs="Open Sans"/>
          <w:sz w:val="21"/>
          <w:szCs w:val="4"/>
        </w:rPr>
        <w:tab/>
        <w:t>Install Virtualization host Management Software and provide documentation below:</w:t>
      </w:r>
    </w:p>
    <w:p w14:paraId="0EAA1692" w14:textId="77777777" w:rsidR="00CE6268" w:rsidRDefault="00CE6268" w:rsidP="00091874">
      <w:pPr>
        <w:rPr>
          <w:rFonts w:ascii="Open Sans" w:hAnsi="Open Sans" w:cs="Open Sans"/>
          <w:sz w:val="21"/>
          <w:szCs w:val="4"/>
        </w:rPr>
      </w:pPr>
    </w:p>
    <w:p w14:paraId="779C34CA" w14:textId="3FB93986" w:rsidR="00CE6268" w:rsidRDefault="00A7041A" w:rsidP="00091874">
      <w:pPr>
        <w:rPr>
          <w:rFonts w:ascii="Open Sans" w:hAnsi="Open Sans" w:cs="Open Sans"/>
          <w:sz w:val="21"/>
          <w:szCs w:val="4"/>
        </w:rPr>
      </w:pPr>
      <w:r>
        <w:rPr>
          <w:rFonts w:ascii="Open Sans" w:hAnsi="Open Sans" w:cs="Open Sans"/>
          <w:sz w:val="21"/>
          <w:szCs w:val="4"/>
        </w:rPr>
        <w:tab/>
      </w:r>
      <w:r w:rsidR="00BB7689">
        <w:rPr>
          <w:rFonts w:ascii="Open Sans" w:hAnsi="Open Sans" w:cs="Open Sans"/>
          <w:sz w:val="21"/>
          <w:szCs w:val="4"/>
        </w:rPr>
        <w:t>3c1</w:t>
      </w:r>
      <w:r w:rsidR="00BB7689">
        <w:rPr>
          <w:rFonts w:ascii="Open Sans" w:hAnsi="Open Sans" w:cs="Open Sans"/>
          <w:sz w:val="21"/>
          <w:szCs w:val="4"/>
        </w:rPr>
        <w:tab/>
        <w:t>Screen showing the Management Software vCenter Server has been installed</w:t>
      </w:r>
    </w:p>
    <w:p w14:paraId="15ECBAF9" w14:textId="77777777" w:rsidR="00BB7689" w:rsidRPr="005C28B6" w:rsidRDefault="00BB7689" w:rsidP="00BB7689">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BB7689" w:rsidRPr="005C28B6" w14:paraId="2C8791C8" w14:textId="77777777" w:rsidTr="00A910A1">
        <w:tc>
          <w:tcPr>
            <w:tcW w:w="10456" w:type="dxa"/>
          </w:tcPr>
          <w:p w14:paraId="35CDA033" w14:textId="1D802170" w:rsidR="00741C15" w:rsidRPr="005C28B6" w:rsidRDefault="008B51B0" w:rsidP="00A910A1">
            <w:pPr>
              <w:rPr>
                <w:rFonts w:ascii="Open Sans" w:hAnsi="Open Sans" w:cs="Open Sans"/>
                <w:sz w:val="21"/>
                <w:szCs w:val="4"/>
              </w:rPr>
            </w:pPr>
            <w:r w:rsidRPr="008B51B0">
              <w:rPr>
                <w:rFonts w:ascii="Open Sans" w:hAnsi="Open Sans" w:cs="Open Sans"/>
                <w:noProof/>
                <w:sz w:val="21"/>
                <w:szCs w:val="4"/>
              </w:rPr>
              <w:lastRenderedPageBreak/>
              <w:drawing>
                <wp:inline distT="0" distB="0" distL="0" distR="0" wp14:anchorId="4FD3E150" wp14:editId="0E779AF3">
                  <wp:extent cx="6120130" cy="2736850"/>
                  <wp:effectExtent l="0" t="0" r="0" b="6350"/>
                  <wp:docPr id="19938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53809" name=""/>
                          <pic:cNvPicPr/>
                        </pic:nvPicPr>
                        <pic:blipFill>
                          <a:blip r:embed="rId22"/>
                          <a:stretch>
                            <a:fillRect/>
                          </a:stretch>
                        </pic:blipFill>
                        <pic:spPr>
                          <a:xfrm>
                            <a:off x="0" y="0"/>
                            <a:ext cx="6120130" cy="2736850"/>
                          </a:xfrm>
                          <a:prstGeom prst="rect">
                            <a:avLst/>
                          </a:prstGeom>
                        </pic:spPr>
                      </pic:pic>
                    </a:graphicData>
                  </a:graphic>
                </wp:inline>
              </w:drawing>
            </w:r>
          </w:p>
        </w:tc>
      </w:tr>
    </w:tbl>
    <w:p w14:paraId="67F0638B" w14:textId="77777777" w:rsidR="00BB7689" w:rsidRPr="005C28B6" w:rsidRDefault="00BB7689" w:rsidP="00BB7689">
      <w:pPr>
        <w:rPr>
          <w:rFonts w:ascii="Open Sans" w:hAnsi="Open Sans" w:cs="Open Sans"/>
          <w:b/>
          <w:bCs/>
          <w:sz w:val="21"/>
          <w:szCs w:val="4"/>
        </w:rPr>
      </w:pPr>
    </w:p>
    <w:p w14:paraId="38EA773A" w14:textId="6080B599" w:rsidR="00BB7689" w:rsidRDefault="00B45033" w:rsidP="00B45033">
      <w:pPr>
        <w:ind w:left="1440" w:hanging="720"/>
        <w:rPr>
          <w:rFonts w:ascii="Open Sans" w:hAnsi="Open Sans" w:cs="Open Sans"/>
          <w:sz w:val="21"/>
          <w:szCs w:val="4"/>
        </w:rPr>
      </w:pPr>
      <w:r>
        <w:rPr>
          <w:rFonts w:ascii="Open Sans" w:hAnsi="Open Sans" w:cs="Open Sans"/>
          <w:sz w:val="21"/>
          <w:szCs w:val="4"/>
        </w:rPr>
        <w:t>3c2</w:t>
      </w:r>
      <w:r>
        <w:rPr>
          <w:rFonts w:ascii="Open Sans" w:hAnsi="Open Sans" w:cs="Open Sans"/>
          <w:sz w:val="21"/>
          <w:szCs w:val="4"/>
        </w:rPr>
        <w:tab/>
        <w:t xml:space="preserve">Screen from the vSphere Web Client showing that you </w:t>
      </w:r>
      <w:r w:rsidR="001F50B0">
        <w:rPr>
          <w:rFonts w:ascii="Open Sans" w:hAnsi="Open Sans" w:cs="Open Sans"/>
          <w:sz w:val="21"/>
          <w:szCs w:val="4"/>
        </w:rPr>
        <w:t>have access to</w:t>
      </w:r>
      <w:r>
        <w:rPr>
          <w:rFonts w:ascii="Open Sans" w:hAnsi="Open Sans" w:cs="Open Sans"/>
          <w:sz w:val="21"/>
          <w:szCs w:val="4"/>
        </w:rPr>
        <w:t xml:space="preserve"> the Management software using the fully qualified domain name</w:t>
      </w:r>
    </w:p>
    <w:p w14:paraId="3C99C107" w14:textId="77777777" w:rsidR="006E715F" w:rsidRDefault="006E715F" w:rsidP="006E715F">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6E715F" w:rsidRPr="005C28B6" w14:paraId="147C2F8E" w14:textId="77777777" w:rsidTr="003E395F">
        <w:tc>
          <w:tcPr>
            <w:tcW w:w="9628" w:type="dxa"/>
          </w:tcPr>
          <w:p w14:paraId="718EF5E4" w14:textId="23EDAFF2" w:rsidR="006E715F" w:rsidRPr="005C28B6" w:rsidRDefault="001A36C9" w:rsidP="003E395F">
            <w:pPr>
              <w:rPr>
                <w:rFonts w:ascii="Open Sans" w:hAnsi="Open Sans" w:cs="Open Sans"/>
                <w:sz w:val="21"/>
                <w:szCs w:val="4"/>
              </w:rPr>
            </w:pPr>
            <w:r w:rsidRPr="001A36C9">
              <w:rPr>
                <w:rFonts w:ascii="Open Sans" w:hAnsi="Open Sans" w:cs="Open Sans"/>
                <w:noProof/>
                <w:sz w:val="21"/>
                <w:szCs w:val="4"/>
              </w:rPr>
              <w:drawing>
                <wp:inline distT="0" distB="0" distL="0" distR="0" wp14:anchorId="7083A8A8" wp14:editId="05EA3BC2">
                  <wp:extent cx="6120130" cy="2865755"/>
                  <wp:effectExtent l="0" t="0" r="0" b="0"/>
                  <wp:docPr id="203285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4801" name=""/>
                          <pic:cNvPicPr/>
                        </pic:nvPicPr>
                        <pic:blipFill>
                          <a:blip r:embed="rId23"/>
                          <a:stretch>
                            <a:fillRect/>
                          </a:stretch>
                        </pic:blipFill>
                        <pic:spPr>
                          <a:xfrm>
                            <a:off x="0" y="0"/>
                            <a:ext cx="6120130" cy="2865755"/>
                          </a:xfrm>
                          <a:prstGeom prst="rect">
                            <a:avLst/>
                          </a:prstGeom>
                        </pic:spPr>
                      </pic:pic>
                    </a:graphicData>
                  </a:graphic>
                </wp:inline>
              </w:drawing>
            </w:r>
          </w:p>
        </w:tc>
      </w:tr>
    </w:tbl>
    <w:p w14:paraId="7B391AA5" w14:textId="77777777" w:rsidR="006E715F" w:rsidRPr="005C28B6" w:rsidRDefault="006E715F" w:rsidP="006E715F">
      <w:pPr>
        <w:rPr>
          <w:rFonts w:ascii="Open Sans" w:hAnsi="Open Sans" w:cs="Open Sans"/>
          <w:b/>
          <w:bCs/>
          <w:sz w:val="21"/>
          <w:szCs w:val="4"/>
        </w:rPr>
      </w:pPr>
    </w:p>
    <w:p w14:paraId="22AE1FFF" w14:textId="77F5FB17" w:rsidR="00CE6268" w:rsidRDefault="00B82529" w:rsidP="00091874">
      <w:pPr>
        <w:rPr>
          <w:rFonts w:ascii="Open Sans" w:hAnsi="Open Sans" w:cs="Open Sans"/>
          <w:sz w:val="21"/>
          <w:szCs w:val="4"/>
        </w:rPr>
      </w:pPr>
      <w:r>
        <w:rPr>
          <w:rFonts w:ascii="Open Sans" w:hAnsi="Open Sans" w:cs="Open Sans"/>
          <w:sz w:val="21"/>
          <w:szCs w:val="4"/>
        </w:rPr>
        <w:t>3d</w:t>
      </w:r>
      <w:r>
        <w:rPr>
          <w:rFonts w:ascii="Open Sans" w:hAnsi="Open Sans" w:cs="Open Sans"/>
          <w:sz w:val="21"/>
          <w:szCs w:val="4"/>
        </w:rPr>
        <w:tab/>
        <w:t>Configure Virtual Local Area networks (VLANS) and required security and Virtual Switch (vSwitch) ports.</w:t>
      </w:r>
    </w:p>
    <w:p w14:paraId="7E29EFF3" w14:textId="77777777" w:rsidR="00CE6268" w:rsidRDefault="00CE6268" w:rsidP="00091874">
      <w:pPr>
        <w:rPr>
          <w:rFonts w:ascii="Open Sans" w:hAnsi="Open Sans" w:cs="Open Sans"/>
          <w:sz w:val="21"/>
          <w:szCs w:val="4"/>
        </w:rPr>
      </w:pPr>
    </w:p>
    <w:p w14:paraId="71339436" w14:textId="06D75EE7" w:rsidR="00B82529" w:rsidRDefault="00B82529" w:rsidP="00B82529">
      <w:pPr>
        <w:ind w:left="1440" w:hanging="720"/>
        <w:rPr>
          <w:rFonts w:ascii="Open Sans" w:hAnsi="Open Sans" w:cs="Open Sans"/>
          <w:sz w:val="21"/>
          <w:szCs w:val="4"/>
        </w:rPr>
      </w:pPr>
      <w:r>
        <w:rPr>
          <w:rFonts w:ascii="Open Sans" w:hAnsi="Open Sans" w:cs="Open Sans"/>
          <w:sz w:val="21"/>
          <w:szCs w:val="4"/>
        </w:rPr>
        <w:t>3d1</w:t>
      </w:r>
      <w:r>
        <w:rPr>
          <w:rFonts w:ascii="Open Sans" w:hAnsi="Open Sans" w:cs="Open Sans"/>
          <w:sz w:val="21"/>
          <w:szCs w:val="4"/>
        </w:rPr>
        <w:tab/>
        <w:t xml:space="preserve">Screen showing that </w:t>
      </w:r>
      <w:r w:rsidR="00D64209">
        <w:rPr>
          <w:rFonts w:ascii="Open Sans" w:hAnsi="Open Sans" w:cs="Open Sans"/>
          <w:sz w:val="21"/>
          <w:szCs w:val="4"/>
        </w:rPr>
        <w:t>vSwitch0 has Vmkernel port and VMport groups</w:t>
      </w:r>
      <w:r w:rsidR="006E715F">
        <w:rPr>
          <w:rFonts w:ascii="Open Sans" w:hAnsi="Open Sans" w:cs="Open Sans"/>
          <w:sz w:val="21"/>
          <w:szCs w:val="4"/>
        </w:rPr>
        <w:t xml:space="preserve"> as per requirement</w:t>
      </w:r>
    </w:p>
    <w:p w14:paraId="750B78B8" w14:textId="77777777" w:rsidR="00B82529" w:rsidRDefault="00B82529" w:rsidP="00091874">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B82529" w:rsidRPr="005C28B6" w14:paraId="3A41A254" w14:textId="77777777" w:rsidTr="00B82529">
        <w:tc>
          <w:tcPr>
            <w:tcW w:w="9628" w:type="dxa"/>
          </w:tcPr>
          <w:p w14:paraId="5B2F223F" w14:textId="376683DA" w:rsidR="00B82529" w:rsidRPr="005C28B6" w:rsidRDefault="007769A1" w:rsidP="00A910A1">
            <w:pPr>
              <w:rPr>
                <w:rFonts w:ascii="Open Sans" w:hAnsi="Open Sans" w:cs="Open Sans"/>
                <w:sz w:val="21"/>
                <w:szCs w:val="4"/>
              </w:rPr>
            </w:pPr>
            <w:r w:rsidRPr="007769A1">
              <w:rPr>
                <w:rFonts w:ascii="Open Sans" w:hAnsi="Open Sans" w:cs="Open Sans"/>
                <w:noProof/>
                <w:sz w:val="21"/>
                <w:szCs w:val="4"/>
              </w:rPr>
              <w:lastRenderedPageBreak/>
              <w:drawing>
                <wp:inline distT="0" distB="0" distL="0" distR="0" wp14:anchorId="72DD045B" wp14:editId="7E3A8FB7">
                  <wp:extent cx="4977130" cy="1951502"/>
                  <wp:effectExtent l="0" t="0" r="0" b="0"/>
                  <wp:docPr id="88341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11212" name=""/>
                          <pic:cNvPicPr/>
                        </pic:nvPicPr>
                        <pic:blipFill>
                          <a:blip r:embed="rId24"/>
                          <a:stretch>
                            <a:fillRect/>
                          </a:stretch>
                        </pic:blipFill>
                        <pic:spPr>
                          <a:xfrm>
                            <a:off x="0" y="0"/>
                            <a:ext cx="4984290" cy="1954309"/>
                          </a:xfrm>
                          <a:prstGeom prst="rect">
                            <a:avLst/>
                          </a:prstGeom>
                        </pic:spPr>
                      </pic:pic>
                    </a:graphicData>
                  </a:graphic>
                </wp:inline>
              </w:drawing>
            </w:r>
          </w:p>
        </w:tc>
      </w:tr>
    </w:tbl>
    <w:p w14:paraId="02FD4962" w14:textId="77777777" w:rsidR="00B82529" w:rsidRPr="005C28B6" w:rsidRDefault="00B82529" w:rsidP="00B82529">
      <w:pPr>
        <w:rPr>
          <w:rFonts w:ascii="Open Sans" w:hAnsi="Open Sans" w:cs="Open Sans"/>
          <w:b/>
          <w:bCs/>
          <w:sz w:val="21"/>
          <w:szCs w:val="4"/>
        </w:rPr>
      </w:pPr>
    </w:p>
    <w:p w14:paraId="64625B3D" w14:textId="244A20A5" w:rsidR="00B82529" w:rsidRDefault="00D64209" w:rsidP="00091874">
      <w:pPr>
        <w:rPr>
          <w:rFonts w:ascii="Open Sans" w:hAnsi="Open Sans" w:cs="Open Sans"/>
          <w:sz w:val="21"/>
          <w:szCs w:val="4"/>
        </w:rPr>
      </w:pPr>
      <w:r>
        <w:rPr>
          <w:rFonts w:ascii="Open Sans" w:hAnsi="Open Sans" w:cs="Open Sans"/>
          <w:sz w:val="21"/>
          <w:szCs w:val="4"/>
        </w:rPr>
        <w:tab/>
        <w:t>3d2</w:t>
      </w:r>
      <w:r>
        <w:rPr>
          <w:rFonts w:ascii="Open Sans" w:hAnsi="Open Sans" w:cs="Open Sans"/>
          <w:sz w:val="21"/>
          <w:szCs w:val="4"/>
        </w:rPr>
        <w:tab/>
        <w:t>Screen showing that the testVMs are on their own VMport group and have been assigned an unused VLAN</w:t>
      </w:r>
    </w:p>
    <w:p w14:paraId="0D67F9A9" w14:textId="709A7A2F" w:rsidR="00B82529" w:rsidRDefault="000670B8" w:rsidP="00091874">
      <w:pPr>
        <w:rPr>
          <w:rFonts w:ascii="Open Sans" w:hAnsi="Open Sans" w:cs="Open Sans"/>
          <w:sz w:val="21"/>
          <w:szCs w:val="4"/>
        </w:rPr>
      </w:pPr>
      <w:r w:rsidRPr="000670B8">
        <w:rPr>
          <w:rFonts w:ascii="Open Sans" w:hAnsi="Open Sans" w:cs="Open Sans"/>
          <w:noProof/>
          <w:sz w:val="21"/>
          <w:szCs w:val="4"/>
        </w:rPr>
        <w:drawing>
          <wp:inline distT="0" distB="0" distL="0" distR="0" wp14:anchorId="714E3F3A" wp14:editId="3E13336D">
            <wp:extent cx="2715004" cy="1257475"/>
            <wp:effectExtent l="0" t="0" r="9525" b="0"/>
            <wp:docPr id="1160232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287" name="Picture 1" descr="A screenshot of a computer program&#10;&#10;AI-generated content may be incorrect."/>
                    <pic:cNvPicPr/>
                  </pic:nvPicPr>
                  <pic:blipFill>
                    <a:blip r:embed="rId25"/>
                    <a:stretch>
                      <a:fillRect/>
                    </a:stretch>
                  </pic:blipFill>
                  <pic:spPr>
                    <a:xfrm>
                      <a:off x="0" y="0"/>
                      <a:ext cx="2715004" cy="1257475"/>
                    </a:xfrm>
                    <a:prstGeom prst="rect">
                      <a:avLst/>
                    </a:prstGeom>
                  </pic:spPr>
                </pic:pic>
              </a:graphicData>
            </a:graphic>
          </wp:inline>
        </w:drawing>
      </w:r>
    </w:p>
    <w:p w14:paraId="2EEF3973" w14:textId="4F855256" w:rsidR="00B82529" w:rsidRDefault="00D64209" w:rsidP="00091874">
      <w:pPr>
        <w:rPr>
          <w:rFonts w:ascii="Open Sans" w:hAnsi="Open Sans" w:cs="Open Sans"/>
          <w:sz w:val="21"/>
          <w:szCs w:val="4"/>
        </w:rPr>
      </w:pPr>
      <w:r>
        <w:rPr>
          <w:rFonts w:ascii="Open Sans" w:hAnsi="Open Sans" w:cs="Open Sans"/>
          <w:sz w:val="21"/>
          <w:szCs w:val="4"/>
        </w:rPr>
        <w:t>3e</w:t>
      </w:r>
      <w:r>
        <w:rPr>
          <w:rFonts w:ascii="Open Sans" w:hAnsi="Open Sans" w:cs="Open Sans"/>
          <w:sz w:val="21"/>
          <w:szCs w:val="4"/>
        </w:rPr>
        <w:tab/>
        <w:t>Implement required security policies, traffic-shaping and Network Interface Controller (NIC) teaming and configure and manage required multiple networks according to organisational requirement</w:t>
      </w:r>
    </w:p>
    <w:p w14:paraId="6D75B3E8" w14:textId="77777777" w:rsidR="00D64209" w:rsidRDefault="00D64209" w:rsidP="00091874">
      <w:pPr>
        <w:rPr>
          <w:rFonts w:ascii="Open Sans" w:hAnsi="Open Sans" w:cs="Open Sans"/>
          <w:sz w:val="21"/>
          <w:szCs w:val="4"/>
        </w:rPr>
      </w:pPr>
    </w:p>
    <w:p w14:paraId="7292EEDD" w14:textId="7F57E2CD" w:rsidR="00D64209" w:rsidRDefault="00D64209" w:rsidP="00091874">
      <w:pPr>
        <w:rPr>
          <w:rFonts w:ascii="Open Sans" w:hAnsi="Open Sans" w:cs="Open Sans"/>
          <w:sz w:val="21"/>
          <w:szCs w:val="4"/>
        </w:rPr>
      </w:pPr>
      <w:r>
        <w:rPr>
          <w:rFonts w:ascii="Open Sans" w:hAnsi="Open Sans" w:cs="Open Sans"/>
          <w:sz w:val="21"/>
          <w:szCs w:val="4"/>
        </w:rPr>
        <w:tab/>
        <w:t>3e1</w:t>
      </w:r>
      <w:r>
        <w:rPr>
          <w:rFonts w:ascii="Open Sans" w:hAnsi="Open Sans" w:cs="Open Sans"/>
          <w:sz w:val="21"/>
          <w:szCs w:val="4"/>
        </w:rPr>
        <w:tab/>
        <w:t>Screen showing the existence of vSwitch1</w:t>
      </w:r>
    </w:p>
    <w:p w14:paraId="70058D1E" w14:textId="77777777" w:rsidR="00D64209" w:rsidRDefault="00D64209" w:rsidP="00091874">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D64209" w:rsidRPr="005C28B6" w14:paraId="2EA15FD6" w14:textId="77777777" w:rsidTr="00D64209">
        <w:tc>
          <w:tcPr>
            <w:tcW w:w="9628" w:type="dxa"/>
          </w:tcPr>
          <w:p w14:paraId="27C0E86D" w14:textId="294A4A3D" w:rsidR="00D64209" w:rsidRPr="005C28B6" w:rsidRDefault="00F13A9B" w:rsidP="00A910A1">
            <w:pPr>
              <w:rPr>
                <w:rFonts w:ascii="Open Sans" w:hAnsi="Open Sans" w:cs="Open Sans"/>
                <w:sz w:val="21"/>
                <w:szCs w:val="4"/>
              </w:rPr>
            </w:pPr>
            <w:r w:rsidRPr="00F13A9B">
              <w:rPr>
                <w:rFonts w:ascii="Open Sans" w:hAnsi="Open Sans" w:cs="Open Sans"/>
                <w:noProof/>
                <w:sz w:val="21"/>
                <w:szCs w:val="4"/>
              </w:rPr>
              <w:drawing>
                <wp:inline distT="0" distB="0" distL="0" distR="0" wp14:anchorId="220EBDFC" wp14:editId="2A9B2C63">
                  <wp:extent cx="6120130" cy="1918335"/>
                  <wp:effectExtent l="0" t="0" r="0" b="5715"/>
                  <wp:docPr id="55112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20562" name=""/>
                          <pic:cNvPicPr/>
                        </pic:nvPicPr>
                        <pic:blipFill>
                          <a:blip r:embed="rId26"/>
                          <a:stretch>
                            <a:fillRect/>
                          </a:stretch>
                        </pic:blipFill>
                        <pic:spPr>
                          <a:xfrm>
                            <a:off x="0" y="0"/>
                            <a:ext cx="6120130" cy="1918335"/>
                          </a:xfrm>
                          <a:prstGeom prst="rect">
                            <a:avLst/>
                          </a:prstGeom>
                        </pic:spPr>
                      </pic:pic>
                    </a:graphicData>
                  </a:graphic>
                </wp:inline>
              </w:drawing>
            </w:r>
          </w:p>
        </w:tc>
      </w:tr>
    </w:tbl>
    <w:p w14:paraId="7FE65E18" w14:textId="77777777" w:rsidR="00D64209" w:rsidRPr="005C28B6" w:rsidRDefault="00D64209" w:rsidP="00D64209">
      <w:pPr>
        <w:rPr>
          <w:rFonts w:ascii="Open Sans" w:hAnsi="Open Sans" w:cs="Open Sans"/>
          <w:b/>
          <w:bCs/>
          <w:sz w:val="21"/>
          <w:szCs w:val="4"/>
        </w:rPr>
      </w:pPr>
    </w:p>
    <w:p w14:paraId="4636D7BF" w14:textId="224CB68A" w:rsidR="00D64209" w:rsidRDefault="00D64209" w:rsidP="00091874">
      <w:pPr>
        <w:rPr>
          <w:rFonts w:ascii="Open Sans" w:hAnsi="Open Sans" w:cs="Open Sans"/>
          <w:sz w:val="21"/>
          <w:szCs w:val="4"/>
        </w:rPr>
      </w:pPr>
      <w:r>
        <w:rPr>
          <w:rFonts w:ascii="Open Sans" w:hAnsi="Open Sans" w:cs="Open Sans"/>
          <w:sz w:val="21"/>
          <w:szCs w:val="4"/>
        </w:rPr>
        <w:tab/>
        <w:t>3e2</w:t>
      </w:r>
      <w:r>
        <w:rPr>
          <w:rFonts w:ascii="Open Sans" w:hAnsi="Open Sans" w:cs="Open Sans"/>
          <w:sz w:val="21"/>
          <w:szCs w:val="4"/>
        </w:rPr>
        <w:tab/>
        <w:t>Screen showing that the Linux machines are on their own VMport group</w:t>
      </w:r>
    </w:p>
    <w:p w14:paraId="492028DB" w14:textId="77777777" w:rsidR="00D64209" w:rsidRDefault="00D64209" w:rsidP="00091874">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D64209" w:rsidRPr="005C28B6" w14:paraId="707E08A2" w14:textId="77777777" w:rsidTr="00D64209">
        <w:tc>
          <w:tcPr>
            <w:tcW w:w="9628" w:type="dxa"/>
          </w:tcPr>
          <w:p w14:paraId="5DC1D7BB" w14:textId="54765D1F" w:rsidR="00D64209" w:rsidRPr="005C28B6" w:rsidRDefault="00C14A5C" w:rsidP="00A910A1">
            <w:pPr>
              <w:rPr>
                <w:rFonts w:ascii="Open Sans" w:hAnsi="Open Sans" w:cs="Open Sans"/>
                <w:sz w:val="21"/>
                <w:szCs w:val="4"/>
              </w:rPr>
            </w:pPr>
            <w:r w:rsidRPr="00C14A5C">
              <w:rPr>
                <w:rFonts w:ascii="Open Sans" w:hAnsi="Open Sans" w:cs="Open Sans"/>
                <w:noProof/>
                <w:sz w:val="21"/>
                <w:szCs w:val="4"/>
              </w:rPr>
              <w:lastRenderedPageBreak/>
              <w:drawing>
                <wp:inline distT="0" distB="0" distL="0" distR="0" wp14:anchorId="5BDF4840" wp14:editId="1FE3B5DD">
                  <wp:extent cx="2743583" cy="1133633"/>
                  <wp:effectExtent l="0" t="0" r="0" b="9525"/>
                  <wp:docPr id="48227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71411" name=""/>
                          <pic:cNvPicPr/>
                        </pic:nvPicPr>
                        <pic:blipFill>
                          <a:blip r:embed="rId27"/>
                          <a:stretch>
                            <a:fillRect/>
                          </a:stretch>
                        </pic:blipFill>
                        <pic:spPr>
                          <a:xfrm>
                            <a:off x="0" y="0"/>
                            <a:ext cx="2743583" cy="1133633"/>
                          </a:xfrm>
                          <a:prstGeom prst="rect">
                            <a:avLst/>
                          </a:prstGeom>
                        </pic:spPr>
                      </pic:pic>
                    </a:graphicData>
                  </a:graphic>
                </wp:inline>
              </w:drawing>
            </w:r>
          </w:p>
        </w:tc>
      </w:tr>
    </w:tbl>
    <w:p w14:paraId="2E1E17AD" w14:textId="77777777" w:rsidR="00D64209" w:rsidRPr="005C28B6" w:rsidRDefault="00D64209" w:rsidP="00D64209">
      <w:pPr>
        <w:rPr>
          <w:rFonts w:ascii="Open Sans" w:hAnsi="Open Sans" w:cs="Open Sans"/>
          <w:b/>
          <w:bCs/>
          <w:sz w:val="21"/>
          <w:szCs w:val="4"/>
        </w:rPr>
      </w:pPr>
    </w:p>
    <w:p w14:paraId="18D950F1" w14:textId="349DF360" w:rsidR="00D64209" w:rsidRDefault="00D64209" w:rsidP="00091874">
      <w:pPr>
        <w:rPr>
          <w:rFonts w:ascii="Open Sans" w:hAnsi="Open Sans" w:cs="Open Sans"/>
          <w:sz w:val="21"/>
          <w:szCs w:val="4"/>
        </w:rPr>
      </w:pPr>
      <w:r>
        <w:rPr>
          <w:rFonts w:ascii="Open Sans" w:hAnsi="Open Sans" w:cs="Open Sans"/>
          <w:sz w:val="21"/>
          <w:szCs w:val="4"/>
        </w:rPr>
        <w:tab/>
        <w:t>3e3</w:t>
      </w:r>
      <w:r>
        <w:rPr>
          <w:rFonts w:ascii="Open Sans" w:hAnsi="Open Sans" w:cs="Open Sans"/>
          <w:sz w:val="21"/>
          <w:szCs w:val="4"/>
        </w:rPr>
        <w:tab/>
        <w:t>Screen showing that the Windows Machin</w:t>
      </w:r>
      <w:r w:rsidR="006E715F">
        <w:rPr>
          <w:rFonts w:ascii="Open Sans" w:hAnsi="Open Sans" w:cs="Open Sans"/>
          <w:sz w:val="21"/>
          <w:szCs w:val="4"/>
        </w:rPr>
        <w:t>es are on their own VMport Group</w:t>
      </w:r>
    </w:p>
    <w:p w14:paraId="5B33D0CF" w14:textId="77777777" w:rsidR="00D64209" w:rsidRPr="005C28B6" w:rsidRDefault="00D64209" w:rsidP="00D64209">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D64209" w:rsidRPr="005C28B6" w14:paraId="0A95B5F4" w14:textId="77777777" w:rsidTr="00A910A1">
        <w:tc>
          <w:tcPr>
            <w:tcW w:w="10456" w:type="dxa"/>
          </w:tcPr>
          <w:p w14:paraId="6DDE775A" w14:textId="4CBACEDA" w:rsidR="00D64209" w:rsidRPr="005C28B6" w:rsidRDefault="00D659A8" w:rsidP="00A910A1">
            <w:pPr>
              <w:rPr>
                <w:rFonts w:ascii="Open Sans" w:hAnsi="Open Sans" w:cs="Open Sans"/>
                <w:sz w:val="21"/>
                <w:szCs w:val="4"/>
              </w:rPr>
            </w:pPr>
            <w:r w:rsidRPr="00D659A8">
              <w:rPr>
                <w:rFonts w:ascii="Open Sans" w:hAnsi="Open Sans" w:cs="Open Sans"/>
                <w:noProof/>
                <w:sz w:val="21"/>
                <w:szCs w:val="4"/>
              </w:rPr>
              <w:drawing>
                <wp:inline distT="0" distB="0" distL="0" distR="0" wp14:anchorId="07D7AF8D" wp14:editId="191618CB">
                  <wp:extent cx="1973580" cy="1121477"/>
                  <wp:effectExtent l="0" t="0" r="7620" b="2540"/>
                  <wp:docPr id="1572557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82263" cy="1126411"/>
                          </a:xfrm>
                          <a:prstGeom prst="rect">
                            <a:avLst/>
                          </a:prstGeom>
                          <a:noFill/>
                          <a:ln>
                            <a:noFill/>
                          </a:ln>
                        </pic:spPr>
                      </pic:pic>
                    </a:graphicData>
                  </a:graphic>
                </wp:inline>
              </w:drawing>
            </w:r>
          </w:p>
        </w:tc>
      </w:tr>
    </w:tbl>
    <w:p w14:paraId="2C7207AA" w14:textId="77777777" w:rsidR="00D64209" w:rsidRPr="005C28B6" w:rsidRDefault="00D64209" w:rsidP="00D64209">
      <w:pPr>
        <w:rPr>
          <w:rFonts w:ascii="Open Sans" w:hAnsi="Open Sans" w:cs="Open Sans"/>
          <w:b/>
          <w:bCs/>
          <w:sz w:val="21"/>
          <w:szCs w:val="4"/>
        </w:rPr>
      </w:pPr>
    </w:p>
    <w:p w14:paraId="0097EC35" w14:textId="5F4D4D48" w:rsidR="00D64209" w:rsidRDefault="00D64209" w:rsidP="00D64209">
      <w:pPr>
        <w:ind w:left="1440" w:hanging="720"/>
        <w:rPr>
          <w:rFonts w:ascii="Open Sans" w:hAnsi="Open Sans" w:cs="Open Sans"/>
          <w:sz w:val="21"/>
          <w:szCs w:val="4"/>
        </w:rPr>
      </w:pPr>
      <w:r>
        <w:rPr>
          <w:rFonts w:ascii="Open Sans" w:hAnsi="Open Sans" w:cs="Open Sans"/>
          <w:sz w:val="21"/>
          <w:szCs w:val="4"/>
        </w:rPr>
        <w:t>3e4</w:t>
      </w:r>
      <w:r>
        <w:rPr>
          <w:rFonts w:ascii="Open Sans" w:hAnsi="Open Sans" w:cs="Open Sans"/>
          <w:sz w:val="21"/>
          <w:szCs w:val="4"/>
        </w:rPr>
        <w:tab/>
        <w:t>Screen showing that the Linux machines are on different network (then the Management Network) and got a dynamic address through DHCP</w:t>
      </w:r>
    </w:p>
    <w:p w14:paraId="23F21147" w14:textId="77777777" w:rsidR="00D64209" w:rsidRPr="005C28B6" w:rsidRDefault="00D64209" w:rsidP="00D64209">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D64209" w:rsidRPr="005C28B6" w14:paraId="0B961485" w14:textId="77777777" w:rsidTr="00A910A1">
        <w:tc>
          <w:tcPr>
            <w:tcW w:w="10456" w:type="dxa"/>
          </w:tcPr>
          <w:p w14:paraId="22CC6533" w14:textId="41D8D4C9" w:rsidR="00D659A8" w:rsidRPr="00D659A8" w:rsidRDefault="00D659A8" w:rsidP="00D659A8">
            <w:pPr>
              <w:rPr>
                <w:rFonts w:ascii="Open Sans" w:hAnsi="Open Sans" w:cs="Open Sans"/>
                <w:sz w:val="21"/>
                <w:szCs w:val="4"/>
              </w:rPr>
            </w:pPr>
            <w:r w:rsidRPr="00D659A8">
              <w:rPr>
                <w:rFonts w:ascii="Open Sans" w:hAnsi="Open Sans" w:cs="Open Sans"/>
                <w:noProof/>
                <w:sz w:val="21"/>
                <w:szCs w:val="4"/>
              </w:rPr>
              <w:drawing>
                <wp:inline distT="0" distB="0" distL="0" distR="0" wp14:anchorId="76D6A031" wp14:editId="732BF63A">
                  <wp:extent cx="5182870" cy="3328158"/>
                  <wp:effectExtent l="0" t="0" r="0" b="5715"/>
                  <wp:docPr id="819445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6988" cy="3330802"/>
                          </a:xfrm>
                          <a:prstGeom prst="rect">
                            <a:avLst/>
                          </a:prstGeom>
                          <a:noFill/>
                          <a:ln>
                            <a:noFill/>
                          </a:ln>
                        </pic:spPr>
                      </pic:pic>
                    </a:graphicData>
                  </a:graphic>
                </wp:inline>
              </w:drawing>
            </w:r>
          </w:p>
          <w:p w14:paraId="188D9B93" w14:textId="77777777" w:rsidR="00D64209" w:rsidRPr="005C28B6" w:rsidRDefault="00D64209" w:rsidP="00A910A1">
            <w:pPr>
              <w:rPr>
                <w:rFonts w:ascii="Open Sans" w:hAnsi="Open Sans" w:cs="Open Sans"/>
                <w:sz w:val="21"/>
                <w:szCs w:val="4"/>
              </w:rPr>
            </w:pPr>
          </w:p>
        </w:tc>
      </w:tr>
    </w:tbl>
    <w:p w14:paraId="179DFC0C" w14:textId="77777777" w:rsidR="00D64209" w:rsidRPr="005C28B6" w:rsidRDefault="00D64209" w:rsidP="00D64209">
      <w:pPr>
        <w:rPr>
          <w:rFonts w:ascii="Open Sans" w:hAnsi="Open Sans" w:cs="Open Sans"/>
          <w:b/>
          <w:bCs/>
          <w:sz w:val="21"/>
          <w:szCs w:val="4"/>
        </w:rPr>
      </w:pPr>
    </w:p>
    <w:p w14:paraId="4A97284E" w14:textId="127DE628" w:rsidR="00D64209" w:rsidRDefault="00670F96" w:rsidP="00D64209">
      <w:pPr>
        <w:ind w:left="1440" w:hanging="720"/>
        <w:rPr>
          <w:rFonts w:ascii="Open Sans" w:hAnsi="Open Sans" w:cs="Open Sans"/>
          <w:sz w:val="21"/>
          <w:szCs w:val="4"/>
        </w:rPr>
      </w:pPr>
      <w:r>
        <w:rPr>
          <w:rFonts w:ascii="Open Sans" w:hAnsi="Open Sans" w:cs="Open Sans"/>
          <w:sz w:val="21"/>
          <w:szCs w:val="4"/>
        </w:rPr>
        <w:t>3e5</w:t>
      </w:r>
      <w:r>
        <w:rPr>
          <w:rFonts w:ascii="Open Sans" w:hAnsi="Open Sans" w:cs="Open Sans"/>
          <w:sz w:val="21"/>
          <w:szCs w:val="4"/>
        </w:rPr>
        <w:tab/>
        <w:t>Screen showing that the Windows machines are on different network (then the Management Network) and got a dynamic address through DHCP</w:t>
      </w:r>
    </w:p>
    <w:p w14:paraId="77B24BD4" w14:textId="77777777" w:rsidR="00926E70" w:rsidRPr="005C28B6" w:rsidRDefault="00926E70" w:rsidP="00926E70">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926E70" w:rsidRPr="005C28B6" w14:paraId="2E188AF1" w14:textId="77777777" w:rsidTr="00A910A1">
        <w:tc>
          <w:tcPr>
            <w:tcW w:w="10456" w:type="dxa"/>
          </w:tcPr>
          <w:p w14:paraId="0E13F131" w14:textId="2E687400" w:rsidR="00926E70" w:rsidRPr="005C28B6" w:rsidRDefault="00D659A8" w:rsidP="00A910A1">
            <w:pPr>
              <w:rPr>
                <w:rFonts w:ascii="Open Sans" w:hAnsi="Open Sans" w:cs="Open Sans"/>
                <w:sz w:val="21"/>
                <w:szCs w:val="4"/>
              </w:rPr>
            </w:pPr>
            <w:r w:rsidRPr="00D659A8">
              <w:rPr>
                <w:rFonts w:ascii="Open Sans" w:hAnsi="Open Sans" w:cs="Open Sans"/>
                <w:noProof/>
                <w:sz w:val="21"/>
                <w:szCs w:val="4"/>
              </w:rPr>
              <w:lastRenderedPageBreak/>
              <w:drawing>
                <wp:inline distT="0" distB="0" distL="0" distR="0" wp14:anchorId="7837015C" wp14:editId="064AD420">
                  <wp:extent cx="4397212" cy="3850640"/>
                  <wp:effectExtent l="0" t="0" r="3810" b="0"/>
                  <wp:docPr id="119160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4351" name=""/>
                          <pic:cNvPicPr/>
                        </pic:nvPicPr>
                        <pic:blipFill>
                          <a:blip r:embed="rId30"/>
                          <a:stretch>
                            <a:fillRect/>
                          </a:stretch>
                        </pic:blipFill>
                        <pic:spPr>
                          <a:xfrm>
                            <a:off x="0" y="0"/>
                            <a:ext cx="4400736" cy="3853726"/>
                          </a:xfrm>
                          <a:prstGeom prst="rect">
                            <a:avLst/>
                          </a:prstGeom>
                        </pic:spPr>
                      </pic:pic>
                    </a:graphicData>
                  </a:graphic>
                </wp:inline>
              </w:drawing>
            </w:r>
          </w:p>
        </w:tc>
      </w:tr>
    </w:tbl>
    <w:p w14:paraId="7E97047B" w14:textId="77777777" w:rsidR="00926E70" w:rsidRPr="005C28B6" w:rsidRDefault="00926E70" w:rsidP="00926E70">
      <w:pPr>
        <w:rPr>
          <w:rFonts w:ascii="Open Sans" w:hAnsi="Open Sans" w:cs="Open Sans"/>
          <w:b/>
          <w:bCs/>
          <w:sz w:val="21"/>
          <w:szCs w:val="4"/>
        </w:rPr>
      </w:pPr>
    </w:p>
    <w:p w14:paraId="388180B7" w14:textId="5D19BD30" w:rsidR="00D64209" w:rsidRDefault="000B1FF8" w:rsidP="000B1FF8">
      <w:pPr>
        <w:ind w:left="1440" w:hanging="720"/>
        <w:rPr>
          <w:rFonts w:ascii="Open Sans" w:hAnsi="Open Sans" w:cs="Open Sans"/>
          <w:sz w:val="21"/>
          <w:szCs w:val="4"/>
        </w:rPr>
      </w:pPr>
      <w:r>
        <w:rPr>
          <w:rFonts w:ascii="Open Sans" w:hAnsi="Open Sans" w:cs="Open Sans"/>
          <w:sz w:val="21"/>
          <w:szCs w:val="4"/>
        </w:rPr>
        <w:t>3e6</w:t>
      </w:r>
      <w:r>
        <w:rPr>
          <w:rFonts w:ascii="Open Sans" w:hAnsi="Open Sans" w:cs="Open Sans"/>
          <w:sz w:val="21"/>
          <w:szCs w:val="4"/>
        </w:rPr>
        <w:tab/>
        <w:t>Screen showing that there is a communication between the Linux VM and Windows VM</w:t>
      </w:r>
    </w:p>
    <w:p w14:paraId="28E0D9B8" w14:textId="77777777" w:rsidR="000B1FF8" w:rsidRPr="005C28B6" w:rsidRDefault="000B1FF8" w:rsidP="000B1FF8">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0B1FF8" w:rsidRPr="005C28B6" w14:paraId="74287B96" w14:textId="77777777" w:rsidTr="00A910A1">
        <w:tc>
          <w:tcPr>
            <w:tcW w:w="10456" w:type="dxa"/>
          </w:tcPr>
          <w:p w14:paraId="550D23EF" w14:textId="17CB9A5C" w:rsidR="000B1FF8" w:rsidRPr="005C28B6" w:rsidRDefault="00F72EC4" w:rsidP="00A910A1">
            <w:pPr>
              <w:rPr>
                <w:rFonts w:ascii="Open Sans" w:hAnsi="Open Sans" w:cs="Open Sans"/>
                <w:sz w:val="21"/>
                <w:szCs w:val="4"/>
              </w:rPr>
            </w:pPr>
            <w:r w:rsidRPr="00F72EC4">
              <w:rPr>
                <w:rFonts w:ascii="Open Sans" w:hAnsi="Open Sans" w:cs="Open Sans"/>
                <w:noProof/>
                <w:sz w:val="21"/>
                <w:szCs w:val="4"/>
              </w:rPr>
              <w:drawing>
                <wp:inline distT="0" distB="0" distL="0" distR="0" wp14:anchorId="78ED85D3" wp14:editId="4B33D7A7">
                  <wp:extent cx="6120130" cy="2597150"/>
                  <wp:effectExtent l="0" t="0" r="0" b="0"/>
                  <wp:docPr id="208725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56529" name=""/>
                          <pic:cNvPicPr/>
                        </pic:nvPicPr>
                        <pic:blipFill>
                          <a:blip r:embed="rId31"/>
                          <a:stretch>
                            <a:fillRect/>
                          </a:stretch>
                        </pic:blipFill>
                        <pic:spPr>
                          <a:xfrm>
                            <a:off x="0" y="0"/>
                            <a:ext cx="6120130" cy="2597150"/>
                          </a:xfrm>
                          <a:prstGeom prst="rect">
                            <a:avLst/>
                          </a:prstGeom>
                        </pic:spPr>
                      </pic:pic>
                    </a:graphicData>
                  </a:graphic>
                </wp:inline>
              </w:drawing>
            </w:r>
          </w:p>
        </w:tc>
      </w:tr>
    </w:tbl>
    <w:p w14:paraId="501A1BAF" w14:textId="21400240" w:rsidR="000B1FF8" w:rsidRDefault="00625BBA" w:rsidP="000B1FF8">
      <w:pPr>
        <w:rPr>
          <w:rFonts w:ascii="Open Sans" w:hAnsi="Open Sans" w:cs="Open Sans"/>
          <w:b/>
          <w:bCs/>
          <w:sz w:val="21"/>
          <w:szCs w:val="4"/>
        </w:rPr>
      </w:pPr>
      <w:r>
        <w:rPr>
          <w:rFonts w:ascii="Open Sans" w:hAnsi="Open Sans" w:cs="Open Sans"/>
          <w:b/>
          <w:bCs/>
          <w:sz w:val="21"/>
          <w:szCs w:val="4"/>
        </w:rPr>
        <w:tab/>
      </w:r>
    </w:p>
    <w:p w14:paraId="1C9FDDBE" w14:textId="57A5E010" w:rsidR="00625BBA" w:rsidRDefault="00625BBA" w:rsidP="00625BBA">
      <w:pPr>
        <w:ind w:left="720" w:hanging="720"/>
        <w:rPr>
          <w:rFonts w:ascii="Open Sans" w:hAnsi="Open Sans" w:cs="Open Sans"/>
          <w:sz w:val="21"/>
          <w:szCs w:val="4"/>
        </w:rPr>
      </w:pPr>
      <w:r>
        <w:rPr>
          <w:rFonts w:ascii="Open Sans" w:hAnsi="Open Sans" w:cs="Open Sans"/>
          <w:b/>
          <w:bCs/>
          <w:sz w:val="21"/>
          <w:szCs w:val="4"/>
        </w:rPr>
        <w:tab/>
      </w:r>
      <w:r w:rsidRPr="00625BBA">
        <w:rPr>
          <w:rFonts w:ascii="Open Sans" w:hAnsi="Open Sans" w:cs="Open Sans"/>
          <w:sz w:val="21"/>
          <w:szCs w:val="4"/>
        </w:rPr>
        <w:t>3e7</w:t>
      </w:r>
      <w:r>
        <w:rPr>
          <w:rFonts w:ascii="Open Sans" w:hAnsi="Open Sans" w:cs="Open Sans"/>
          <w:sz w:val="21"/>
          <w:szCs w:val="4"/>
        </w:rPr>
        <w:tab/>
        <w:t>Screen showing that the Windows Machine can communicate with the systems which are on Management network i.e. ESXI host, vCenter server, Domain Controller etc</w:t>
      </w:r>
    </w:p>
    <w:p w14:paraId="33F8FB30" w14:textId="77777777" w:rsidR="00625BBA" w:rsidRPr="005C28B6" w:rsidRDefault="00625BBA" w:rsidP="00625BBA">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625BBA" w:rsidRPr="005C28B6" w14:paraId="4DC81EBE" w14:textId="77777777" w:rsidTr="00A910A1">
        <w:tc>
          <w:tcPr>
            <w:tcW w:w="10456" w:type="dxa"/>
          </w:tcPr>
          <w:p w14:paraId="0594D113" w14:textId="77777777" w:rsidR="00625BBA" w:rsidRDefault="00F72EC4" w:rsidP="00A910A1">
            <w:pPr>
              <w:rPr>
                <w:rFonts w:ascii="Open Sans" w:hAnsi="Open Sans" w:cs="Open Sans"/>
                <w:sz w:val="21"/>
                <w:szCs w:val="4"/>
              </w:rPr>
            </w:pPr>
            <w:r w:rsidRPr="00F72EC4">
              <w:rPr>
                <w:rFonts w:ascii="Open Sans" w:hAnsi="Open Sans" w:cs="Open Sans"/>
                <w:noProof/>
                <w:sz w:val="21"/>
                <w:szCs w:val="4"/>
              </w:rPr>
              <w:lastRenderedPageBreak/>
              <w:drawing>
                <wp:inline distT="0" distB="0" distL="0" distR="0" wp14:anchorId="097D170D" wp14:editId="08FD32C4">
                  <wp:extent cx="4875153" cy="3073400"/>
                  <wp:effectExtent l="0" t="0" r="1905" b="0"/>
                  <wp:docPr id="41686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65967" name=""/>
                          <pic:cNvPicPr/>
                        </pic:nvPicPr>
                        <pic:blipFill>
                          <a:blip r:embed="rId32"/>
                          <a:stretch>
                            <a:fillRect/>
                          </a:stretch>
                        </pic:blipFill>
                        <pic:spPr>
                          <a:xfrm>
                            <a:off x="0" y="0"/>
                            <a:ext cx="4876228" cy="3074078"/>
                          </a:xfrm>
                          <a:prstGeom prst="rect">
                            <a:avLst/>
                          </a:prstGeom>
                        </pic:spPr>
                      </pic:pic>
                    </a:graphicData>
                  </a:graphic>
                </wp:inline>
              </w:drawing>
            </w:r>
          </w:p>
          <w:p w14:paraId="71C92CC9" w14:textId="2CE19A1C" w:rsidR="00F72EC4" w:rsidRPr="005C28B6" w:rsidRDefault="00F72EC4" w:rsidP="00A910A1">
            <w:pPr>
              <w:rPr>
                <w:rFonts w:ascii="Open Sans" w:hAnsi="Open Sans" w:cs="Open Sans"/>
                <w:sz w:val="21"/>
                <w:szCs w:val="4"/>
              </w:rPr>
            </w:pPr>
            <w:r w:rsidRPr="00F72EC4">
              <w:rPr>
                <w:rFonts w:ascii="Open Sans" w:hAnsi="Open Sans" w:cs="Open Sans"/>
                <w:noProof/>
                <w:sz w:val="21"/>
                <w:szCs w:val="4"/>
              </w:rPr>
              <w:drawing>
                <wp:inline distT="0" distB="0" distL="0" distR="0" wp14:anchorId="65E1E25C" wp14:editId="6BCE781B">
                  <wp:extent cx="5144770" cy="2530215"/>
                  <wp:effectExtent l="0" t="0" r="0" b="3810"/>
                  <wp:docPr id="115391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3524" name=""/>
                          <pic:cNvPicPr/>
                        </pic:nvPicPr>
                        <pic:blipFill>
                          <a:blip r:embed="rId33"/>
                          <a:stretch>
                            <a:fillRect/>
                          </a:stretch>
                        </pic:blipFill>
                        <pic:spPr>
                          <a:xfrm>
                            <a:off x="0" y="0"/>
                            <a:ext cx="5147515" cy="2531565"/>
                          </a:xfrm>
                          <a:prstGeom prst="rect">
                            <a:avLst/>
                          </a:prstGeom>
                        </pic:spPr>
                      </pic:pic>
                    </a:graphicData>
                  </a:graphic>
                </wp:inline>
              </w:drawing>
            </w:r>
          </w:p>
        </w:tc>
      </w:tr>
    </w:tbl>
    <w:p w14:paraId="11504574" w14:textId="77777777" w:rsidR="00625BBA" w:rsidRPr="005C28B6" w:rsidRDefault="00625BBA" w:rsidP="00625BBA">
      <w:pPr>
        <w:rPr>
          <w:rFonts w:ascii="Open Sans" w:hAnsi="Open Sans" w:cs="Open Sans"/>
          <w:b/>
          <w:bCs/>
          <w:sz w:val="21"/>
          <w:szCs w:val="4"/>
        </w:rPr>
      </w:pPr>
    </w:p>
    <w:p w14:paraId="7932FBF6" w14:textId="77777777" w:rsidR="00625BBA" w:rsidRPr="00625BBA" w:rsidRDefault="00625BBA" w:rsidP="000B1FF8">
      <w:pPr>
        <w:rPr>
          <w:rFonts w:ascii="Open Sans" w:hAnsi="Open Sans" w:cs="Open Sans"/>
          <w:sz w:val="21"/>
          <w:szCs w:val="4"/>
        </w:rPr>
      </w:pPr>
    </w:p>
    <w:p w14:paraId="085B127C" w14:textId="43E4D906" w:rsidR="000B1FF8" w:rsidRDefault="000B1FF8" w:rsidP="000B1FF8">
      <w:pPr>
        <w:ind w:left="1440" w:hanging="720"/>
        <w:rPr>
          <w:rFonts w:ascii="Open Sans" w:hAnsi="Open Sans" w:cs="Open Sans"/>
          <w:sz w:val="21"/>
          <w:szCs w:val="4"/>
        </w:rPr>
      </w:pPr>
      <w:r>
        <w:rPr>
          <w:rFonts w:ascii="Open Sans" w:hAnsi="Open Sans" w:cs="Open Sans"/>
          <w:sz w:val="21"/>
          <w:szCs w:val="4"/>
        </w:rPr>
        <w:t>3e</w:t>
      </w:r>
      <w:r w:rsidR="00625BBA">
        <w:rPr>
          <w:rFonts w:ascii="Open Sans" w:hAnsi="Open Sans" w:cs="Open Sans"/>
          <w:sz w:val="21"/>
          <w:szCs w:val="4"/>
        </w:rPr>
        <w:t>8</w:t>
      </w:r>
      <w:r>
        <w:rPr>
          <w:rFonts w:ascii="Open Sans" w:hAnsi="Open Sans" w:cs="Open Sans"/>
          <w:sz w:val="21"/>
          <w:szCs w:val="4"/>
        </w:rPr>
        <w:tab/>
        <w:t>Screen showing that the vSwitch1 hosting VMs (Linux and Windows) has 2 uplinks</w:t>
      </w:r>
    </w:p>
    <w:p w14:paraId="704DFFD3" w14:textId="77777777" w:rsidR="000B1FF8" w:rsidRDefault="000B1FF8" w:rsidP="000B1FF8">
      <w:pPr>
        <w:ind w:left="1440" w:hanging="720"/>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0B1FF8" w:rsidRPr="005C28B6" w14:paraId="6C73268E" w14:textId="77777777" w:rsidTr="000B1FF8">
        <w:tc>
          <w:tcPr>
            <w:tcW w:w="9628" w:type="dxa"/>
          </w:tcPr>
          <w:p w14:paraId="011A63CB" w14:textId="5A8CE742" w:rsidR="000B1FF8" w:rsidRPr="005C28B6" w:rsidRDefault="00A64721" w:rsidP="00A910A1">
            <w:pPr>
              <w:rPr>
                <w:rFonts w:ascii="Open Sans" w:hAnsi="Open Sans" w:cs="Open Sans"/>
                <w:sz w:val="21"/>
                <w:szCs w:val="4"/>
              </w:rPr>
            </w:pPr>
            <w:r w:rsidRPr="00A64721">
              <w:rPr>
                <w:rFonts w:ascii="Open Sans" w:hAnsi="Open Sans" w:cs="Open Sans"/>
                <w:noProof/>
                <w:sz w:val="21"/>
                <w:szCs w:val="4"/>
              </w:rPr>
              <w:drawing>
                <wp:inline distT="0" distB="0" distL="0" distR="0" wp14:anchorId="6A90A3F1" wp14:editId="075057AF">
                  <wp:extent cx="2684144" cy="912088"/>
                  <wp:effectExtent l="0" t="0" r="2540" b="2540"/>
                  <wp:docPr id="46612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21606" name=""/>
                          <pic:cNvPicPr/>
                        </pic:nvPicPr>
                        <pic:blipFill>
                          <a:blip r:embed="rId34"/>
                          <a:stretch>
                            <a:fillRect/>
                          </a:stretch>
                        </pic:blipFill>
                        <pic:spPr>
                          <a:xfrm>
                            <a:off x="0" y="0"/>
                            <a:ext cx="2709441" cy="920684"/>
                          </a:xfrm>
                          <a:prstGeom prst="rect">
                            <a:avLst/>
                          </a:prstGeom>
                        </pic:spPr>
                      </pic:pic>
                    </a:graphicData>
                  </a:graphic>
                </wp:inline>
              </w:drawing>
            </w:r>
          </w:p>
        </w:tc>
      </w:tr>
    </w:tbl>
    <w:p w14:paraId="189AFE31" w14:textId="77777777" w:rsidR="000B1FF8" w:rsidRPr="005C28B6" w:rsidRDefault="000B1FF8" w:rsidP="000B1FF8">
      <w:pPr>
        <w:rPr>
          <w:rFonts w:ascii="Open Sans" w:hAnsi="Open Sans" w:cs="Open Sans"/>
          <w:b/>
          <w:bCs/>
          <w:sz w:val="21"/>
          <w:szCs w:val="4"/>
        </w:rPr>
      </w:pPr>
    </w:p>
    <w:p w14:paraId="18F369E1" w14:textId="79CEFF97" w:rsidR="000B1FF8" w:rsidRDefault="000B1FF8" w:rsidP="000B1FF8">
      <w:pPr>
        <w:ind w:left="1440" w:hanging="720"/>
        <w:rPr>
          <w:rFonts w:ascii="Open Sans" w:hAnsi="Open Sans" w:cs="Open Sans"/>
          <w:sz w:val="21"/>
          <w:szCs w:val="4"/>
        </w:rPr>
      </w:pPr>
      <w:r>
        <w:rPr>
          <w:rFonts w:ascii="Open Sans" w:hAnsi="Open Sans" w:cs="Open Sans"/>
          <w:sz w:val="21"/>
          <w:szCs w:val="4"/>
        </w:rPr>
        <w:t>3e</w:t>
      </w:r>
      <w:r w:rsidR="00625BBA">
        <w:rPr>
          <w:rFonts w:ascii="Open Sans" w:hAnsi="Open Sans" w:cs="Open Sans"/>
          <w:sz w:val="21"/>
          <w:szCs w:val="4"/>
        </w:rPr>
        <w:t>9</w:t>
      </w:r>
      <w:r>
        <w:rPr>
          <w:rFonts w:ascii="Open Sans" w:hAnsi="Open Sans" w:cs="Open Sans"/>
          <w:sz w:val="21"/>
          <w:szCs w:val="4"/>
        </w:rPr>
        <w:tab/>
        <w:t>Screen showing that the Security policies has been applied as per technical requirement of the business</w:t>
      </w:r>
    </w:p>
    <w:p w14:paraId="726BF9A6" w14:textId="77777777" w:rsidR="000B1FF8" w:rsidRPr="005C28B6" w:rsidRDefault="000B1FF8" w:rsidP="000B1FF8">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0B1FF8" w:rsidRPr="005C28B6" w14:paraId="6845F602" w14:textId="77777777" w:rsidTr="00A910A1">
        <w:tc>
          <w:tcPr>
            <w:tcW w:w="10456" w:type="dxa"/>
          </w:tcPr>
          <w:p w14:paraId="33553E5B" w14:textId="3B6B72AD" w:rsidR="000B1FF8" w:rsidRPr="005C28B6" w:rsidRDefault="00A64721" w:rsidP="00A910A1">
            <w:pPr>
              <w:rPr>
                <w:rFonts w:ascii="Open Sans" w:hAnsi="Open Sans" w:cs="Open Sans"/>
                <w:sz w:val="21"/>
                <w:szCs w:val="4"/>
              </w:rPr>
            </w:pPr>
            <w:r w:rsidRPr="00A64721">
              <w:rPr>
                <w:rFonts w:ascii="Open Sans" w:hAnsi="Open Sans" w:cs="Open Sans"/>
                <w:noProof/>
                <w:sz w:val="21"/>
                <w:szCs w:val="4"/>
              </w:rPr>
              <w:lastRenderedPageBreak/>
              <w:drawing>
                <wp:inline distT="0" distB="0" distL="0" distR="0" wp14:anchorId="241B1783" wp14:editId="0E383D2D">
                  <wp:extent cx="4779010" cy="3213113"/>
                  <wp:effectExtent l="0" t="0" r="2540" b="6350"/>
                  <wp:docPr id="525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157" name=""/>
                          <pic:cNvPicPr/>
                        </pic:nvPicPr>
                        <pic:blipFill>
                          <a:blip r:embed="rId35"/>
                          <a:stretch>
                            <a:fillRect/>
                          </a:stretch>
                        </pic:blipFill>
                        <pic:spPr>
                          <a:xfrm>
                            <a:off x="0" y="0"/>
                            <a:ext cx="4781790" cy="3214982"/>
                          </a:xfrm>
                          <a:prstGeom prst="rect">
                            <a:avLst/>
                          </a:prstGeom>
                        </pic:spPr>
                      </pic:pic>
                    </a:graphicData>
                  </a:graphic>
                </wp:inline>
              </w:drawing>
            </w:r>
          </w:p>
        </w:tc>
      </w:tr>
    </w:tbl>
    <w:p w14:paraId="5EFB9978" w14:textId="77777777" w:rsidR="000B1FF8" w:rsidRPr="005C28B6" w:rsidRDefault="000B1FF8" w:rsidP="000B1FF8">
      <w:pPr>
        <w:rPr>
          <w:rFonts w:ascii="Open Sans" w:hAnsi="Open Sans" w:cs="Open Sans"/>
          <w:b/>
          <w:bCs/>
          <w:sz w:val="21"/>
          <w:szCs w:val="4"/>
        </w:rPr>
      </w:pPr>
    </w:p>
    <w:p w14:paraId="298BC75D" w14:textId="70457FD4" w:rsidR="000B1FF8" w:rsidRDefault="00304636" w:rsidP="000B1FF8">
      <w:pPr>
        <w:ind w:left="1440" w:hanging="720"/>
        <w:rPr>
          <w:rFonts w:ascii="Open Sans" w:hAnsi="Open Sans" w:cs="Open Sans"/>
          <w:sz w:val="21"/>
          <w:szCs w:val="4"/>
        </w:rPr>
      </w:pPr>
      <w:r>
        <w:rPr>
          <w:rFonts w:ascii="Open Sans" w:hAnsi="Open Sans" w:cs="Open Sans"/>
          <w:sz w:val="21"/>
          <w:szCs w:val="4"/>
        </w:rPr>
        <w:t>3e</w:t>
      </w:r>
      <w:r w:rsidR="00625BBA">
        <w:rPr>
          <w:rFonts w:ascii="Open Sans" w:hAnsi="Open Sans" w:cs="Open Sans"/>
          <w:sz w:val="21"/>
          <w:szCs w:val="4"/>
        </w:rPr>
        <w:t>10</w:t>
      </w:r>
      <w:r>
        <w:rPr>
          <w:rFonts w:ascii="Open Sans" w:hAnsi="Open Sans" w:cs="Open Sans"/>
          <w:sz w:val="21"/>
          <w:szCs w:val="4"/>
        </w:rPr>
        <w:tab/>
        <w:t>Screen showing that the Network Interface Controller (NIC) teaming is enabled on vSwitch1 as per technical requirement.</w:t>
      </w:r>
    </w:p>
    <w:p w14:paraId="69300B8B" w14:textId="77E4EE54" w:rsidR="00B82529" w:rsidRDefault="00A64721" w:rsidP="00091874">
      <w:pPr>
        <w:rPr>
          <w:rFonts w:ascii="Open Sans" w:hAnsi="Open Sans" w:cs="Open Sans"/>
          <w:sz w:val="21"/>
          <w:szCs w:val="4"/>
        </w:rPr>
      </w:pPr>
      <w:r w:rsidRPr="00A64721">
        <w:rPr>
          <w:rFonts w:ascii="Open Sans" w:hAnsi="Open Sans" w:cs="Open Sans"/>
          <w:noProof/>
          <w:sz w:val="21"/>
          <w:szCs w:val="4"/>
        </w:rPr>
        <w:drawing>
          <wp:inline distT="0" distB="0" distL="0" distR="0" wp14:anchorId="2497FEDC" wp14:editId="65CA9754">
            <wp:extent cx="4065508" cy="2774315"/>
            <wp:effectExtent l="0" t="0" r="0" b="6985"/>
            <wp:docPr id="13429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3075" name=""/>
                    <pic:cNvPicPr/>
                  </pic:nvPicPr>
                  <pic:blipFill>
                    <a:blip r:embed="rId36"/>
                    <a:stretch>
                      <a:fillRect/>
                    </a:stretch>
                  </pic:blipFill>
                  <pic:spPr>
                    <a:xfrm>
                      <a:off x="0" y="0"/>
                      <a:ext cx="4071115" cy="2778141"/>
                    </a:xfrm>
                    <a:prstGeom prst="rect">
                      <a:avLst/>
                    </a:prstGeom>
                  </pic:spPr>
                </pic:pic>
              </a:graphicData>
            </a:graphic>
          </wp:inline>
        </w:drawing>
      </w:r>
    </w:p>
    <w:p w14:paraId="3DF84043" w14:textId="5627EC5E" w:rsidR="00B82529" w:rsidRDefault="00F477FF" w:rsidP="00091874">
      <w:pPr>
        <w:rPr>
          <w:rFonts w:ascii="Open Sans" w:hAnsi="Open Sans" w:cs="Open Sans"/>
          <w:sz w:val="21"/>
          <w:szCs w:val="4"/>
        </w:rPr>
      </w:pPr>
      <w:r>
        <w:rPr>
          <w:rFonts w:ascii="Open Sans" w:hAnsi="Open Sans" w:cs="Open Sans"/>
          <w:sz w:val="21"/>
          <w:szCs w:val="4"/>
        </w:rPr>
        <w:t>3f</w:t>
      </w:r>
      <w:r>
        <w:rPr>
          <w:rFonts w:ascii="Open Sans" w:hAnsi="Open Sans" w:cs="Open Sans"/>
          <w:sz w:val="21"/>
          <w:szCs w:val="4"/>
        </w:rPr>
        <w:tab/>
        <w:t>Install and test local and shared data store</w:t>
      </w:r>
    </w:p>
    <w:p w14:paraId="275A2B74" w14:textId="77777777" w:rsidR="00F477FF" w:rsidRDefault="00F477FF" w:rsidP="00091874">
      <w:pPr>
        <w:rPr>
          <w:rFonts w:ascii="Open Sans" w:hAnsi="Open Sans" w:cs="Open Sans"/>
          <w:sz w:val="21"/>
          <w:szCs w:val="4"/>
        </w:rPr>
      </w:pPr>
    </w:p>
    <w:p w14:paraId="7B24E743" w14:textId="7AD6BE5E" w:rsidR="00F477FF" w:rsidRDefault="00F477FF" w:rsidP="00091874">
      <w:pPr>
        <w:rPr>
          <w:rFonts w:ascii="Open Sans" w:hAnsi="Open Sans" w:cs="Open Sans"/>
          <w:sz w:val="21"/>
          <w:szCs w:val="4"/>
        </w:rPr>
      </w:pPr>
      <w:r>
        <w:rPr>
          <w:rFonts w:ascii="Open Sans" w:hAnsi="Open Sans" w:cs="Open Sans"/>
          <w:sz w:val="21"/>
          <w:szCs w:val="4"/>
        </w:rPr>
        <w:tab/>
        <w:t>3f1</w:t>
      </w:r>
      <w:r>
        <w:rPr>
          <w:rFonts w:ascii="Open Sans" w:hAnsi="Open Sans" w:cs="Open Sans"/>
          <w:sz w:val="21"/>
          <w:szCs w:val="4"/>
        </w:rPr>
        <w:tab/>
      </w:r>
      <w:r w:rsidR="00903D5F">
        <w:rPr>
          <w:rFonts w:ascii="Open Sans" w:hAnsi="Open Sans" w:cs="Open Sans"/>
          <w:sz w:val="21"/>
          <w:szCs w:val="4"/>
        </w:rPr>
        <w:t>Screen from VMWare workstation showing that it has Multiple Local Disks</w:t>
      </w:r>
    </w:p>
    <w:p w14:paraId="68F180D0" w14:textId="77777777" w:rsidR="00903D5F" w:rsidRPr="005C28B6" w:rsidRDefault="00903D5F" w:rsidP="00903D5F">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903D5F" w:rsidRPr="005C28B6" w14:paraId="39B54FE0" w14:textId="77777777" w:rsidTr="00A910A1">
        <w:tc>
          <w:tcPr>
            <w:tcW w:w="10456" w:type="dxa"/>
          </w:tcPr>
          <w:p w14:paraId="13E7ABC5" w14:textId="71F3AA53" w:rsidR="00903D5F" w:rsidRPr="005C28B6" w:rsidRDefault="00A64721" w:rsidP="00A910A1">
            <w:pPr>
              <w:rPr>
                <w:rFonts w:ascii="Open Sans" w:hAnsi="Open Sans" w:cs="Open Sans"/>
                <w:sz w:val="21"/>
                <w:szCs w:val="4"/>
              </w:rPr>
            </w:pPr>
            <w:r w:rsidRPr="00A64721">
              <w:rPr>
                <w:rFonts w:ascii="Open Sans" w:hAnsi="Open Sans" w:cs="Open Sans"/>
                <w:noProof/>
                <w:sz w:val="21"/>
                <w:szCs w:val="4"/>
              </w:rPr>
              <w:drawing>
                <wp:inline distT="0" distB="0" distL="0" distR="0" wp14:anchorId="2BDA2026" wp14:editId="69C7AC97">
                  <wp:extent cx="3436620" cy="812648"/>
                  <wp:effectExtent l="0" t="0" r="0" b="6985"/>
                  <wp:docPr id="17071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890" name=""/>
                          <pic:cNvPicPr/>
                        </pic:nvPicPr>
                        <pic:blipFill>
                          <a:blip r:embed="rId37"/>
                          <a:stretch>
                            <a:fillRect/>
                          </a:stretch>
                        </pic:blipFill>
                        <pic:spPr>
                          <a:xfrm>
                            <a:off x="0" y="0"/>
                            <a:ext cx="3474783" cy="821672"/>
                          </a:xfrm>
                          <a:prstGeom prst="rect">
                            <a:avLst/>
                          </a:prstGeom>
                        </pic:spPr>
                      </pic:pic>
                    </a:graphicData>
                  </a:graphic>
                </wp:inline>
              </w:drawing>
            </w:r>
          </w:p>
        </w:tc>
      </w:tr>
    </w:tbl>
    <w:p w14:paraId="7BC61DC3" w14:textId="77777777" w:rsidR="00903D5F" w:rsidRPr="005C28B6" w:rsidRDefault="00903D5F" w:rsidP="00903D5F">
      <w:pPr>
        <w:rPr>
          <w:rFonts w:ascii="Open Sans" w:hAnsi="Open Sans" w:cs="Open Sans"/>
          <w:b/>
          <w:bCs/>
          <w:sz w:val="21"/>
          <w:szCs w:val="4"/>
        </w:rPr>
      </w:pPr>
    </w:p>
    <w:p w14:paraId="388F3503" w14:textId="269B41C7" w:rsidR="00903D5F" w:rsidRDefault="00903D5F" w:rsidP="00903D5F">
      <w:pPr>
        <w:ind w:left="1440" w:hanging="720"/>
        <w:rPr>
          <w:rFonts w:ascii="Open Sans" w:hAnsi="Open Sans" w:cs="Open Sans"/>
          <w:sz w:val="21"/>
          <w:szCs w:val="4"/>
        </w:rPr>
      </w:pPr>
      <w:r>
        <w:rPr>
          <w:rFonts w:ascii="Open Sans" w:hAnsi="Open Sans" w:cs="Open Sans"/>
          <w:sz w:val="21"/>
          <w:szCs w:val="4"/>
        </w:rPr>
        <w:lastRenderedPageBreak/>
        <w:t>3f2</w:t>
      </w:r>
      <w:r>
        <w:rPr>
          <w:rFonts w:ascii="Open Sans" w:hAnsi="Open Sans" w:cs="Open Sans"/>
          <w:sz w:val="21"/>
          <w:szCs w:val="4"/>
        </w:rPr>
        <w:tab/>
        <w:t>Screen showing that a new local datastore has been added as per technical requirement of the business</w:t>
      </w:r>
    </w:p>
    <w:p w14:paraId="6D461117" w14:textId="77777777" w:rsidR="00AC076C" w:rsidRPr="005C28B6" w:rsidRDefault="00AC076C" w:rsidP="00AC076C">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AC076C" w:rsidRPr="005C28B6" w14:paraId="121756A2" w14:textId="77777777" w:rsidTr="00A910A1">
        <w:tc>
          <w:tcPr>
            <w:tcW w:w="10456" w:type="dxa"/>
          </w:tcPr>
          <w:p w14:paraId="340A8183" w14:textId="2637D038" w:rsidR="00AC076C" w:rsidRPr="005C28B6" w:rsidRDefault="00317B9B" w:rsidP="00A910A1">
            <w:pPr>
              <w:rPr>
                <w:rFonts w:ascii="Open Sans" w:hAnsi="Open Sans" w:cs="Open Sans"/>
                <w:sz w:val="21"/>
                <w:szCs w:val="4"/>
              </w:rPr>
            </w:pPr>
            <w:r w:rsidRPr="00317B9B">
              <w:rPr>
                <w:rFonts w:ascii="Open Sans" w:hAnsi="Open Sans" w:cs="Open Sans"/>
                <w:noProof/>
                <w:sz w:val="21"/>
                <w:szCs w:val="4"/>
              </w:rPr>
              <w:drawing>
                <wp:inline distT="0" distB="0" distL="0" distR="0" wp14:anchorId="463BCD95" wp14:editId="7F4AB3C7">
                  <wp:extent cx="6120130" cy="2366645"/>
                  <wp:effectExtent l="0" t="0" r="0" b="0"/>
                  <wp:docPr id="17263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837" name=""/>
                          <pic:cNvPicPr/>
                        </pic:nvPicPr>
                        <pic:blipFill>
                          <a:blip r:embed="rId38"/>
                          <a:stretch>
                            <a:fillRect/>
                          </a:stretch>
                        </pic:blipFill>
                        <pic:spPr>
                          <a:xfrm>
                            <a:off x="0" y="0"/>
                            <a:ext cx="6120130" cy="2366645"/>
                          </a:xfrm>
                          <a:prstGeom prst="rect">
                            <a:avLst/>
                          </a:prstGeom>
                        </pic:spPr>
                      </pic:pic>
                    </a:graphicData>
                  </a:graphic>
                </wp:inline>
              </w:drawing>
            </w:r>
          </w:p>
        </w:tc>
      </w:tr>
    </w:tbl>
    <w:p w14:paraId="246348BD" w14:textId="77777777" w:rsidR="00AC076C" w:rsidRPr="005C28B6" w:rsidRDefault="00AC076C" w:rsidP="00AC076C">
      <w:pPr>
        <w:rPr>
          <w:rFonts w:ascii="Open Sans" w:hAnsi="Open Sans" w:cs="Open Sans"/>
          <w:b/>
          <w:bCs/>
          <w:sz w:val="21"/>
          <w:szCs w:val="4"/>
        </w:rPr>
      </w:pPr>
    </w:p>
    <w:p w14:paraId="1CBF2DA0" w14:textId="62AF59F9" w:rsidR="00AC076C" w:rsidRDefault="00820992" w:rsidP="00820992">
      <w:pPr>
        <w:rPr>
          <w:rFonts w:ascii="Open Sans" w:hAnsi="Open Sans" w:cs="Open Sans"/>
          <w:sz w:val="21"/>
          <w:szCs w:val="4"/>
        </w:rPr>
      </w:pPr>
      <w:r>
        <w:rPr>
          <w:rFonts w:ascii="Open Sans" w:hAnsi="Open Sans" w:cs="Open Sans"/>
          <w:sz w:val="21"/>
          <w:szCs w:val="4"/>
        </w:rPr>
        <w:t>3g</w:t>
      </w:r>
      <w:r>
        <w:rPr>
          <w:rFonts w:ascii="Open Sans" w:hAnsi="Open Sans" w:cs="Open Sans"/>
          <w:sz w:val="21"/>
          <w:szCs w:val="4"/>
        </w:rPr>
        <w:tab/>
        <w:t>Manage required distributed vSwitch Connections</w:t>
      </w:r>
    </w:p>
    <w:p w14:paraId="0DC0D3F1" w14:textId="77777777" w:rsidR="00820992" w:rsidRDefault="00820992" w:rsidP="00820992">
      <w:pPr>
        <w:rPr>
          <w:rFonts w:ascii="Open Sans" w:hAnsi="Open Sans" w:cs="Open Sans"/>
          <w:sz w:val="21"/>
          <w:szCs w:val="4"/>
        </w:rPr>
      </w:pPr>
    </w:p>
    <w:p w14:paraId="4DDD2EA8" w14:textId="0E5D7207" w:rsidR="00820992" w:rsidRDefault="00820992" w:rsidP="00820992">
      <w:pPr>
        <w:ind w:left="1440" w:hanging="720"/>
        <w:rPr>
          <w:rFonts w:ascii="Open Sans" w:hAnsi="Open Sans" w:cs="Open Sans"/>
          <w:sz w:val="21"/>
          <w:szCs w:val="4"/>
        </w:rPr>
      </w:pPr>
      <w:r>
        <w:rPr>
          <w:rFonts w:ascii="Open Sans" w:hAnsi="Open Sans" w:cs="Open Sans"/>
          <w:sz w:val="21"/>
          <w:szCs w:val="4"/>
        </w:rPr>
        <w:t>3g1</w:t>
      </w:r>
      <w:r>
        <w:rPr>
          <w:rFonts w:ascii="Open Sans" w:hAnsi="Open Sans" w:cs="Open Sans"/>
          <w:sz w:val="21"/>
          <w:szCs w:val="4"/>
        </w:rPr>
        <w:tab/>
        <w:t>Screen showing the existence of Distributed Switch under vCenter Server as per technical requirements</w:t>
      </w:r>
    </w:p>
    <w:p w14:paraId="1E7220FC" w14:textId="77777777" w:rsidR="00820992" w:rsidRPr="005C28B6" w:rsidRDefault="00820992" w:rsidP="00820992">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820992" w:rsidRPr="005C28B6" w14:paraId="02C9988C" w14:textId="77777777" w:rsidTr="00A910A1">
        <w:tc>
          <w:tcPr>
            <w:tcW w:w="10456" w:type="dxa"/>
          </w:tcPr>
          <w:p w14:paraId="1B6813BA" w14:textId="06371FEE" w:rsidR="00820992" w:rsidRPr="005C28B6" w:rsidRDefault="00463C52" w:rsidP="00A910A1">
            <w:pPr>
              <w:rPr>
                <w:rFonts w:ascii="Open Sans" w:hAnsi="Open Sans" w:cs="Open Sans"/>
                <w:sz w:val="21"/>
                <w:szCs w:val="4"/>
              </w:rPr>
            </w:pPr>
            <w:r w:rsidRPr="00463C52">
              <w:rPr>
                <w:rFonts w:ascii="Open Sans" w:hAnsi="Open Sans" w:cs="Open Sans"/>
                <w:noProof/>
                <w:sz w:val="21"/>
                <w:szCs w:val="4"/>
              </w:rPr>
              <w:drawing>
                <wp:inline distT="0" distB="0" distL="0" distR="0" wp14:anchorId="0BD0AB5B" wp14:editId="5F4A76E2">
                  <wp:extent cx="6120130" cy="1916430"/>
                  <wp:effectExtent l="0" t="0" r="0" b="7620"/>
                  <wp:docPr id="12277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87888" name=""/>
                          <pic:cNvPicPr/>
                        </pic:nvPicPr>
                        <pic:blipFill>
                          <a:blip r:embed="rId39"/>
                          <a:stretch>
                            <a:fillRect/>
                          </a:stretch>
                        </pic:blipFill>
                        <pic:spPr>
                          <a:xfrm>
                            <a:off x="0" y="0"/>
                            <a:ext cx="6120130" cy="1916430"/>
                          </a:xfrm>
                          <a:prstGeom prst="rect">
                            <a:avLst/>
                          </a:prstGeom>
                        </pic:spPr>
                      </pic:pic>
                    </a:graphicData>
                  </a:graphic>
                </wp:inline>
              </w:drawing>
            </w:r>
          </w:p>
        </w:tc>
      </w:tr>
    </w:tbl>
    <w:p w14:paraId="0D9EF2B8" w14:textId="77777777" w:rsidR="00902F0D" w:rsidRDefault="00902F0D" w:rsidP="00820992">
      <w:pPr>
        <w:rPr>
          <w:rFonts w:ascii="Open Sans" w:hAnsi="Open Sans" w:cs="Open Sans"/>
          <w:b/>
          <w:bCs/>
          <w:sz w:val="21"/>
          <w:szCs w:val="4"/>
        </w:rPr>
      </w:pPr>
    </w:p>
    <w:p w14:paraId="0AEDDB66" w14:textId="43FDBEE9" w:rsidR="00820992" w:rsidRPr="00902F0D" w:rsidRDefault="00902F0D" w:rsidP="00820992">
      <w:pPr>
        <w:rPr>
          <w:rFonts w:ascii="Open Sans" w:hAnsi="Open Sans" w:cs="Open Sans"/>
          <w:sz w:val="21"/>
          <w:szCs w:val="4"/>
        </w:rPr>
      </w:pPr>
      <w:r w:rsidRPr="00902F0D">
        <w:rPr>
          <w:rFonts w:ascii="Open Sans" w:hAnsi="Open Sans" w:cs="Open Sans"/>
          <w:sz w:val="21"/>
          <w:szCs w:val="4"/>
        </w:rPr>
        <w:t>3h</w:t>
      </w:r>
      <w:r w:rsidR="00820992" w:rsidRPr="00902F0D">
        <w:rPr>
          <w:rFonts w:ascii="Open Sans" w:hAnsi="Open Sans" w:cs="Open Sans"/>
          <w:sz w:val="21"/>
          <w:szCs w:val="4"/>
        </w:rPr>
        <w:tab/>
      </w:r>
      <w:r>
        <w:rPr>
          <w:rFonts w:ascii="Open Sans" w:hAnsi="Open Sans" w:cs="Open Sans"/>
          <w:sz w:val="21"/>
          <w:szCs w:val="4"/>
        </w:rPr>
        <w:t>Create, Configure, manage and secure virtual storage connections</w:t>
      </w:r>
    </w:p>
    <w:p w14:paraId="41833C17" w14:textId="49E8EA80" w:rsidR="008F6192" w:rsidRDefault="008F6192" w:rsidP="00820992">
      <w:pPr>
        <w:rPr>
          <w:rFonts w:ascii="Open Sans" w:hAnsi="Open Sans" w:cs="Open Sans"/>
          <w:sz w:val="21"/>
          <w:szCs w:val="4"/>
        </w:rPr>
      </w:pPr>
      <w:r>
        <w:rPr>
          <w:rFonts w:ascii="Open Sans" w:hAnsi="Open Sans" w:cs="Open Sans"/>
          <w:sz w:val="21"/>
          <w:szCs w:val="4"/>
        </w:rPr>
        <w:tab/>
        <w:t>3</w:t>
      </w:r>
      <w:r w:rsidR="00902F0D">
        <w:rPr>
          <w:rFonts w:ascii="Open Sans" w:hAnsi="Open Sans" w:cs="Open Sans"/>
          <w:sz w:val="21"/>
          <w:szCs w:val="4"/>
        </w:rPr>
        <w:t>h</w:t>
      </w:r>
      <w:r>
        <w:rPr>
          <w:rFonts w:ascii="Open Sans" w:hAnsi="Open Sans" w:cs="Open Sans"/>
          <w:sz w:val="21"/>
          <w:szCs w:val="4"/>
        </w:rPr>
        <w:t>2</w:t>
      </w:r>
      <w:r>
        <w:rPr>
          <w:rFonts w:ascii="Open Sans" w:hAnsi="Open Sans" w:cs="Open Sans"/>
          <w:sz w:val="21"/>
          <w:szCs w:val="4"/>
        </w:rPr>
        <w:tab/>
        <w:t>Screen showing that the Distributed Switch is on its own network (Storage Network)</w:t>
      </w:r>
    </w:p>
    <w:p w14:paraId="582E151B" w14:textId="77777777" w:rsidR="008F6192" w:rsidRPr="005C28B6" w:rsidRDefault="008F6192" w:rsidP="008F6192">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8F6192" w:rsidRPr="005C28B6" w14:paraId="63490E2F" w14:textId="77777777" w:rsidTr="00A910A1">
        <w:tc>
          <w:tcPr>
            <w:tcW w:w="10456" w:type="dxa"/>
          </w:tcPr>
          <w:p w14:paraId="7AECA37E" w14:textId="77A0BE3A" w:rsidR="008F6192" w:rsidRPr="005C28B6" w:rsidRDefault="00353E88" w:rsidP="00A910A1">
            <w:pPr>
              <w:rPr>
                <w:rFonts w:ascii="Open Sans" w:hAnsi="Open Sans" w:cs="Open Sans"/>
                <w:sz w:val="21"/>
                <w:szCs w:val="4"/>
              </w:rPr>
            </w:pPr>
            <w:r w:rsidRPr="00353E88">
              <w:rPr>
                <w:rFonts w:ascii="Open Sans" w:hAnsi="Open Sans" w:cs="Open Sans"/>
                <w:noProof/>
                <w:sz w:val="21"/>
                <w:szCs w:val="4"/>
              </w:rPr>
              <w:drawing>
                <wp:inline distT="0" distB="0" distL="0" distR="0" wp14:anchorId="6CAEB5FF" wp14:editId="0588EC74">
                  <wp:extent cx="2695951" cy="1333686"/>
                  <wp:effectExtent l="0" t="0" r="9525" b="0"/>
                  <wp:docPr id="127455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2362" name=""/>
                          <pic:cNvPicPr/>
                        </pic:nvPicPr>
                        <pic:blipFill>
                          <a:blip r:embed="rId40"/>
                          <a:stretch>
                            <a:fillRect/>
                          </a:stretch>
                        </pic:blipFill>
                        <pic:spPr>
                          <a:xfrm>
                            <a:off x="0" y="0"/>
                            <a:ext cx="2695951" cy="1333686"/>
                          </a:xfrm>
                          <a:prstGeom prst="rect">
                            <a:avLst/>
                          </a:prstGeom>
                        </pic:spPr>
                      </pic:pic>
                    </a:graphicData>
                  </a:graphic>
                </wp:inline>
              </w:drawing>
            </w:r>
          </w:p>
        </w:tc>
      </w:tr>
    </w:tbl>
    <w:p w14:paraId="04B21332" w14:textId="77777777" w:rsidR="008F6192" w:rsidRPr="005C28B6" w:rsidRDefault="008F6192" w:rsidP="008F6192">
      <w:pPr>
        <w:rPr>
          <w:rFonts w:ascii="Open Sans" w:hAnsi="Open Sans" w:cs="Open Sans"/>
          <w:b/>
          <w:bCs/>
          <w:sz w:val="21"/>
          <w:szCs w:val="4"/>
        </w:rPr>
      </w:pPr>
    </w:p>
    <w:p w14:paraId="4F35A5FF" w14:textId="2748924F" w:rsidR="008F6192" w:rsidRDefault="008F6192" w:rsidP="0061207E">
      <w:pPr>
        <w:ind w:left="1440" w:hanging="720"/>
        <w:rPr>
          <w:rFonts w:ascii="Open Sans" w:hAnsi="Open Sans" w:cs="Open Sans"/>
          <w:sz w:val="21"/>
          <w:szCs w:val="4"/>
        </w:rPr>
      </w:pPr>
      <w:r>
        <w:rPr>
          <w:rFonts w:ascii="Open Sans" w:hAnsi="Open Sans" w:cs="Open Sans"/>
          <w:sz w:val="21"/>
          <w:szCs w:val="4"/>
        </w:rPr>
        <w:lastRenderedPageBreak/>
        <w:t>3</w:t>
      </w:r>
      <w:r w:rsidR="00902F0D">
        <w:rPr>
          <w:rFonts w:ascii="Open Sans" w:hAnsi="Open Sans" w:cs="Open Sans"/>
          <w:sz w:val="21"/>
          <w:szCs w:val="4"/>
        </w:rPr>
        <w:t>h</w:t>
      </w:r>
      <w:r>
        <w:rPr>
          <w:rFonts w:ascii="Open Sans" w:hAnsi="Open Sans" w:cs="Open Sans"/>
          <w:sz w:val="21"/>
          <w:szCs w:val="4"/>
        </w:rPr>
        <w:t>3</w:t>
      </w:r>
      <w:r>
        <w:rPr>
          <w:rFonts w:ascii="Open Sans" w:hAnsi="Open Sans" w:cs="Open Sans"/>
          <w:sz w:val="21"/>
          <w:szCs w:val="4"/>
        </w:rPr>
        <w:tab/>
        <w:t>Screen showing that the Windows Server (Domain Controller) can communicate with the VMKernelPort on the Distributed Switch</w:t>
      </w:r>
    </w:p>
    <w:p w14:paraId="289A923E" w14:textId="77777777" w:rsidR="008F6192" w:rsidRPr="005C28B6" w:rsidRDefault="008F6192" w:rsidP="008F6192">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8F6192" w:rsidRPr="005C28B6" w14:paraId="24AAE53E" w14:textId="77777777" w:rsidTr="00A910A1">
        <w:tc>
          <w:tcPr>
            <w:tcW w:w="10456" w:type="dxa"/>
          </w:tcPr>
          <w:p w14:paraId="4CE913D6" w14:textId="776CAC1D" w:rsidR="008F6192" w:rsidRPr="005C28B6" w:rsidRDefault="00E900EB" w:rsidP="00A910A1">
            <w:pPr>
              <w:rPr>
                <w:rFonts w:ascii="Open Sans" w:hAnsi="Open Sans" w:cs="Open Sans"/>
                <w:sz w:val="21"/>
                <w:szCs w:val="4"/>
              </w:rPr>
            </w:pPr>
            <w:r w:rsidRPr="00E900EB">
              <w:rPr>
                <w:rFonts w:ascii="Open Sans" w:hAnsi="Open Sans" w:cs="Open Sans"/>
                <w:noProof/>
                <w:sz w:val="21"/>
                <w:szCs w:val="4"/>
              </w:rPr>
              <w:drawing>
                <wp:inline distT="0" distB="0" distL="0" distR="0" wp14:anchorId="1F13DDBB" wp14:editId="1F6E80E0">
                  <wp:extent cx="5571490" cy="3074205"/>
                  <wp:effectExtent l="0" t="0" r="0" b="0"/>
                  <wp:docPr id="19261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6164" name=""/>
                          <pic:cNvPicPr/>
                        </pic:nvPicPr>
                        <pic:blipFill>
                          <a:blip r:embed="rId41"/>
                          <a:stretch>
                            <a:fillRect/>
                          </a:stretch>
                        </pic:blipFill>
                        <pic:spPr>
                          <a:xfrm>
                            <a:off x="0" y="0"/>
                            <a:ext cx="5575466" cy="3076399"/>
                          </a:xfrm>
                          <a:prstGeom prst="rect">
                            <a:avLst/>
                          </a:prstGeom>
                        </pic:spPr>
                      </pic:pic>
                    </a:graphicData>
                  </a:graphic>
                </wp:inline>
              </w:drawing>
            </w:r>
          </w:p>
        </w:tc>
      </w:tr>
    </w:tbl>
    <w:p w14:paraId="4B292F99" w14:textId="77777777" w:rsidR="008F6192" w:rsidRDefault="008F6192" w:rsidP="008F6192">
      <w:pPr>
        <w:rPr>
          <w:rFonts w:ascii="Open Sans" w:hAnsi="Open Sans" w:cs="Open Sans"/>
          <w:b/>
          <w:bCs/>
          <w:sz w:val="21"/>
          <w:szCs w:val="4"/>
        </w:rPr>
      </w:pPr>
    </w:p>
    <w:p w14:paraId="3E5180E3" w14:textId="77777777" w:rsidR="009C6748" w:rsidRPr="005C28B6" w:rsidRDefault="009C6748" w:rsidP="008F6192">
      <w:pPr>
        <w:rPr>
          <w:rFonts w:ascii="Open Sans" w:hAnsi="Open Sans" w:cs="Open Sans"/>
          <w:b/>
          <w:bCs/>
          <w:sz w:val="21"/>
          <w:szCs w:val="4"/>
        </w:rPr>
      </w:pPr>
    </w:p>
    <w:p w14:paraId="2135D0DE" w14:textId="4FBD3D7B" w:rsidR="008F6192" w:rsidRDefault="00902F0D" w:rsidP="00820992">
      <w:pPr>
        <w:rPr>
          <w:rFonts w:ascii="Open Sans" w:hAnsi="Open Sans" w:cs="Open Sans"/>
          <w:sz w:val="21"/>
          <w:szCs w:val="4"/>
        </w:rPr>
      </w:pPr>
      <w:r>
        <w:rPr>
          <w:rFonts w:ascii="Open Sans" w:hAnsi="Open Sans" w:cs="Open Sans"/>
          <w:sz w:val="21"/>
          <w:szCs w:val="4"/>
        </w:rPr>
        <w:t>3i</w:t>
      </w:r>
      <w:r>
        <w:rPr>
          <w:rFonts w:ascii="Open Sans" w:hAnsi="Open Sans" w:cs="Open Sans"/>
          <w:sz w:val="21"/>
          <w:szCs w:val="4"/>
        </w:rPr>
        <w:tab/>
        <w:t>Install, configure and test shared datastore</w:t>
      </w:r>
    </w:p>
    <w:p w14:paraId="696FBA3E" w14:textId="6B333F4D" w:rsidR="0071796F" w:rsidRDefault="0071796F" w:rsidP="0071796F">
      <w:pPr>
        <w:ind w:left="1440" w:hanging="720"/>
        <w:rPr>
          <w:rFonts w:ascii="Open Sans" w:hAnsi="Open Sans" w:cs="Open Sans"/>
          <w:sz w:val="21"/>
          <w:szCs w:val="4"/>
        </w:rPr>
      </w:pPr>
      <w:r>
        <w:rPr>
          <w:rFonts w:ascii="Open Sans" w:hAnsi="Open Sans" w:cs="Open Sans"/>
          <w:sz w:val="21"/>
          <w:szCs w:val="4"/>
        </w:rPr>
        <w:t>3i1</w:t>
      </w:r>
      <w:r>
        <w:rPr>
          <w:rFonts w:ascii="Open Sans" w:hAnsi="Open Sans" w:cs="Open Sans"/>
          <w:sz w:val="21"/>
          <w:szCs w:val="4"/>
        </w:rPr>
        <w:tab/>
        <w:t>Screen showing that the Windows Server has Multiple Volumes for NFS and iSCSI storage and are named as per requirements</w:t>
      </w:r>
    </w:p>
    <w:p w14:paraId="601DE112" w14:textId="77777777" w:rsidR="0071796F" w:rsidRPr="005C28B6" w:rsidRDefault="0071796F" w:rsidP="0071796F">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71796F" w:rsidRPr="005C28B6" w14:paraId="2615C927" w14:textId="77777777" w:rsidTr="00A910A1">
        <w:tc>
          <w:tcPr>
            <w:tcW w:w="10456" w:type="dxa"/>
          </w:tcPr>
          <w:p w14:paraId="75505690" w14:textId="0716D1A6" w:rsidR="0071796F" w:rsidRPr="005C28B6" w:rsidRDefault="00353E88" w:rsidP="00A910A1">
            <w:pPr>
              <w:rPr>
                <w:rFonts w:ascii="Open Sans" w:hAnsi="Open Sans" w:cs="Open Sans"/>
                <w:sz w:val="21"/>
                <w:szCs w:val="4"/>
              </w:rPr>
            </w:pPr>
            <w:r w:rsidRPr="00353E88">
              <w:rPr>
                <w:rFonts w:ascii="Open Sans" w:hAnsi="Open Sans" w:cs="Open Sans"/>
                <w:noProof/>
                <w:sz w:val="21"/>
                <w:szCs w:val="4"/>
              </w:rPr>
              <w:drawing>
                <wp:inline distT="0" distB="0" distL="0" distR="0" wp14:anchorId="117580C9" wp14:editId="1E0C0F41">
                  <wp:extent cx="5764509" cy="3829050"/>
                  <wp:effectExtent l="0" t="0" r="8255" b="0"/>
                  <wp:docPr id="97713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3957" name=""/>
                          <pic:cNvPicPr/>
                        </pic:nvPicPr>
                        <pic:blipFill>
                          <a:blip r:embed="rId42"/>
                          <a:stretch>
                            <a:fillRect/>
                          </a:stretch>
                        </pic:blipFill>
                        <pic:spPr>
                          <a:xfrm>
                            <a:off x="0" y="0"/>
                            <a:ext cx="5766248" cy="3830205"/>
                          </a:xfrm>
                          <a:prstGeom prst="rect">
                            <a:avLst/>
                          </a:prstGeom>
                        </pic:spPr>
                      </pic:pic>
                    </a:graphicData>
                  </a:graphic>
                </wp:inline>
              </w:drawing>
            </w:r>
          </w:p>
        </w:tc>
      </w:tr>
    </w:tbl>
    <w:p w14:paraId="72BCA112" w14:textId="095EC85A" w:rsidR="0071796F" w:rsidRPr="00820992" w:rsidRDefault="0071796F" w:rsidP="0071796F">
      <w:pPr>
        <w:ind w:left="1440" w:hanging="720"/>
        <w:rPr>
          <w:rFonts w:ascii="Open Sans" w:hAnsi="Open Sans" w:cs="Open Sans"/>
          <w:sz w:val="21"/>
          <w:szCs w:val="4"/>
        </w:rPr>
      </w:pPr>
    </w:p>
    <w:p w14:paraId="4EA15621" w14:textId="7333CCA3" w:rsidR="00820992" w:rsidRDefault="0071796F" w:rsidP="0071796F">
      <w:pPr>
        <w:ind w:left="1440" w:hanging="720"/>
        <w:rPr>
          <w:rFonts w:ascii="Open Sans" w:hAnsi="Open Sans" w:cs="Open Sans"/>
          <w:sz w:val="21"/>
          <w:szCs w:val="4"/>
        </w:rPr>
      </w:pPr>
      <w:r>
        <w:rPr>
          <w:rFonts w:ascii="Open Sans" w:hAnsi="Open Sans" w:cs="Open Sans"/>
          <w:sz w:val="21"/>
          <w:szCs w:val="4"/>
        </w:rPr>
        <w:t>3i2</w:t>
      </w:r>
      <w:r>
        <w:rPr>
          <w:rFonts w:ascii="Open Sans" w:hAnsi="Open Sans" w:cs="Open Sans"/>
          <w:sz w:val="21"/>
          <w:szCs w:val="4"/>
        </w:rPr>
        <w:tab/>
        <w:t>Screen from Windows Domain Controller, showing the existence of NFS share and the associated security permissions</w:t>
      </w:r>
    </w:p>
    <w:p w14:paraId="370D724F" w14:textId="77777777" w:rsidR="0071796F" w:rsidRPr="005C28B6" w:rsidRDefault="0071796F" w:rsidP="0071796F">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71796F" w:rsidRPr="005C28B6" w14:paraId="4FCFCA60" w14:textId="77777777" w:rsidTr="00A910A1">
        <w:tc>
          <w:tcPr>
            <w:tcW w:w="10456" w:type="dxa"/>
          </w:tcPr>
          <w:p w14:paraId="19E70C4E" w14:textId="54257164" w:rsidR="0071796F" w:rsidRPr="005C28B6" w:rsidRDefault="00353E88" w:rsidP="00A910A1">
            <w:pPr>
              <w:rPr>
                <w:rFonts w:ascii="Open Sans" w:hAnsi="Open Sans" w:cs="Open Sans"/>
                <w:sz w:val="21"/>
                <w:szCs w:val="4"/>
              </w:rPr>
            </w:pPr>
            <w:r w:rsidRPr="00353E88">
              <w:rPr>
                <w:rFonts w:ascii="Open Sans" w:hAnsi="Open Sans" w:cs="Open Sans"/>
                <w:noProof/>
                <w:sz w:val="21"/>
                <w:szCs w:val="4"/>
              </w:rPr>
              <w:drawing>
                <wp:inline distT="0" distB="0" distL="0" distR="0" wp14:anchorId="3B7BFA19" wp14:editId="5230AB3B">
                  <wp:extent cx="5792470" cy="3053097"/>
                  <wp:effectExtent l="0" t="0" r="0" b="0"/>
                  <wp:docPr id="190619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98540" name=""/>
                          <pic:cNvPicPr/>
                        </pic:nvPicPr>
                        <pic:blipFill>
                          <a:blip r:embed="rId43"/>
                          <a:stretch>
                            <a:fillRect/>
                          </a:stretch>
                        </pic:blipFill>
                        <pic:spPr>
                          <a:xfrm>
                            <a:off x="0" y="0"/>
                            <a:ext cx="5808263" cy="3061421"/>
                          </a:xfrm>
                          <a:prstGeom prst="rect">
                            <a:avLst/>
                          </a:prstGeom>
                        </pic:spPr>
                      </pic:pic>
                    </a:graphicData>
                  </a:graphic>
                </wp:inline>
              </w:drawing>
            </w:r>
          </w:p>
        </w:tc>
      </w:tr>
    </w:tbl>
    <w:p w14:paraId="1964473B" w14:textId="35ABECC8" w:rsidR="0071796F" w:rsidRDefault="0071796F" w:rsidP="0071796F">
      <w:pPr>
        <w:ind w:left="1440" w:hanging="720"/>
        <w:rPr>
          <w:rFonts w:ascii="Open Sans" w:hAnsi="Open Sans" w:cs="Open Sans"/>
          <w:sz w:val="21"/>
          <w:szCs w:val="4"/>
        </w:rPr>
      </w:pPr>
      <w:r>
        <w:rPr>
          <w:rFonts w:ascii="Open Sans" w:hAnsi="Open Sans" w:cs="Open Sans"/>
          <w:sz w:val="21"/>
          <w:szCs w:val="4"/>
        </w:rPr>
        <w:t>3i3</w:t>
      </w:r>
      <w:r>
        <w:rPr>
          <w:rFonts w:ascii="Open Sans" w:hAnsi="Open Sans" w:cs="Open Sans"/>
          <w:sz w:val="21"/>
          <w:szCs w:val="4"/>
        </w:rPr>
        <w:tab/>
        <w:t>Screen showing that an NFS datastore has been added and attached with the Virtualization host</w:t>
      </w:r>
    </w:p>
    <w:p w14:paraId="32BB8A15" w14:textId="77777777" w:rsidR="0071796F" w:rsidRPr="005C28B6" w:rsidRDefault="0071796F" w:rsidP="0071796F">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71796F" w:rsidRPr="005C28B6" w14:paraId="0D1B2A9A" w14:textId="77777777" w:rsidTr="00A910A1">
        <w:tc>
          <w:tcPr>
            <w:tcW w:w="10456" w:type="dxa"/>
          </w:tcPr>
          <w:p w14:paraId="5FAD0EBC" w14:textId="630F6A95" w:rsidR="0071796F" w:rsidRPr="005C28B6" w:rsidRDefault="00C8517E" w:rsidP="00A910A1">
            <w:pPr>
              <w:rPr>
                <w:rFonts w:ascii="Open Sans" w:hAnsi="Open Sans" w:cs="Open Sans"/>
                <w:sz w:val="21"/>
                <w:szCs w:val="4"/>
              </w:rPr>
            </w:pPr>
            <w:r w:rsidRPr="00C8517E">
              <w:rPr>
                <w:rFonts w:ascii="Open Sans" w:hAnsi="Open Sans" w:cs="Open Sans"/>
                <w:noProof/>
                <w:sz w:val="21"/>
                <w:szCs w:val="4"/>
              </w:rPr>
              <w:lastRenderedPageBreak/>
              <w:drawing>
                <wp:inline distT="0" distB="0" distL="0" distR="0" wp14:anchorId="6178C625" wp14:editId="7156687C">
                  <wp:extent cx="3200847" cy="4648849"/>
                  <wp:effectExtent l="0" t="0" r="0" b="0"/>
                  <wp:docPr id="38865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53983" name=""/>
                          <pic:cNvPicPr/>
                        </pic:nvPicPr>
                        <pic:blipFill>
                          <a:blip r:embed="rId44"/>
                          <a:stretch>
                            <a:fillRect/>
                          </a:stretch>
                        </pic:blipFill>
                        <pic:spPr>
                          <a:xfrm>
                            <a:off x="0" y="0"/>
                            <a:ext cx="3200847" cy="4648849"/>
                          </a:xfrm>
                          <a:prstGeom prst="rect">
                            <a:avLst/>
                          </a:prstGeom>
                        </pic:spPr>
                      </pic:pic>
                    </a:graphicData>
                  </a:graphic>
                </wp:inline>
              </w:drawing>
            </w:r>
          </w:p>
        </w:tc>
      </w:tr>
    </w:tbl>
    <w:p w14:paraId="778E8CC6" w14:textId="01EF64FE" w:rsidR="0071796F" w:rsidRDefault="0071796F" w:rsidP="0071796F">
      <w:pPr>
        <w:ind w:left="1440" w:hanging="720"/>
        <w:rPr>
          <w:rFonts w:ascii="Open Sans" w:hAnsi="Open Sans" w:cs="Open Sans"/>
          <w:sz w:val="21"/>
          <w:szCs w:val="4"/>
        </w:rPr>
      </w:pPr>
      <w:r>
        <w:rPr>
          <w:rFonts w:ascii="Open Sans" w:hAnsi="Open Sans" w:cs="Open Sans"/>
          <w:sz w:val="21"/>
          <w:szCs w:val="4"/>
        </w:rPr>
        <w:t>3i4</w:t>
      </w:r>
      <w:r>
        <w:rPr>
          <w:rFonts w:ascii="Open Sans" w:hAnsi="Open Sans" w:cs="Open Sans"/>
          <w:sz w:val="21"/>
          <w:szCs w:val="4"/>
        </w:rPr>
        <w:tab/>
        <w:t xml:space="preserve">Screen showing the existence of content in the NFS </w:t>
      </w:r>
      <w:r w:rsidR="00745F65">
        <w:rPr>
          <w:rFonts w:ascii="Open Sans" w:hAnsi="Open Sans" w:cs="Open Sans"/>
          <w:sz w:val="21"/>
          <w:szCs w:val="4"/>
        </w:rPr>
        <w:t>datastore</w:t>
      </w:r>
    </w:p>
    <w:p w14:paraId="44CDB7F7" w14:textId="77777777" w:rsidR="00745F65" w:rsidRPr="005C28B6" w:rsidRDefault="00745F65" w:rsidP="00745F65">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745F65" w:rsidRPr="005C28B6" w14:paraId="5051DA5C" w14:textId="77777777" w:rsidTr="00A910A1">
        <w:tc>
          <w:tcPr>
            <w:tcW w:w="10456" w:type="dxa"/>
          </w:tcPr>
          <w:p w14:paraId="23174F81" w14:textId="3A0339A8" w:rsidR="00745F65" w:rsidRPr="005C28B6" w:rsidRDefault="00141019" w:rsidP="00A910A1">
            <w:pPr>
              <w:rPr>
                <w:rFonts w:ascii="Open Sans" w:hAnsi="Open Sans" w:cs="Open Sans"/>
                <w:sz w:val="21"/>
                <w:szCs w:val="4"/>
              </w:rPr>
            </w:pPr>
            <w:r w:rsidRPr="00141019">
              <w:rPr>
                <w:rFonts w:ascii="Open Sans" w:hAnsi="Open Sans" w:cs="Open Sans"/>
                <w:noProof/>
                <w:sz w:val="21"/>
                <w:szCs w:val="4"/>
              </w:rPr>
              <w:drawing>
                <wp:inline distT="0" distB="0" distL="0" distR="0" wp14:anchorId="28C7BD5F" wp14:editId="1AFB3651">
                  <wp:extent cx="5266690" cy="2019135"/>
                  <wp:effectExtent l="0" t="0" r="0" b="635"/>
                  <wp:docPr id="68125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58572" name=""/>
                          <pic:cNvPicPr/>
                        </pic:nvPicPr>
                        <pic:blipFill>
                          <a:blip r:embed="rId45"/>
                          <a:stretch>
                            <a:fillRect/>
                          </a:stretch>
                        </pic:blipFill>
                        <pic:spPr>
                          <a:xfrm>
                            <a:off x="0" y="0"/>
                            <a:ext cx="5272652" cy="2021421"/>
                          </a:xfrm>
                          <a:prstGeom prst="rect">
                            <a:avLst/>
                          </a:prstGeom>
                        </pic:spPr>
                      </pic:pic>
                    </a:graphicData>
                  </a:graphic>
                </wp:inline>
              </w:drawing>
            </w:r>
          </w:p>
        </w:tc>
      </w:tr>
    </w:tbl>
    <w:p w14:paraId="1D6B4DA8" w14:textId="2446110C" w:rsidR="0071796F" w:rsidRDefault="0062622D" w:rsidP="0071796F">
      <w:pPr>
        <w:ind w:left="1440" w:hanging="720"/>
        <w:rPr>
          <w:rFonts w:ascii="Open Sans" w:hAnsi="Open Sans" w:cs="Open Sans"/>
          <w:sz w:val="21"/>
          <w:szCs w:val="4"/>
        </w:rPr>
      </w:pPr>
      <w:r>
        <w:rPr>
          <w:rFonts w:ascii="Open Sans" w:hAnsi="Open Sans" w:cs="Open Sans"/>
          <w:sz w:val="21"/>
          <w:szCs w:val="4"/>
        </w:rPr>
        <w:t>3i5</w:t>
      </w:r>
      <w:r>
        <w:rPr>
          <w:rFonts w:ascii="Open Sans" w:hAnsi="Open Sans" w:cs="Open Sans"/>
          <w:sz w:val="21"/>
          <w:szCs w:val="4"/>
        </w:rPr>
        <w:tab/>
        <w:t>Screen showing that the Software iSCSI adaptor has been added in the ESXI host</w:t>
      </w:r>
    </w:p>
    <w:p w14:paraId="0AD29C16" w14:textId="77777777" w:rsidR="0062622D" w:rsidRPr="005C28B6" w:rsidRDefault="0062622D" w:rsidP="0062622D">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62622D" w:rsidRPr="005C28B6" w14:paraId="3261D479" w14:textId="77777777" w:rsidTr="00A910A1">
        <w:tc>
          <w:tcPr>
            <w:tcW w:w="10456" w:type="dxa"/>
          </w:tcPr>
          <w:p w14:paraId="4CBAB941" w14:textId="2D8C910D" w:rsidR="0062622D" w:rsidRPr="005C28B6" w:rsidRDefault="00141019" w:rsidP="00A910A1">
            <w:pPr>
              <w:rPr>
                <w:rFonts w:ascii="Open Sans" w:hAnsi="Open Sans" w:cs="Open Sans"/>
                <w:sz w:val="21"/>
                <w:szCs w:val="4"/>
              </w:rPr>
            </w:pPr>
            <w:r w:rsidRPr="00141019">
              <w:rPr>
                <w:rFonts w:ascii="Open Sans" w:hAnsi="Open Sans" w:cs="Open Sans"/>
                <w:noProof/>
                <w:sz w:val="21"/>
                <w:szCs w:val="4"/>
              </w:rPr>
              <w:lastRenderedPageBreak/>
              <w:drawing>
                <wp:inline distT="0" distB="0" distL="0" distR="0" wp14:anchorId="04A57A9D" wp14:editId="5B5D992C">
                  <wp:extent cx="6120130" cy="2440305"/>
                  <wp:effectExtent l="0" t="0" r="0" b="0"/>
                  <wp:docPr id="61496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61113" name=""/>
                          <pic:cNvPicPr/>
                        </pic:nvPicPr>
                        <pic:blipFill>
                          <a:blip r:embed="rId46"/>
                          <a:stretch>
                            <a:fillRect/>
                          </a:stretch>
                        </pic:blipFill>
                        <pic:spPr>
                          <a:xfrm>
                            <a:off x="0" y="0"/>
                            <a:ext cx="6120130" cy="2440305"/>
                          </a:xfrm>
                          <a:prstGeom prst="rect">
                            <a:avLst/>
                          </a:prstGeom>
                        </pic:spPr>
                      </pic:pic>
                    </a:graphicData>
                  </a:graphic>
                </wp:inline>
              </w:drawing>
            </w:r>
          </w:p>
        </w:tc>
      </w:tr>
    </w:tbl>
    <w:p w14:paraId="7C1D4AFC" w14:textId="2197984F" w:rsidR="0062622D" w:rsidRDefault="0062622D" w:rsidP="0071796F">
      <w:pPr>
        <w:ind w:left="1440" w:hanging="720"/>
        <w:rPr>
          <w:rFonts w:ascii="Open Sans" w:hAnsi="Open Sans" w:cs="Open Sans"/>
          <w:sz w:val="21"/>
          <w:szCs w:val="4"/>
        </w:rPr>
      </w:pPr>
      <w:r>
        <w:rPr>
          <w:rFonts w:ascii="Open Sans" w:hAnsi="Open Sans" w:cs="Open Sans"/>
          <w:sz w:val="21"/>
          <w:szCs w:val="4"/>
        </w:rPr>
        <w:t>3i6</w:t>
      </w:r>
      <w:r>
        <w:rPr>
          <w:rFonts w:ascii="Open Sans" w:hAnsi="Open Sans" w:cs="Open Sans"/>
          <w:sz w:val="21"/>
          <w:szCs w:val="4"/>
        </w:rPr>
        <w:tab/>
        <w:t>Screen showing that the iSCSI storage has been added and attached with the Virtualization host</w:t>
      </w:r>
    </w:p>
    <w:p w14:paraId="66184484" w14:textId="77777777" w:rsidR="0062622D" w:rsidRPr="005C28B6" w:rsidRDefault="0062622D" w:rsidP="0062622D">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62622D" w:rsidRPr="005C28B6" w14:paraId="2082D803" w14:textId="77777777" w:rsidTr="00A910A1">
        <w:tc>
          <w:tcPr>
            <w:tcW w:w="10456" w:type="dxa"/>
          </w:tcPr>
          <w:p w14:paraId="4C096C0C" w14:textId="5A87A721" w:rsidR="0062622D" w:rsidRPr="005C28B6" w:rsidRDefault="00141019" w:rsidP="00A910A1">
            <w:pPr>
              <w:rPr>
                <w:rFonts w:ascii="Open Sans" w:hAnsi="Open Sans" w:cs="Open Sans"/>
                <w:sz w:val="21"/>
                <w:szCs w:val="4"/>
              </w:rPr>
            </w:pPr>
            <w:r w:rsidRPr="00141019">
              <w:rPr>
                <w:rFonts w:ascii="Open Sans" w:hAnsi="Open Sans" w:cs="Open Sans"/>
                <w:noProof/>
                <w:sz w:val="21"/>
                <w:szCs w:val="4"/>
              </w:rPr>
              <w:drawing>
                <wp:inline distT="0" distB="0" distL="0" distR="0" wp14:anchorId="21237E9F" wp14:editId="69BD673C">
                  <wp:extent cx="6120130" cy="1863090"/>
                  <wp:effectExtent l="0" t="0" r="0" b="3810"/>
                  <wp:docPr id="987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1624" name=""/>
                          <pic:cNvPicPr/>
                        </pic:nvPicPr>
                        <pic:blipFill>
                          <a:blip r:embed="rId47"/>
                          <a:stretch>
                            <a:fillRect/>
                          </a:stretch>
                        </pic:blipFill>
                        <pic:spPr>
                          <a:xfrm>
                            <a:off x="0" y="0"/>
                            <a:ext cx="6120130" cy="1863090"/>
                          </a:xfrm>
                          <a:prstGeom prst="rect">
                            <a:avLst/>
                          </a:prstGeom>
                        </pic:spPr>
                      </pic:pic>
                    </a:graphicData>
                  </a:graphic>
                </wp:inline>
              </w:drawing>
            </w:r>
          </w:p>
        </w:tc>
      </w:tr>
    </w:tbl>
    <w:p w14:paraId="39B22419" w14:textId="77777777" w:rsidR="008A285C" w:rsidRDefault="008A285C" w:rsidP="008A285C">
      <w:pPr>
        <w:rPr>
          <w:rFonts w:ascii="Open Sans" w:hAnsi="Open Sans" w:cs="Open Sans"/>
          <w:sz w:val="21"/>
          <w:szCs w:val="4"/>
        </w:rPr>
      </w:pPr>
    </w:p>
    <w:p w14:paraId="57ACE1D8" w14:textId="0C6124CE" w:rsidR="0065680A" w:rsidRDefault="0061207E" w:rsidP="008A285C">
      <w:pPr>
        <w:rPr>
          <w:rFonts w:ascii="Open Sans" w:hAnsi="Open Sans" w:cs="Open Sans"/>
          <w:sz w:val="21"/>
          <w:szCs w:val="4"/>
        </w:rPr>
      </w:pPr>
      <w:r>
        <w:rPr>
          <w:rFonts w:ascii="Open Sans" w:hAnsi="Open Sans" w:cs="Open Sans"/>
          <w:sz w:val="21"/>
          <w:szCs w:val="4"/>
        </w:rPr>
        <w:t>3J</w:t>
      </w:r>
      <w:r>
        <w:rPr>
          <w:rFonts w:ascii="Open Sans" w:hAnsi="Open Sans" w:cs="Open Sans"/>
          <w:sz w:val="21"/>
          <w:szCs w:val="4"/>
        </w:rPr>
        <w:tab/>
        <w:t xml:space="preserve">Configure </w:t>
      </w:r>
      <w:r w:rsidR="0065680A">
        <w:rPr>
          <w:rFonts w:ascii="Open Sans" w:hAnsi="Open Sans" w:cs="Open Sans"/>
          <w:sz w:val="21"/>
          <w:szCs w:val="4"/>
        </w:rPr>
        <w:t>templates</w:t>
      </w:r>
    </w:p>
    <w:p w14:paraId="07ACF504" w14:textId="62FD6D4B" w:rsidR="0065680A" w:rsidRDefault="0061207E" w:rsidP="0061207E">
      <w:pPr>
        <w:ind w:left="1440" w:hanging="720"/>
        <w:rPr>
          <w:rFonts w:ascii="Open Sans" w:hAnsi="Open Sans" w:cs="Open Sans"/>
          <w:sz w:val="21"/>
          <w:szCs w:val="4"/>
        </w:rPr>
      </w:pPr>
      <w:r>
        <w:rPr>
          <w:rFonts w:ascii="Open Sans" w:hAnsi="Open Sans" w:cs="Open Sans"/>
          <w:sz w:val="21"/>
          <w:szCs w:val="4"/>
        </w:rPr>
        <w:t>3J1</w:t>
      </w:r>
      <w:r>
        <w:rPr>
          <w:rFonts w:ascii="Open Sans" w:hAnsi="Open Sans" w:cs="Open Sans"/>
          <w:sz w:val="21"/>
          <w:szCs w:val="4"/>
        </w:rPr>
        <w:tab/>
        <w:t>Screen showing the existence of Customized Windows 10 Template in the templates folder</w:t>
      </w:r>
    </w:p>
    <w:p w14:paraId="3AEFA54A" w14:textId="77777777" w:rsidR="0061207E" w:rsidRPr="005C28B6" w:rsidRDefault="0061207E" w:rsidP="0061207E">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61207E" w:rsidRPr="005C28B6" w14:paraId="4E26AB5F" w14:textId="77777777" w:rsidTr="00A910A1">
        <w:tc>
          <w:tcPr>
            <w:tcW w:w="10456" w:type="dxa"/>
          </w:tcPr>
          <w:p w14:paraId="16A4DFB4" w14:textId="49BFE7F2" w:rsidR="0061207E" w:rsidRPr="005C28B6" w:rsidRDefault="002A73FB" w:rsidP="00A910A1">
            <w:pPr>
              <w:rPr>
                <w:rFonts w:ascii="Open Sans" w:hAnsi="Open Sans" w:cs="Open Sans"/>
                <w:sz w:val="21"/>
                <w:szCs w:val="4"/>
              </w:rPr>
            </w:pPr>
            <w:r w:rsidRPr="002A73FB">
              <w:rPr>
                <w:rFonts w:ascii="Open Sans" w:hAnsi="Open Sans" w:cs="Open Sans"/>
                <w:noProof/>
                <w:sz w:val="21"/>
                <w:szCs w:val="4"/>
              </w:rPr>
              <w:drawing>
                <wp:inline distT="0" distB="0" distL="0" distR="0" wp14:anchorId="623211E4" wp14:editId="05B230FB">
                  <wp:extent cx="5565652" cy="2371090"/>
                  <wp:effectExtent l="0" t="0" r="0" b="0"/>
                  <wp:docPr id="3602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20216" name=""/>
                          <pic:cNvPicPr/>
                        </pic:nvPicPr>
                        <pic:blipFill>
                          <a:blip r:embed="rId48"/>
                          <a:stretch>
                            <a:fillRect/>
                          </a:stretch>
                        </pic:blipFill>
                        <pic:spPr>
                          <a:xfrm>
                            <a:off x="0" y="0"/>
                            <a:ext cx="5570988" cy="2373363"/>
                          </a:xfrm>
                          <a:prstGeom prst="rect">
                            <a:avLst/>
                          </a:prstGeom>
                        </pic:spPr>
                      </pic:pic>
                    </a:graphicData>
                  </a:graphic>
                </wp:inline>
              </w:drawing>
            </w:r>
          </w:p>
        </w:tc>
      </w:tr>
    </w:tbl>
    <w:p w14:paraId="2F56B615" w14:textId="77777777" w:rsidR="0061207E" w:rsidRDefault="0061207E" w:rsidP="0061207E">
      <w:pPr>
        <w:ind w:left="1440" w:hanging="720"/>
        <w:rPr>
          <w:rFonts w:ascii="Open Sans" w:hAnsi="Open Sans" w:cs="Open Sans"/>
          <w:sz w:val="21"/>
          <w:szCs w:val="4"/>
        </w:rPr>
      </w:pPr>
    </w:p>
    <w:p w14:paraId="144DCA81" w14:textId="08038D91" w:rsidR="008A285C" w:rsidRDefault="008A285C" w:rsidP="008A285C">
      <w:pPr>
        <w:rPr>
          <w:rFonts w:ascii="Open Sans" w:hAnsi="Open Sans" w:cs="Open Sans"/>
          <w:sz w:val="21"/>
          <w:szCs w:val="4"/>
        </w:rPr>
      </w:pPr>
      <w:r>
        <w:rPr>
          <w:rFonts w:ascii="Open Sans" w:hAnsi="Open Sans" w:cs="Open Sans"/>
          <w:sz w:val="21"/>
          <w:szCs w:val="4"/>
        </w:rPr>
        <w:lastRenderedPageBreak/>
        <w:t>3</w:t>
      </w:r>
      <w:r w:rsidR="0065680A">
        <w:rPr>
          <w:rFonts w:ascii="Open Sans" w:hAnsi="Open Sans" w:cs="Open Sans"/>
          <w:sz w:val="21"/>
          <w:szCs w:val="4"/>
        </w:rPr>
        <w:t>K</w:t>
      </w:r>
      <w:r>
        <w:rPr>
          <w:rFonts w:ascii="Open Sans" w:hAnsi="Open Sans" w:cs="Open Sans"/>
          <w:sz w:val="21"/>
          <w:szCs w:val="4"/>
        </w:rPr>
        <w:tab/>
        <w:t>Configure required user roles and administer virtual environment</w:t>
      </w:r>
    </w:p>
    <w:p w14:paraId="71417C78" w14:textId="0E325A14" w:rsidR="008A285C" w:rsidRDefault="008A285C" w:rsidP="008A285C">
      <w:pPr>
        <w:rPr>
          <w:rFonts w:ascii="Open Sans" w:hAnsi="Open Sans" w:cs="Open Sans"/>
          <w:sz w:val="21"/>
          <w:szCs w:val="4"/>
        </w:rPr>
      </w:pPr>
      <w:r>
        <w:rPr>
          <w:rFonts w:ascii="Open Sans" w:hAnsi="Open Sans" w:cs="Open Sans"/>
          <w:sz w:val="21"/>
          <w:szCs w:val="4"/>
        </w:rPr>
        <w:tab/>
        <w:t>Setup and secure required user privileges and permissions</w:t>
      </w:r>
    </w:p>
    <w:p w14:paraId="63AA0C6A" w14:textId="6F6553CE" w:rsidR="00CE6268" w:rsidRDefault="00711D17" w:rsidP="00091874">
      <w:pPr>
        <w:rPr>
          <w:rFonts w:ascii="Open Sans" w:hAnsi="Open Sans" w:cs="Open Sans"/>
          <w:sz w:val="21"/>
          <w:szCs w:val="4"/>
        </w:rPr>
      </w:pPr>
      <w:r>
        <w:rPr>
          <w:rFonts w:ascii="Open Sans" w:hAnsi="Open Sans" w:cs="Open Sans"/>
          <w:sz w:val="21"/>
          <w:szCs w:val="4"/>
        </w:rPr>
        <w:tab/>
      </w:r>
    </w:p>
    <w:p w14:paraId="1D4CFD59" w14:textId="16E196CD" w:rsidR="0061207E" w:rsidRDefault="0061207E" w:rsidP="00091874">
      <w:pPr>
        <w:rPr>
          <w:rFonts w:ascii="Open Sans" w:hAnsi="Open Sans" w:cs="Open Sans"/>
          <w:sz w:val="21"/>
          <w:szCs w:val="4"/>
        </w:rPr>
      </w:pPr>
    </w:p>
    <w:p w14:paraId="6762F184" w14:textId="4937456E" w:rsidR="0061207E" w:rsidRDefault="0061207E" w:rsidP="00091874">
      <w:pPr>
        <w:rPr>
          <w:rFonts w:ascii="Open Sans" w:hAnsi="Open Sans" w:cs="Open Sans"/>
          <w:sz w:val="21"/>
          <w:szCs w:val="4"/>
        </w:rPr>
      </w:pPr>
    </w:p>
    <w:p w14:paraId="62019574" w14:textId="77777777" w:rsidR="0061207E" w:rsidRDefault="0061207E" w:rsidP="00091874">
      <w:pPr>
        <w:rPr>
          <w:rFonts w:ascii="Open Sans" w:hAnsi="Open Sans" w:cs="Open Sans"/>
          <w:sz w:val="21"/>
          <w:szCs w:val="4"/>
        </w:rPr>
      </w:pPr>
    </w:p>
    <w:p w14:paraId="1EA3C9AA" w14:textId="76DEA675" w:rsidR="00711D17" w:rsidRDefault="00711D17" w:rsidP="00711D17">
      <w:pPr>
        <w:ind w:left="720" w:hanging="720"/>
        <w:rPr>
          <w:rFonts w:ascii="Open Sans" w:hAnsi="Open Sans" w:cs="Open Sans"/>
          <w:sz w:val="21"/>
          <w:szCs w:val="4"/>
        </w:rPr>
      </w:pPr>
      <w:r>
        <w:rPr>
          <w:rFonts w:ascii="Open Sans" w:hAnsi="Open Sans" w:cs="Open Sans"/>
          <w:sz w:val="21"/>
          <w:szCs w:val="4"/>
        </w:rPr>
        <w:tab/>
        <w:t>3</w:t>
      </w:r>
      <w:r w:rsidR="0065680A">
        <w:rPr>
          <w:rFonts w:ascii="Open Sans" w:hAnsi="Open Sans" w:cs="Open Sans"/>
          <w:sz w:val="21"/>
          <w:szCs w:val="4"/>
        </w:rPr>
        <w:t>K</w:t>
      </w:r>
      <w:r>
        <w:rPr>
          <w:rFonts w:ascii="Open Sans" w:hAnsi="Open Sans" w:cs="Open Sans"/>
          <w:sz w:val="21"/>
          <w:szCs w:val="4"/>
        </w:rPr>
        <w:t>1</w:t>
      </w:r>
      <w:r>
        <w:rPr>
          <w:rFonts w:ascii="Open Sans" w:hAnsi="Open Sans" w:cs="Open Sans"/>
          <w:sz w:val="21"/>
          <w:szCs w:val="4"/>
        </w:rPr>
        <w:tab/>
        <w:t>Screen showing that the Windows Active Directory has been added as a source of Identity in vCenter</w:t>
      </w:r>
    </w:p>
    <w:p w14:paraId="5FCF2667" w14:textId="77777777" w:rsidR="00711D17" w:rsidRDefault="00711D17" w:rsidP="00091874">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711D17" w:rsidRPr="005C28B6" w14:paraId="6FB02189" w14:textId="77777777" w:rsidTr="0061207E">
        <w:tc>
          <w:tcPr>
            <w:tcW w:w="9628" w:type="dxa"/>
          </w:tcPr>
          <w:p w14:paraId="392C3313" w14:textId="7978C79E" w:rsidR="00711D17" w:rsidRPr="005C28B6" w:rsidRDefault="00141019" w:rsidP="00A910A1">
            <w:pPr>
              <w:rPr>
                <w:rFonts w:ascii="Open Sans" w:hAnsi="Open Sans" w:cs="Open Sans"/>
                <w:sz w:val="21"/>
                <w:szCs w:val="4"/>
              </w:rPr>
            </w:pPr>
            <w:r>
              <w:rPr>
                <w:noProof/>
              </w:rPr>
              <w:drawing>
                <wp:inline distT="0" distB="0" distL="0" distR="0" wp14:anchorId="298EF049" wp14:editId="6BA4EBF8">
                  <wp:extent cx="5731510" cy="2229485"/>
                  <wp:effectExtent l="0" t="0" r="2540" b="0"/>
                  <wp:docPr id="1642028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8615" name="Picture 1" descr="A screenshot of a computer&#10;&#10;AI-generated content may be incorrect."/>
                          <pic:cNvPicPr>
                            <a:picLocks noChangeAspect="1"/>
                          </pic:cNvPicPr>
                        </pic:nvPicPr>
                        <pic:blipFill>
                          <a:blip r:embed="rId49"/>
                          <a:stretch>
                            <a:fillRect/>
                          </a:stretch>
                        </pic:blipFill>
                        <pic:spPr>
                          <a:xfrm>
                            <a:off x="0" y="0"/>
                            <a:ext cx="5731510" cy="2229485"/>
                          </a:xfrm>
                          <a:prstGeom prst="rect">
                            <a:avLst/>
                          </a:prstGeom>
                        </pic:spPr>
                      </pic:pic>
                    </a:graphicData>
                  </a:graphic>
                </wp:inline>
              </w:drawing>
            </w:r>
          </w:p>
        </w:tc>
      </w:tr>
    </w:tbl>
    <w:p w14:paraId="2AAF4799" w14:textId="77777777" w:rsidR="00711D17" w:rsidRDefault="00711D17" w:rsidP="00091874">
      <w:pPr>
        <w:rPr>
          <w:rFonts w:ascii="Open Sans" w:hAnsi="Open Sans" w:cs="Open Sans"/>
          <w:sz w:val="21"/>
          <w:szCs w:val="4"/>
        </w:rPr>
      </w:pPr>
    </w:p>
    <w:p w14:paraId="5703A406" w14:textId="159D759B" w:rsidR="00711D17" w:rsidRDefault="0061207E" w:rsidP="0061207E">
      <w:pPr>
        <w:ind w:left="720"/>
        <w:rPr>
          <w:rFonts w:ascii="Open Sans" w:hAnsi="Open Sans" w:cs="Open Sans"/>
          <w:sz w:val="21"/>
          <w:szCs w:val="4"/>
        </w:rPr>
      </w:pPr>
      <w:r>
        <w:rPr>
          <w:rFonts w:ascii="Open Sans" w:hAnsi="Open Sans" w:cs="Open Sans"/>
          <w:sz w:val="21"/>
          <w:szCs w:val="4"/>
        </w:rPr>
        <w:t>3K2 Screen from Windows Domain Controller sho</w:t>
      </w:r>
      <w:r w:rsidR="006E715F">
        <w:rPr>
          <w:rFonts w:ascii="Open Sans" w:hAnsi="Open Sans" w:cs="Open Sans"/>
          <w:sz w:val="21"/>
          <w:szCs w:val="4"/>
        </w:rPr>
        <w:t xml:space="preserve">wing the existence of user and </w:t>
      </w:r>
      <w:r>
        <w:rPr>
          <w:rFonts w:ascii="Open Sans" w:hAnsi="Open Sans" w:cs="Open Sans"/>
          <w:sz w:val="21"/>
          <w:szCs w:val="4"/>
        </w:rPr>
        <w:t>group as per technical requirements.</w:t>
      </w:r>
    </w:p>
    <w:p w14:paraId="2A5552A6" w14:textId="77777777" w:rsidR="0061207E" w:rsidRPr="005C28B6" w:rsidRDefault="0061207E" w:rsidP="0061207E">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61207E" w:rsidRPr="005C28B6" w14:paraId="77E4E864" w14:textId="77777777" w:rsidTr="00A910A1">
        <w:tc>
          <w:tcPr>
            <w:tcW w:w="10456" w:type="dxa"/>
          </w:tcPr>
          <w:p w14:paraId="7C29C273" w14:textId="6C1C5F0D" w:rsidR="0061207E" w:rsidRDefault="0061207E" w:rsidP="00A910A1">
            <w:pPr>
              <w:rPr>
                <w:rFonts w:ascii="Open Sans" w:hAnsi="Open Sans" w:cs="Open Sans"/>
                <w:sz w:val="21"/>
                <w:szCs w:val="4"/>
              </w:rPr>
            </w:pPr>
          </w:p>
          <w:p w14:paraId="265076A9" w14:textId="2699702B" w:rsidR="005F2E8B" w:rsidRPr="005C28B6" w:rsidRDefault="00E2168B" w:rsidP="00A910A1">
            <w:pPr>
              <w:rPr>
                <w:rFonts w:ascii="Open Sans" w:hAnsi="Open Sans" w:cs="Open Sans"/>
                <w:sz w:val="21"/>
                <w:szCs w:val="4"/>
              </w:rPr>
            </w:pPr>
            <w:r w:rsidRPr="00E2168B">
              <w:rPr>
                <w:rFonts w:ascii="Open Sans" w:hAnsi="Open Sans" w:cs="Open Sans"/>
                <w:sz w:val="21"/>
                <w:szCs w:val="4"/>
              </w:rPr>
              <w:drawing>
                <wp:inline distT="0" distB="0" distL="0" distR="0" wp14:anchorId="3E86BA9C" wp14:editId="690CAEC3">
                  <wp:extent cx="3451860" cy="2429697"/>
                  <wp:effectExtent l="0" t="0" r="0" b="8890"/>
                  <wp:docPr id="11828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8934" name=""/>
                          <pic:cNvPicPr/>
                        </pic:nvPicPr>
                        <pic:blipFill>
                          <a:blip r:embed="rId50"/>
                          <a:stretch>
                            <a:fillRect/>
                          </a:stretch>
                        </pic:blipFill>
                        <pic:spPr>
                          <a:xfrm>
                            <a:off x="0" y="0"/>
                            <a:ext cx="3463211" cy="2437687"/>
                          </a:xfrm>
                          <a:prstGeom prst="rect">
                            <a:avLst/>
                          </a:prstGeom>
                        </pic:spPr>
                      </pic:pic>
                    </a:graphicData>
                  </a:graphic>
                </wp:inline>
              </w:drawing>
            </w:r>
          </w:p>
        </w:tc>
      </w:tr>
    </w:tbl>
    <w:p w14:paraId="23B42A9B" w14:textId="689D64B3" w:rsidR="0061207E" w:rsidRDefault="0061207E" w:rsidP="0061207E">
      <w:pPr>
        <w:rPr>
          <w:rFonts w:ascii="Open Sans" w:hAnsi="Open Sans" w:cs="Open Sans"/>
          <w:sz w:val="21"/>
          <w:szCs w:val="4"/>
        </w:rPr>
      </w:pPr>
      <w:r>
        <w:rPr>
          <w:rFonts w:ascii="Open Sans" w:hAnsi="Open Sans" w:cs="Open Sans"/>
          <w:sz w:val="21"/>
          <w:szCs w:val="4"/>
        </w:rPr>
        <w:tab/>
      </w:r>
    </w:p>
    <w:p w14:paraId="792D122C" w14:textId="357CA90D" w:rsidR="0061207E" w:rsidRDefault="0061207E" w:rsidP="0061207E">
      <w:pPr>
        <w:ind w:left="720" w:hanging="720"/>
        <w:rPr>
          <w:rFonts w:ascii="Open Sans" w:hAnsi="Open Sans" w:cs="Open Sans"/>
          <w:sz w:val="21"/>
          <w:szCs w:val="4"/>
        </w:rPr>
      </w:pPr>
      <w:r>
        <w:rPr>
          <w:rFonts w:ascii="Open Sans" w:hAnsi="Open Sans" w:cs="Open Sans"/>
          <w:sz w:val="21"/>
          <w:szCs w:val="4"/>
        </w:rPr>
        <w:tab/>
        <w:t>3K3</w:t>
      </w:r>
      <w:r>
        <w:rPr>
          <w:rFonts w:ascii="Open Sans" w:hAnsi="Open Sans" w:cs="Open Sans"/>
          <w:sz w:val="21"/>
          <w:szCs w:val="4"/>
        </w:rPr>
        <w:tab/>
        <w:t>Screens showing that the Windows Domain Administrator and the Windows group created for managing the Virtual infrastructure have added and assigned the appropriate role in vCenter</w:t>
      </w:r>
    </w:p>
    <w:p w14:paraId="0A4AD986" w14:textId="77777777" w:rsidR="00DF7FB2" w:rsidRPr="005C28B6" w:rsidRDefault="00DF7FB2" w:rsidP="00DF7FB2">
      <w:pPr>
        <w:rPr>
          <w:rFonts w:ascii="Open Sans" w:hAnsi="Open Sans" w:cs="Open Sans"/>
          <w:sz w:val="21"/>
          <w:szCs w:val="4"/>
        </w:rPr>
      </w:pPr>
      <w:r>
        <w:rPr>
          <w:rFonts w:ascii="Open Sans" w:hAnsi="Open Sans" w:cs="Open Sans"/>
          <w:sz w:val="21"/>
          <w:szCs w:val="4"/>
        </w:rPr>
        <w:lastRenderedPageBreak/>
        <w:tab/>
      </w:r>
    </w:p>
    <w:tbl>
      <w:tblPr>
        <w:tblStyle w:val="TableGrid"/>
        <w:tblW w:w="0" w:type="auto"/>
        <w:tblLook w:val="04A0" w:firstRow="1" w:lastRow="0" w:firstColumn="1" w:lastColumn="0" w:noHBand="0" w:noVBand="1"/>
      </w:tblPr>
      <w:tblGrid>
        <w:gridCol w:w="9628"/>
      </w:tblGrid>
      <w:tr w:rsidR="00DF7FB2" w:rsidRPr="005C28B6" w14:paraId="1217D408" w14:textId="77777777" w:rsidTr="00A910A1">
        <w:tc>
          <w:tcPr>
            <w:tcW w:w="10456" w:type="dxa"/>
          </w:tcPr>
          <w:p w14:paraId="7487A026" w14:textId="53A86BA2" w:rsidR="00DF7FB2" w:rsidRPr="005C28B6" w:rsidRDefault="00A33681" w:rsidP="00A910A1">
            <w:pPr>
              <w:rPr>
                <w:rFonts w:ascii="Open Sans" w:hAnsi="Open Sans" w:cs="Open Sans"/>
                <w:sz w:val="21"/>
                <w:szCs w:val="4"/>
              </w:rPr>
            </w:pPr>
            <w:r w:rsidRPr="00A33681">
              <w:rPr>
                <w:rFonts w:ascii="Open Sans" w:hAnsi="Open Sans" w:cs="Open Sans"/>
                <w:noProof/>
                <w:sz w:val="21"/>
                <w:szCs w:val="4"/>
              </w:rPr>
              <w:drawing>
                <wp:inline distT="0" distB="0" distL="0" distR="0" wp14:anchorId="7F361185" wp14:editId="584B1C31">
                  <wp:extent cx="6120130" cy="1172845"/>
                  <wp:effectExtent l="0" t="0" r="0" b="8255"/>
                  <wp:docPr id="52313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5425" name=""/>
                          <pic:cNvPicPr/>
                        </pic:nvPicPr>
                        <pic:blipFill>
                          <a:blip r:embed="rId51"/>
                          <a:stretch>
                            <a:fillRect/>
                          </a:stretch>
                        </pic:blipFill>
                        <pic:spPr>
                          <a:xfrm>
                            <a:off x="0" y="0"/>
                            <a:ext cx="6120130" cy="1172845"/>
                          </a:xfrm>
                          <a:prstGeom prst="rect">
                            <a:avLst/>
                          </a:prstGeom>
                        </pic:spPr>
                      </pic:pic>
                    </a:graphicData>
                  </a:graphic>
                </wp:inline>
              </w:drawing>
            </w:r>
          </w:p>
        </w:tc>
      </w:tr>
    </w:tbl>
    <w:p w14:paraId="0A6E1731" w14:textId="2252782C" w:rsidR="0061207E" w:rsidRDefault="0061207E" w:rsidP="0061207E">
      <w:pPr>
        <w:ind w:left="720" w:hanging="720"/>
        <w:rPr>
          <w:rFonts w:ascii="Open Sans" w:hAnsi="Open Sans" w:cs="Open Sans"/>
          <w:sz w:val="21"/>
          <w:szCs w:val="4"/>
        </w:rPr>
      </w:pPr>
    </w:p>
    <w:p w14:paraId="4C68354A" w14:textId="6A097FCF" w:rsidR="0061207E" w:rsidRDefault="0061207E" w:rsidP="0061207E">
      <w:pPr>
        <w:ind w:left="720" w:hanging="720"/>
        <w:rPr>
          <w:rFonts w:ascii="Open Sans" w:hAnsi="Open Sans" w:cs="Open Sans"/>
          <w:sz w:val="21"/>
          <w:szCs w:val="4"/>
        </w:rPr>
      </w:pPr>
      <w:r>
        <w:rPr>
          <w:rFonts w:ascii="Open Sans" w:hAnsi="Open Sans" w:cs="Open Sans"/>
          <w:sz w:val="21"/>
          <w:szCs w:val="4"/>
        </w:rPr>
        <w:tab/>
        <w:t>3K4</w:t>
      </w:r>
      <w:r>
        <w:rPr>
          <w:rFonts w:ascii="Open Sans" w:hAnsi="Open Sans" w:cs="Open Sans"/>
          <w:sz w:val="21"/>
          <w:szCs w:val="4"/>
        </w:rPr>
        <w:tab/>
        <w:t>Scree</w:t>
      </w:r>
      <w:r w:rsidR="00DF7FB2">
        <w:rPr>
          <w:rFonts w:ascii="Open Sans" w:hAnsi="Open Sans" w:cs="Open Sans"/>
          <w:sz w:val="21"/>
          <w:szCs w:val="4"/>
        </w:rPr>
        <w:t>n showing the user who is member of the Group can login to the vCenter Server</w:t>
      </w:r>
    </w:p>
    <w:p w14:paraId="232D6C52" w14:textId="77777777" w:rsidR="00DF7FB2" w:rsidRPr="005C28B6" w:rsidRDefault="00DF7FB2" w:rsidP="00DF7FB2">
      <w:pPr>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DF7FB2" w:rsidRPr="005C28B6" w14:paraId="648632B8" w14:textId="77777777" w:rsidTr="00A910A1">
        <w:tc>
          <w:tcPr>
            <w:tcW w:w="10456" w:type="dxa"/>
          </w:tcPr>
          <w:p w14:paraId="20A13BF7" w14:textId="2D39213E" w:rsidR="00DF7FB2" w:rsidRPr="005C28B6" w:rsidRDefault="001F67B6" w:rsidP="00A910A1">
            <w:pPr>
              <w:rPr>
                <w:rFonts w:ascii="Open Sans" w:hAnsi="Open Sans" w:cs="Open Sans"/>
                <w:sz w:val="21"/>
                <w:szCs w:val="4"/>
              </w:rPr>
            </w:pPr>
            <w:r w:rsidRPr="001F67B6">
              <w:rPr>
                <w:rFonts w:ascii="Open Sans" w:hAnsi="Open Sans" w:cs="Open Sans"/>
                <w:noProof/>
                <w:sz w:val="21"/>
                <w:szCs w:val="4"/>
              </w:rPr>
              <w:drawing>
                <wp:inline distT="0" distB="0" distL="0" distR="0" wp14:anchorId="03BD1C32" wp14:editId="5D879509">
                  <wp:extent cx="5868905" cy="2670175"/>
                  <wp:effectExtent l="0" t="0" r="0" b="0"/>
                  <wp:docPr id="98584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9195" name=""/>
                          <pic:cNvPicPr/>
                        </pic:nvPicPr>
                        <pic:blipFill>
                          <a:blip r:embed="rId52"/>
                          <a:stretch>
                            <a:fillRect/>
                          </a:stretch>
                        </pic:blipFill>
                        <pic:spPr>
                          <a:xfrm>
                            <a:off x="0" y="0"/>
                            <a:ext cx="5881652" cy="2675974"/>
                          </a:xfrm>
                          <a:prstGeom prst="rect">
                            <a:avLst/>
                          </a:prstGeom>
                        </pic:spPr>
                      </pic:pic>
                    </a:graphicData>
                  </a:graphic>
                </wp:inline>
              </w:drawing>
            </w:r>
          </w:p>
        </w:tc>
      </w:tr>
    </w:tbl>
    <w:p w14:paraId="4CBED6B5" w14:textId="77777777" w:rsidR="00DF7FB2" w:rsidRDefault="00DF7FB2" w:rsidP="0061207E">
      <w:pPr>
        <w:ind w:left="720" w:hanging="720"/>
        <w:rPr>
          <w:rFonts w:ascii="Open Sans" w:hAnsi="Open Sans" w:cs="Open Sans"/>
          <w:sz w:val="21"/>
          <w:szCs w:val="4"/>
        </w:rPr>
      </w:pPr>
    </w:p>
    <w:p w14:paraId="621154D8" w14:textId="555DEDC6" w:rsidR="0061207E" w:rsidRDefault="00DF7FB2" w:rsidP="0061207E">
      <w:pPr>
        <w:ind w:left="720"/>
        <w:rPr>
          <w:rFonts w:ascii="Open Sans" w:hAnsi="Open Sans" w:cs="Open Sans"/>
          <w:sz w:val="21"/>
          <w:szCs w:val="4"/>
        </w:rPr>
      </w:pPr>
      <w:r>
        <w:rPr>
          <w:rFonts w:ascii="Open Sans" w:hAnsi="Open Sans" w:cs="Open Sans"/>
          <w:sz w:val="21"/>
          <w:szCs w:val="4"/>
        </w:rPr>
        <w:t>3K5</w:t>
      </w:r>
      <w:r>
        <w:rPr>
          <w:rFonts w:ascii="Open Sans" w:hAnsi="Open Sans" w:cs="Open Sans"/>
          <w:sz w:val="21"/>
          <w:szCs w:val="4"/>
        </w:rPr>
        <w:tab/>
        <w:t>Screen showing while logged in as the above user (which should have the administrative rights), testuser has assigned a role so that it can run only the Windows 10 machine</w:t>
      </w:r>
    </w:p>
    <w:p w14:paraId="0F77964E" w14:textId="5AEB689D" w:rsidR="00DF7FB2" w:rsidRDefault="00DF7FB2" w:rsidP="0061207E">
      <w:pPr>
        <w:ind w:left="720"/>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DF7FB2" w:rsidRPr="005C28B6" w14:paraId="399AB214" w14:textId="77777777" w:rsidTr="00DF7FB2">
        <w:tc>
          <w:tcPr>
            <w:tcW w:w="9628" w:type="dxa"/>
          </w:tcPr>
          <w:p w14:paraId="38C0055E" w14:textId="16FF2B74" w:rsidR="00DF7FB2" w:rsidRPr="005C28B6" w:rsidRDefault="004277DA" w:rsidP="00A910A1">
            <w:pPr>
              <w:rPr>
                <w:rFonts w:ascii="Open Sans" w:hAnsi="Open Sans" w:cs="Open Sans"/>
                <w:sz w:val="21"/>
                <w:szCs w:val="4"/>
              </w:rPr>
            </w:pPr>
            <w:r w:rsidRPr="004277DA">
              <w:rPr>
                <w:rFonts w:ascii="Open Sans" w:hAnsi="Open Sans" w:cs="Open Sans"/>
                <w:noProof/>
                <w:sz w:val="21"/>
                <w:szCs w:val="4"/>
              </w:rPr>
              <w:drawing>
                <wp:inline distT="0" distB="0" distL="0" distR="0" wp14:anchorId="5632C673" wp14:editId="74F4044A">
                  <wp:extent cx="6120130" cy="157480"/>
                  <wp:effectExtent l="0" t="0" r="0" b="0"/>
                  <wp:docPr id="6120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5241" name=""/>
                          <pic:cNvPicPr/>
                        </pic:nvPicPr>
                        <pic:blipFill>
                          <a:blip r:embed="rId53"/>
                          <a:stretch>
                            <a:fillRect/>
                          </a:stretch>
                        </pic:blipFill>
                        <pic:spPr>
                          <a:xfrm>
                            <a:off x="0" y="0"/>
                            <a:ext cx="6120130" cy="157480"/>
                          </a:xfrm>
                          <a:prstGeom prst="rect">
                            <a:avLst/>
                          </a:prstGeom>
                        </pic:spPr>
                      </pic:pic>
                    </a:graphicData>
                  </a:graphic>
                </wp:inline>
              </w:drawing>
            </w:r>
          </w:p>
        </w:tc>
      </w:tr>
    </w:tbl>
    <w:p w14:paraId="1419358A" w14:textId="245305E2" w:rsidR="00DF7FB2" w:rsidRDefault="00DF7FB2" w:rsidP="0061207E">
      <w:pPr>
        <w:ind w:left="720"/>
        <w:rPr>
          <w:rFonts w:ascii="Open Sans" w:hAnsi="Open Sans" w:cs="Open Sans"/>
          <w:sz w:val="21"/>
          <w:szCs w:val="4"/>
        </w:rPr>
      </w:pPr>
    </w:p>
    <w:p w14:paraId="20157DEE" w14:textId="0C18252F" w:rsidR="00DF7FB2" w:rsidRDefault="00DF7FB2" w:rsidP="0061207E">
      <w:pPr>
        <w:ind w:left="720"/>
        <w:rPr>
          <w:rFonts w:ascii="Open Sans" w:hAnsi="Open Sans" w:cs="Open Sans"/>
          <w:sz w:val="21"/>
          <w:szCs w:val="4"/>
        </w:rPr>
      </w:pPr>
      <w:r>
        <w:rPr>
          <w:rFonts w:ascii="Open Sans" w:hAnsi="Open Sans" w:cs="Open Sans"/>
          <w:sz w:val="21"/>
          <w:szCs w:val="4"/>
        </w:rPr>
        <w:t>3K6</w:t>
      </w:r>
      <w:r>
        <w:rPr>
          <w:rFonts w:ascii="Open Sans" w:hAnsi="Open Sans" w:cs="Open Sans"/>
          <w:sz w:val="21"/>
          <w:szCs w:val="4"/>
        </w:rPr>
        <w:tab/>
        <w:t>Screen showing that testuser is logged in via vSphere Web Client and can only use the Windows 10 client machine</w:t>
      </w:r>
    </w:p>
    <w:p w14:paraId="6956BBF0" w14:textId="77777777" w:rsidR="008342D9" w:rsidRDefault="008342D9" w:rsidP="008342D9">
      <w:pPr>
        <w:ind w:left="720"/>
        <w:rPr>
          <w:rFonts w:ascii="Open Sans" w:hAnsi="Open Sans" w:cs="Open Sans"/>
          <w:sz w:val="21"/>
          <w:szCs w:val="4"/>
        </w:rPr>
      </w:pPr>
    </w:p>
    <w:tbl>
      <w:tblPr>
        <w:tblStyle w:val="TableGrid"/>
        <w:tblW w:w="0" w:type="auto"/>
        <w:tblLook w:val="04A0" w:firstRow="1" w:lastRow="0" w:firstColumn="1" w:lastColumn="0" w:noHBand="0" w:noVBand="1"/>
      </w:tblPr>
      <w:tblGrid>
        <w:gridCol w:w="9628"/>
      </w:tblGrid>
      <w:tr w:rsidR="008342D9" w:rsidRPr="005C28B6" w14:paraId="0041D854" w14:textId="77777777" w:rsidTr="003E395F">
        <w:tc>
          <w:tcPr>
            <w:tcW w:w="9628" w:type="dxa"/>
          </w:tcPr>
          <w:p w14:paraId="3F74D5FB" w14:textId="3368167A" w:rsidR="008342D9" w:rsidRPr="005C28B6" w:rsidRDefault="004277DA" w:rsidP="003E395F">
            <w:pPr>
              <w:rPr>
                <w:rFonts w:ascii="Open Sans" w:hAnsi="Open Sans" w:cs="Open Sans"/>
                <w:sz w:val="21"/>
                <w:szCs w:val="4"/>
              </w:rPr>
            </w:pPr>
            <w:r w:rsidRPr="004277DA">
              <w:rPr>
                <w:rFonts w:ascii="Open Sans" w:hAnsi="Open Sans" w:cs="Open Sans"/>
                <w:noProof/>
                <w:sz w:val="21"/>
                <w:szCs w:val="4"/>
              </w:rPr>
              <w:lastRenderedPageBreak/>
              <w:drawing>
                <wp:inline distT="0" distB="0" distL="0" distR="0" wp14:anchorId="3B331692" wp14:editId="09A44E29">
                  <wp:extent cx="6036310" cy="2705630"/>
                  <wp:effectExtent l="0" t="0" r="2540" b="0"/>
                  <wp:docPr id="8934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6155" name=""/>
                          <pic:cNvPicPr/>
                        </pic:nvPicPr>
                        <pic:blipFill>
                          <a:blip r:embed="rId54"/>
                          <a:stretch>
                            <a:fillRect/>
                          </a:stretch>
                        </pic:blipFill>
                        <pic:spPr>
                          <a:xfrm>
                            <a:off x="0" y="0"/>
                            <a:ext cx="6043674" cy="2708931"/>
                          </a:xfrm>
                          <a:prstGeom prst="rect">
                            <a:avLst/>
                          </a:prstGeom>
                        </pic:spPr>
                      </pic:pic>
                    </a:graphicData>
                  </a:graphic>
                </wp:inline>
              </w:drawing>
            </w:r>
          </w:p>
        </w:tc>
      </w:tr>
    </w:tbl>
    <w:p w14:paraId="57651686" w14:textId="77777777" w:rsidR="00711D17" w:rsidRPr="00280562" w:rsidRDefault="00711D17" w:rsidP="00091874">
      <w:pPr>
        <w:rPr>
          <w:rFonts w:ascii="Open Sans" w:hAnsi="Open Sans" w:cs="Open Sans"/>
          <w:sz w:val="21"/>
          <w:szCs w:val="4"/>
        </w:rPr>
      </w:pPr>
    </w:p>
    <w:tbl>
      <w:tblPr>
        <w:tblW w:w="5000" w:type="pct"/>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628"/>
      </w:tblGrid>
      <w:tr w:rsidR="00C721D9" w:rsidRPr="00170937" w14:paraId="2522D4BD" w14:textId="77777777" w:rsidTr="008224B9">
        <w:trPr>
          <w:trHeight w:val="454"/>
        </w:trPr>
        <w:tc>
          <w:tcPr>
            <w:tcW w:w="5000" w:type="pct"/>
            <w:shd w:val="clear" w:color="auto" w:fill="D9D9D9" w:themeFill="background1" w:themeFillShade="D9"/>
            <w:vAlign w:val="center"/>
          </w:tcPr>
          <w:p w14:paraId="3B64CD40" w14:textId="77777777" w:rsidR="00C721D9" w:rsidRPr="003804D0" w:rsidRDefault="00C721D9" w:rsidP="008224B9">
            <w:pPr>
              <w:autoSpaceDE w:val="0"/>
              <w:autoSpaceDN w:val="0"/>
              <w:adjustRightInd w:val="0"/>
              <w:spacing w:before="0"/>
              <w:rPr>
                <w:rFonts w:ascii="Arial" w:eastAsia="MS Mincho" w:hAnsi="Arial" w:cs="Arial"/>
                <w:b/>
              </w:rPr>
            </w:pPr>
            <w:bookmarkStart w:id="11" w:name="_Hlk88221058"/>
            <w:r w:rsidRPr="003804D0">
              <w:rPr>
                <w:rFonts w:ascii="Arial" w:eastAsia="MS Mincho" w:hAnsi="Arial" w:cs="Arial"/>
                <w:b/>
              </w:rPr>
              <w:t>Assessment Task Outcome (Assessor use only)</w:t>
            </w:r>
          </w:p>
        </w:tc>
      </w:tr>
      <w:tr w:rsidR="00C721D9" w:rsidRPr="00170937" w14:paraId="1AD67119" w14:textId="77777777" w:rsidTr="008224B9">
        <w:trPr>
          <w:trHeight w:val="454"/>
        </w:trPr>
        <w:tc>
          <w:tcPr>
            <w:tcW w:w="5000" w:type="pct"/>
            <w:vAlign w:val="center"/>
          </w:tcPr>
          <w:p w14:paraId="44480AE3" w14:textId="3604B4CF" w:rsidR="00C721D9" w:rsidRPr="003804D0" w:rsidRDefault="00C721D9" w:rsidP="00CA27A2">
            <w:pPr>
              <w:spacing w:before="80" w:after="80"/>
              <w:rPr>
                <w:rFonts w:ascii="Arial" w:eastAsia="Calibri" w:hAnsi="Arial" w:cs="Times New Roman"/>
                <w:sz w:val="20"/>
              </w:rPr>
            </w:pPr>
            <w:r w:rsidRPr="003804D0">
              <w:rPr>
                <w:rFonts w:ascii="Arial" w:eastAsia="Calibri" w:hAnsi="Arial" w:cs="Times New Roman"/>
                <w:b/>
                <w:bCs/>
                <w:sz w:val="20"/>
              </w:rPr>
              <w:t>Assessors:</w:t>
            </w:r>
            <w:r w:rsidRPr="003804D0">
              <w:rPr>
                <w:rFonts w:ascii="Arial" w:eastAsia="Calibri" w:hAnsi="Arial" w:cs="Times New Roman"/>
                <w:sz w:val="20"/>
              </w:rPr>
              <w:t xml:space="preserve"> Please return this Feedback and Assessment Task Outcome section to the student.</w:t>
            </w:r>
            <w:r w:rsidR="00CA27A2">
              <w:rPr>
                <w:rFonts w:ascii="Arial" w:eastAsia="Calibri" w:hAnsi="Arial" w:cs="Times New Roman"/>
                <w:sz w:val="20"/>
              </w:rPr>
              <w:t xml:space="preserve"> </w:t>
            </w:r>
            <w:r w:rsidRPr="003804D0">
              <w:rPr>
                <w:rFonts w:ascii="Arial" w:eastAsia="Calibri" w:hAnsi="Arial" w:cs="Times New Roman"/>
                <w:sz w:val="20"/>
              </w:rPr>
              <w:t>A copy must be retained on the student’s file with the evidence, or feedback will be provided in C</w:t>
            </w:r>
            <w:r w:rsidR="00CA27A2" w:rsidRPr="003804D0">
              <w:rPr>
                <w:rFonts w:ascii="Arial" w:eastAsia="Calibri" w:hAnsi="Arial" w:cs="Times New Roman"/>
                <w:sz w:val="20"/>
              </w:rPr>
              <w:t>anvas</w:t>
            </w:r>
            <w:r w:rsidR="00CA27A2" w:rsidRPr="003804D0">
              <w:t xml:space="preserve"> </w:t>
            </w:r>
            <w:r w:rsidRPr="003804D0">
              <w:rPr>
                <w:rFonts w:ascii="Arial" w:eastAsia="Calibri" w:hAnsi="Arial" w:cs="Times New Roman"/>
                <w:sz w:val="20"/>
              </w:rPr>
              <w:t>and kept in the student’s file with the evidence.</w:t>
            </w:r>
          </w:p>
        </w:tc>
      </w:tr>
      <w:tr w:rsidR="00C721D9" w:rsidRPr="00170937" w14:paraId="5616F735" w14:textId="77777777" w:rsidTr="008224B9">
        <w:tblPrEx>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7" w:type="dxa"/>
            <w:right w:w="107" w:type="dxa"/>
          </w:tblCellMar>
          <w:tblLook w:val="0000" w:firstRow="0" w:lastRow="0" w:firstColumn="0" w:lastColumn="0" w:noHBand="0" w:noVBand="0"/>
        </w:tblPrEx>
        <w:trPr>
          <w:cantSplit/>
          <w:trHeight w:val="454"/>
        </w:trPr>
        <w:tc>
          <w:tcPr>
            <w:tcW w:w="5000" w:type="pct"/>
            <w:shd w:val="clear" w:color="auto" w:fill="FFFFFF" w:themeFill="background1"/>
            <w:vAlign w:val="center"/>
          </w:tcPr>
          <w:p w14:paraId="2FBD7C43" w14:textId="6B47AE00" w:rsidR="00C721D9" w:rsidRPr="00C721D9" w:rsidRDefault="00C721D9" w:rsidP="00CA27A2">
            <w:pPr>
              <w:spacing w:before="80" w:after="80"/>
              <w:rPr>
                <w:rFonts w:ascii="Arial" w:eastAsia="Times New Roman" w:hAnsi="Arial" w:cs="Arial"/>
                <w:bCs/>
                <w:iCs/>
                <w:sz w:val="20"/>
                <w:lang w:eastAsia="en-AU"/>
              </w:rPr>
            </w:pPr>
            <w:r w:rsidRPr="00C721D9">
              <w:rPr>
                <w:rFonts w:ascii="Arial" w:eastAsia="Times New Roman" w:hAnsi="Arial" w:cs="Arial"/>
                <w:bCs/>
                <w:iCs/>
                <w:sz w:val="20"/>
                <w:lang w:eastAsia="en-AU"/>
              </w:rPr>
              <w:t>To satisfactorily complete this assessment task the student is required to have provided all correct product evidence.</w:t>
            </w:r>
            <w:r>
              <w:rPr>
                <w:rFonts w:ascii="Arial" w:eastAsia="Times New Roman" w:hAnsi="Arial" w:cs="Arial"/>
                <w:bCs/>
                <w:iCs/>
                <w:sz w:val="20"/>
                <w:lang w:eastAsia="en-AU"/>
              </w:rPr>
              <w:t xml:space="preserve">  </w:t>
            </w:r>
            <w:r w:rsidRPr="00FC1D28">
              <w:rPr>
                <w:rFonts w:ascii="Arial" w:eastAsia="Calibri" w:hAnsi="Arial" w:cs="Times New Roman"/>
                <w:bCs/>
                <w:iCs/>
                <w:sz w:val="20"/>
              </w:rPr>
              <w:t xml:space="preserve">The assessor </w:t>
            </w:r>
            <w:r w:rsidRPr="000801C7">
              <w:rPr>
                <w:rFonts w:ascii="Arial" w:eastAsia="Calibri" w:hAnsi="Arial" w:cs="Times New Roman"/>
                <w:bCs/>
                <w:iCs/>
                <w:sz w:val="20"/>
              </w:rPr>
              <w:t xml:space="preserve">must provide the student with written </w:t>
            </w:r>
            <w:r w:rsidRPr="00FC1D28">
              <w:rPr>
                <w:rFonts w:ascii="Arial" w:eastAsia="Calibri" w:hAnsi="Arial" w:cs="Times New Roman"/>
                <w:bCs/>
                <w:iCs/>
                <w:sz w:val="20"/>
              </w:rPr>
              <w:t>feedback specific to their performance.</w:t>
            </w:r>
            <w:r>
              <w:rPr>
                <w:rFonts w:ascii="Arial" w:eastAsia="Calibri" w:hAnsi="Arial" w:cs="Times New Roman"/>
                <w:bCs/>
                <w:iCs/>
                <w:sz w:val="20"/>
              </w:rPr>
              <w:t xml:space="preserve"> </w:t>
            </w:r>
            <w:r w:rsidRPr="00FC1D28">
              <w:rPr>
                <w:rFonts w:ascii="Arial" w:eastAsia="Calibri" w:hAnsi="Arial" w:cs="Times New Roman"/>
                <w:bCs/>
                <w:iCs/>
                <w:sz w:val="20"/>
              </w:rPr>
              <w:t xml:space="preserve">Where </w:t>
            </w:r>
            <w:r>
              <w:rPr>
                <w:rFonts w:ascii="Arial" w:eastAsia="Calibri" w:hAnsi="Arial" w:cs="Times New Roman"/>
                <w:bCs/>
                <w:iCs/>
                <w:sz w:val="20"/>
              </w:rPr>
              <w:t xml:space="preserve">the </w:t>
            </w:r>
            <w:r w:rsidRPr="00FC1D28">
              <w:rPr>
                <w:rFonts w:ascii="Arial" w:eastAsia="Calibri" w:hAnsi="Arial" w:cs="Times New Roman"/>
                <w:bCs/>
                <w:iCs/>
                <w:sz w:val="20"/>
              </w:rPr>
              <w:t>performance</w:t>
            </w:r>
            <w:r>
              <w:rPr>
                <w:rFonts w:ascii="Arial" w:eastAsia="Calibri" w:hAnsi="Arial" w:cs="Times New Roman"/>
                <w:bCs/>
                <w:iCs/>
                <w:sz w:val="20"/>
              </w:rPr>
              <w:t xml:space="preserve"> outcome is:</w:t>
            </w:r>
          </w:p>
          <w:p w14:paraId="1354E850" w14:textId="77777777" w:rsidR="00C721D9" w:rsidRPr="00FC1D28" w:rsidRDefault="00C721D9" w:rsidP="004E2FE7">
            <w:pPr>
              <w:pStyle w:val="ListParagraph"/>
              <w:numPr>
                <w:ilvl w:val="0"/>
                <w:numId w:val="3"/>
              </w:numPr>
              <w:spacing w:before="80" w:after="80"/>
              <w:contextualSpacing w:val="0"/>
              <w:rPr>
                <w:rFonts w:ascii="Arial" w:eastAsia="Calibri" w:hAnsi="Arial" w:cs="Arial"/>
                <w:bCs/>
                <w:iCs/>
                <w:sz w:val="20"/>
              </w:rPr>
            </w:pPr>
            <w:r w:rsidRPr="00FC1D28">
              <w:rPr>
                <w:rFonts w:ascii="Arial" w:eastAsia="Calibri" w:hAnsi="Arial" w:cs="Times New Roman"/>
                <w:b/>
                <w:iCs/>
                <w:sz w:val="20"/>
              </w:rPr>
              <w:t>Satisfactory</w:t>
            </w:r>
            <w:r>
              <w:rPr>
                <w:rFonts w:ascii="Arial" w:eastAsia="Calibri" w:hAnsi="Arial" w:cs="Times New Roman"/>
                <w:b/>
                <w:iCs/>
                <w:sz w:val="20"/>
              </w:rPr>
              <w:t xml:space="preserve"> (S) </w:t>
            </w:r>
            <w:r w:rsidRPr="00FC1D28">
              <w:rPr>
                <w:rFonts w:ascii="Arial" w:eastAsia="Calibri" w:hAnsi="Arial" w:cs="Times New Roman"/>
                <w:bCs/>
                <w:iCs/>
                <w:sz w:val="20"/>
              </w:rPr>
              <w:t>– summarise</w:t>
            </w:r>
            <w:r>
              <w:rPr>
                <w:rFonts w:ascii="Arial" w:eastAsia="Calibri" w:hAnsi="Arial" w:cs="Times New Roman"/>
                <w:b/>
                <w:iCs/>
                <w:sz w:val="20"/>
              </w:rPr>
              <w:t xml:space="preserve"> </w:t>
            </w:r>
            <w:r w:rsidRPr="00FC1D28">
              <w:rPr>
                <w:rFonts w:ascii="Arial" w:eastAsia="Calibri" w:hAnsi="Arial" w:cs="Times New Roman"/>
                <w:bCs/>
                <w:iCs/>
                <w:sz w:val="20"/>
              </w:rPr>
              <w:t xml:space="preserve">your findings as this will </w:t>
            </w:r>
            <w:r w:rsidRPr="00FC1D28">
              <w:rPr>
                <w:rFonts w:ascii="Arial" w:hAnsi="Arial" w:cs="Arial"/>
                <w:bCs/>
                <w:iCs/>
                <w:sz w:val="20"/>
                <w:szCs w:val="20"/>
              </w:rPr>
              <w:t xml:space="preserve">allow the student to understand why </w:t>
            </w:r>
            <w:r>
              <w:rPr>
                <w:rFonts w:ascii="Arial" w:hAnsi="Arial" w:cs="Arial"/>
                <w:bCs/>
                <w:iCs/>
                <w:sz w:val="20"/>
                <w:szCs w:val="20"/>
              </w:rPr>
              <w:t>this outcome was achieved</w:t>
            </w:r>
            <w:r w:rsidRPr="00FC1D28">
              <w:rPr>
                <w:rFonts w:ascii="Arial" w:hAnsi="Arial" w:cs="Arial"/>
                <w:bCs/>
                <w:iCs/>
                <w:sz w:val="20"/>
                <w:szCs w:val="20"/>
              </w:rPr>
              <w:t>.</w:t>
            </w:r>
          </w:p>
          <w:p w14:paraId="3B6113F6" w14:textId="77777777" w:rsidR="00C721D9" w:rsidRPr="00850017" w:rsidRDefault="00C721D9" w:rsidP="004E2FE7">
            <w:pPr>
              <w:pStyle w:val="ListParagraph"/>
              <w:numPr>
                <w:ilvl w:val="0"/>
                <w:numId w:val="3"/>
              </w:numPr>
              <w:spacing w:before="80" w:after="80"/>
              <w:contextualSpacing w:val="0"/>
              <w:rPr>
                <w:rFonts w:ascii="Arial" w:eastAsia="Calibri" w:hAnsi="Arial" w:cs="Arial"/>
                <w:bCs/>
                <w:iCs/>
                <w:sz w:val="20"/>
              </w:rPr>
            </w:pPr>
            <w:r>
              <w:rPr>
                <w:rFonts w:ascii="Arial" w:eastAsia="Calibri" w:hAnsi="Arial" w:cs="Times New Roman"/>
                <w:b/>
                <w:iCs/>
                <w:sz w:val="20"/>
              </w:rPr>
              <w:t>Unsatisfactory (US)</w:t>
            </w:r>
            <w:r w:rsidRPr="00FC1D28">
              <w:rPr>
                <w:rFonts w:ascii="Arial" w:hAnsi="Arial" w:cs="Arial"/>
                <w:bCs/>
                <w:iCs/>
                <w:sz w:val="20"/>
                <w:szCs w:val="20"/>
              </w:rPr>
              <w:t xml:space="preserve"> </w:t>
            </w:r>
            <w:r>
              <w:rPr>
                <w:rFonts w:ascii="Arial" w:hAnsi="Arial" w:cs="Arial"/>
                <w:bCs/>
                <w:iCs/>
                <w:sz w:val="20"/>
                <w:szCs w:val="20"/>
              </w:rPr>
              <w:t>– provide r</w:t>
            </w:r>
            <w:r w:rsidRPr="00FC1D28">
              <w:rPr>
                <w:rFonts w:ascii="Arial" w:eastAsia="Calibri" w:hAnsi="Arial" w:cs="Times New Roman"/>
                <w:bCs/>
                <w:iCs/>
                <w:sz w:val="20"/>
              </w:rPr>
              <w:t xml:space="preserve">easons as to why </w:t>
            </w:r>
            <w:r>
              <w:rPr>
                <w:rFonts w:ascii="Arial" w:eastAsia="Calibri" w:hAnsi="Arial" w:cs="Times New Roman"/>
                <w:bCs/>
                <w:iCs/>
                <w:sz w:val="20"/>
              </w:rPr>
              <w:t xml:space="preserve">and you </w:t>
            </w:r>
            <w:r w:rsidRPr="00FC1D28">
              <w:rPr>
                <w:rFonts w:ascii="Arial" w:eastAsia="Calibri" w:hAnsi="Arial" w:cs="Times New Roman"/>
                <w:bCs/>
                <w:iCs/>
                <w:sz w:val="20"/>
              </w:rPr>
              <w:t>must include information about the areas needing improvement</w:t>
            </w:r>
            <w:r>
              <w:rPr>
                <w:rFonts w:ascii="Arial" w:eastAsia="Calibri" w:hAnsi="Arial" w:cs="Times New Roman"/>
                <w:bCs/>
                <w:iCs/>
                <w:sz w:val="20"/>
              </w:rPr>
              <w:t xml:space="preserve"> and </w:t>
            </w:r>
            <w:r w:rsidRPr="00FC1D28">
              <w:rPr>
                <w:rFonts w:ascii="Arial" w:hAnsi="Arial" w:cs="Arial"/>
                <w:bCs/>
                <w:iCs/>
                <w:sz w:val="20"/>
                <w:szCs w:val="20"/>
              </w:rPr>
              <w:t>where further evidence is required</w:t>
            </w:r>
            <w:r>
              <w:rPr>
                <w:rFonts w:ascii="Arial" w:hAnsi="Arial" w:cs="Arial"/>
                <w:bCs/>
                <w:iCs/>
                <w:sz w:val="20"/>
                <w:szCs w:val="20"/>
              </w:rPr>
              <w:t>.</w:t>
            </w:r>
          </w:p>
          <w:p w14:paraId="1647A879" w14:textId="4FB0789D" w:rsidR="00C721D9" w:rsidRPr="00850017" w:rsidRDefault="00C721D9" w:rsidP="00CA27A2">
            <w:pPr>
              <w:spacing w:before="80" w:after="80"/>
              <w:rPr>
                <w:rFonts w:ascii="Arial" w:eastAsia="Calibri" w:hAnsi="Arial" w:cs="Arial"/>
                <w:bCs/>
                <w:iCs/>
                <w:sz w:val="20"/>
              </w:rPr>
            </w:pPr>
            <w:r>
              <w:rPr>
                <w:rFonts w:ascii="Arial" w:hAnsi="Arial" w:cs="Arial"/>
                <w:bCs/>
                <w:iCs/>
                <w:sz w:val="20"/>
                <w:szCs w:val="20"/>
              </w:rPr>
              <w:t>Where the student is granted the opportunity to resubmit, provide them with a resubmission due date.</w:t>
            </w:r>
          </w:p>
        </w:tc>
      </w:tr>
    </w:tbl>
    <w:p w14:paraId="3B1E29B1" w14:textId="77777777" w:rsidR="007B6DEA" w:rsidRPr="007B6DEA" w:rsidRDefault="007B6DEA" w:rsidP="007B6DEA">
      <w:pPr>
        <w:spacing w:before="0"/>
        <w:rPr>
          <w:rFonts w:ascii="Arial" w:hAnsi="Arial" w:cs="Arial"/>
          <w:sz w:val="20"/>
          <w:szCs w:val="20"/>
        </w:rPr>
      </w:pPr>
    </w:p>
    <w:tbl>
      <w:tblPr>
        <w:tblW w:w="5003" w:type="pct"/>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7" w:type="dxa"/>
          <w:right w:w="107" w:type="dxa"/>
        </w:tblCellMar>
        <w:tblLook w:val="0000" w:firstRow="0" w:lastRow="0" w:firstColumn="0" w:lastColumn="0" w:noHBand="0" w:noVBand="0"/>
      </w:tblPr>
      <w:tblGrid>
        <w:gridCol w:w="1675"/>
        <w:gridCol w:w="592"/>
        <w:gridCol w:w="143"/>
        <w:gridCol w:w="1148"/>
        <w:gridCol w:w="268"/>
        <w:gridCol w:w="143"/>
        <w:gridCol w:w="422"/>
        <w:gridCol w:w="1788"/>
        <w:gridCol w:w="52"/>
        <w:gridCol w:w="942"/>
        <w:gridCol w:w="46"/>
        <w:gridCol w:w="2409"/>
        <w:gridCol w:w="6"/>
      </w:tblGrid>
      <w:tr w:rsidR="00B747E8" w:rsidRPr="00170937" w14:paraId="5228093E" w14:textId="77777777" w:rsidTr="00CB1FA2">
        <w:trPr>
          <w:gridAfter w:val="1"/>
          <w:wAfter w:w="3" w:type="pct"/>
          <w:cantSplit/>
          <w:trHeight w:val="454"/>
        </w:trPr>
        <w:tc>
          <w:tcPr>
            <w:tcW w:w="4997" w:type="pct"/>
            <w:gridSpan w:val="12"/>
            <w:shd w:val="clear" w:color="auto" w:fill="D9D9D9" w:themeFill="background1" w:themeFillShade="D9"/>
            <w:vAlign w:val="center"/>
          </w:tcPr>
          <w:bookmarkEnd w:id="11"/>
          <w:p w14:paraId="096DBE3E" w14:textId="77777777" w:rsidR="00B747E8" w:rsidRPr="00FC1D28" w:rsidRDefault="00B747E8" w:rsidP="00CB1FA2">
            <w:pPr>
              <w:spacing w:before="60" w:after="60"/>
              <w:rPr>
                <w:rFonts w:ascii="Arial" w:eastAsia="Times New Roman" w:hAnsi="Arial" w:cs="Arial"/>
                <w:bCs/>
                <w:iCs/>
                <w:sz w:val="20"/>
                <w:lang w:eastAsia="en-AU"/>
              </w:rPr>
            </w:pPr>
            <w:r w:rsidRPr="003804D0">
              <w:rPr>
                <w:rFonts w:ascii="Arial" w:eastAsia="Times New Roman" w:hAnsi="Arial" w:cs="Arial"/>
                <w:b/>
              </w:rPr>
              <w:t>Feedback to Student</w:t>
            </w:r>
          </w:p>
        </w:tc>
      </w:tr>
      <w:tr w:rsidR="00B747E8" w:rsidRPr="00170937" w14:paraId="70A7F70E" w14:textId="77777777" w:rsidTr="00CB1FA2">
        <w:trPr>
          <w:gridAfter w:val="1"/>
          <w:wAfter w:w="3" w:type="pct"/>
          <w:cantSplit/>
          <w:trHeight w:val="4535"/>
        </w:trPr>
        <w:tc>
          <w:tcPr>
            <w:tcW w:w="4997" w:type="pct"/>
            <w:gridSpan w:val="12"/>
          </w:tcPr>
          <w:p w14:paraId="64F77C9E" w14:textId="77777777" w:rsidR="00B747E8" w:rsidRDefault="00B747E8" w:rsidP="00CB1FA2">
            <w:pPr>
              <w:spacing w:before="60" w:after="60"/>
              <w:rPr>
                <w:rFonts w:ascii="Arial" w:eastAsia="Times New Roman" w:hAnsi="Arial" w:cs="Arial"/>
                <w:bCs/>
                <w:iCs/>
                <w:sz w:val="20"/>
                <w:lang w:eastAsia="en-AU"/>
              </w:rPr>
            </w:pPr>
          </w:p>
          <w:p w14:paraId="0574A539" w14:textId="77777777" w:rsidR="00B747E8" w:rsidRDefault="00B747E8" w:rsidP="00CB1FA2">
            <w:pPr>
              <w:spacing w:before="60" w:after="60"/>
              <w:rPr>
                <w:rFonts w:ascii="Arial" w:eastAsia="Times New Roman" w:hAnsi="Arial" w:cs="Arial"/>
                <w:bCs/>
                <w:iCs/>
                <w:sz w:val="20"/>
                <w:lang w:eastAsia="en-AU"/>
              </w:rPr>
            </w:pPr>
          </w:p>
          <w:p w14:paraId="66F33DCB" w14:textId="77777777" w:rsidR="00B747E8" w:rsidRDefault="00B747E8" w:rsidP="00CB1FA2">
            <w:pPr>
              <w:spacing w:before="60" w:after="60"/>
              <w:rPr>
                <w:rFonts w:ascii="Arial" w:eastAsia="Times New Roman" w:hAnsi="Arial" w:cs="Arial"/>
                <w:bCs/>
                <w:iCs/>
                <w:sz w:val="20"/>
                <w:lang w:eastAsia="en-AU"/>
              </w:rPr>
            </w:pPr>
          </w:p>
          <w:p w14:paraId="1C967688" w14:textId="77777777" w:rsidR="00B747E8" w:rsidRDefault="00B747E8" w:rsidP="00CB1FA2">
            <w:pPr>
              <w:spacing w:before="60" w:after="60"/>
              <w:rPr>
                <w:rFonts w:ascii="Arial" w:eastAsia="Times New Roman" w:hAnsi="Arial" w:cs="Arial"/>
                <w:bCs/>
                <w:iCs/>
                <w:sz w:val="20"/>
                <w:lang w:eastAsia="en-AU"/>
              </w:rPr>
            </w:pPr>
          </w:p>
          <w:p w14:paraId="534DF474" w14:textId="77777777" w:rsidR="00B747E8" w:rsidRPr="00FC1D28" w:rsidRDefault="00B747E8" w:rsidP="00CB1FA2">
            <w:pPr>
              <w:spacing w:before="60" w:after="60"/>
              <w:rPr>
                <w:rFonts w:ascii="Arial" w:eastAsia="Times New Roman" w:hAnsi="Arial" w:cs="Arial"/>
                <w:bCs/>
                <w:iCs/>
                <w:sz w:val="20"/>
                <w:lang w:eastAsia="en-AU"/>
              </w:rPr>
            </w:pPr>
          </w:p>
        </w:tc>
      </w:tr>
      <w:tr w:rsidR="00B747E8" w:rsidRPr="00170937" w14:paraId="78C42DDA" w14:textId="77777777" w:rsidTr="00CB1FA2">
        <w:trPr>
          <w:gridAfter w:val="1"/>
          <w:wAfter w:w="3" w:type="pct"/>
          <w:cantSplit/>
          <w:trHeight w:val="454"/>
        </w:trPr>
        <w:tc>
          <w:tcPr>
            <w:tcW w:w="1251" w:type="pct"/>
            <w:gridSpan w:val="3"/>
            <w:shd w:val="clear" w:color="auto" w:fill="D9D9D9" w:themeFill="background1" w:themeFillShade="D9"/>
            <w:vAlign w:val="center"/>
          </w:tcPr>
          <w:p w14:paraId="76BDCA05" w14:textId="77777777" w:rsidR="00B747E8" w:rsidRPr="00170937" w:rsidRDefault="00B747E8" w:rsidP="00CB1FA2">
            <w:pPr>
              <w:spacing w:before="80" w:after="80"/>
              <w:rPr>
                <w:rFonts w:ascii="Arial" w:eastAsia="Calibri" w:hAnsi="Arial" w:cs="Arial"/>
                <w:b/>
                <w:sz w:val="20"/>
              </w:rPr>
            </w:pPr>
            <w:r>
              <w:rPr>
                <w:rFonts w:ascii="Arial" w:eastAsia="Calibri" w:hAnsi="Arial" w:cs="Arial"/>
                <w:b/>
                <w:sz w:val="20"/>
              </w:rPr>
              <w:t>Assessment Task No</w:t>
            </w:r>
          </w:p>
        </w:tc>
        <w:tc>
          <w:tcPr>
            <w:tcW w:w="809" w:type="pct"/>
            <w:gridSpan w:val="3"/>
            <w:vAlign w:val="center"/>
          </w:tcPr>
          <w:p w14:paraId="69FC1E6C" w14:textId="77777777" w:rsidR="00B747E8" w:rsidRPr="009D0874" w:rsidRDefault="00B747E8" w:rsidP="00CB1FA2">
            <w:pPr>
              <w:spacing w:before="80" w:after="80"/>
              <w:jc w:val="center"/>
              <w:rPr>
                <w:rFonts w:ascii="Arial" w:eastAsia="Calibri" w:hAnsi="Arial" w:cs="Arial"/>
                <w:bCs/>
                <w:sz w:val="20"/>
              </w:rPr>
            </w:pPr>
          </w:p>
        </w:tc>
        <w:tc>
          <w:tcPr>
            <w:tcW w:w="1147" w:type="pct"/>
            <w:gridSpan w:val="2"/>
            <w:shd w:val="clear" w:color="auto" w:fill="D9D9D9" w:themeFill="background1" w:themeFillShade="D9"/>
            <w:vAlign w:val="center"/>
          </w:tcPr>
          <w:p w14:paraId="0827F1C6" w14:textId="77777777" w:rsidR="00B747E8" w:rsidRPr="00170937" w:rsidRDefault="00B747E8" w:rsidP="00CB1FA2">
            <w:pPr>
              <w:spacing w:before="80" w:after="80"/>
              <w:jc w:val="center"/>
              <w:rPr>
                <w:rFonts w:ascii="Arial" w:eastAsia="Calibri" w:hAnsi="Arial" w:cs="Arial"/>
                <w:b/>
                <w:sz w:val="20"/>
              </w:rPr>
            </w:pPr>
            <w:r>
              <w:rPr>
                <w:rFonts w:ascii="Arial" w:eastAsia="Calibri" w:hAnsi="Arial" w:cs="Arial"/>
                <w:b/>
                <w:sz w:val="20"/>
              </w:rPr>
              <w:t>Assessment Method</w:t>
            </w:r>
          </w:p>
        </w:tc>
        <w:tc>
          <w:tcPr>
            <w:tcW w:w="1790" w:type="pct"/>
            <w:gridSpan w:val="4"/>
            <w:vAlign w:val="center"/>
          </w:tcPr>
          <w:p w14:paraId="7F72F8EA" w14:textId="1B8BF5F9" w:rsidR="00B747E8" w:rsidRPr="009D0874" w:rsidRDefault="00B747E8" w:rsidP="00CB1FA2">
            <w:pPr>
              <w:spacing w:before="80" w:after="80"/>
              <w:rPr>
                <w:rFonts w:ascii="Arial" w:eastAsia="Calibri" w:hAnsi="Arial" w:cs="Arial"/>
                <w:bCs/>
                <w:sz w:val="20"/>
              </w:rPr>
            </w:pPr>
            <w:r>
              <w:rPr>
                <w:rFonts w:ascii="Arial" w:eastAsia="Calibri" w:hAnsi="Arial" w:cs="Arial"/>
                <w:bCs/>
                <w:sz w:val="20"/>
              </w:rPr>
              <w:t>Product Based</w:t>
            </w:r>
          </w:p>
        </w:tc>
      </w:tr>
      <w:tr w:rsidR="00B747E8" w:rsidRPr="00170937" w14:paraId="6E9853ED" w14:textId="77777777" w:rsidTr="00CB1FA2">
        <w:trPr>
          <w:cantSplit/>
          <w:trHeight w:val="454"/>
        </w:trPr>
        <w:tc>
          <w:tcPr>
            <w:tcW w:w="870" w:type="pct"/>
            <w:shd w:val="clear" w:color="auto" w:fill="BFBFBF" w:themeFill="background1" w:themeFillShade="BF"/>
            <w:vAlign w:val="center"/>
          </w:tcPr>
          <w:p w14:paraId="19200659" w14:textId="77777777" w:rsidR="00B747E8" w:rsidRDefault="00B747E8" w:rsidP="00CB1FA2">
            <w:pPr>
              <w:spacing w:before="80" w:after="80"/>
              <w:rPr>
                <w:rFonts w:ascii="Arial" w:hAnsi="Arial" w:cs="Arial"/>
                <w:sz w:val="28"/>
                <w:szCs w:val="28"/>
              </w:rPr>
            </w:pPr>
            <w:r>
              <w:rPr>
                <w:rFonts w:ascii="Arial" w:eastAsia="Calibri" w:hAnsi="Arial" w:cs="Arial"/>
                <w:b/>
                <w:sz w:val="20"/>
              </w:rPr>
              <w:lastRenderedPageBreak/>
              <w:t>Assessment Task Outcome</w:t>
            </w:r>
          </w:p>
        </w:tc>
        <w:sdt>
          <w:sdtPr>
            <w:rPr>
              <w:rFonts w:ascii="Arial" w:hAnsi="Arial" w:cs="Arial"/>
              <w:sz w:val="28"/>
              <w:szCs w:val="28"/>
            </w:rPr>
            <w:id w:val="1644612659"/>
            <w14:checkbox>
              <w14:checked w14:val="0"/>
              <w14:checkedState w14:val="00FC" w14:font="Wingdings"/>
              <w14:uncheckedState w14:val="2610" w14:font="MS Gothic"/>
            </w14:checkbox>
          </w:sdtPr>
          <w:sdtContent>
            <w:tc>
              <w:tcPr>
                <w:tcW w:w="307" w:type="pct"/>
                <w:tcBorders>
                  <w:right w:val="nil"/>
                </w:tcBorders>
                <w:vAlign w:val="center"/>
              </w:tcPr>
              <w:p w14:paraId="7CA04B70" w14:textId="77777777" w:rsidR="00B747E8" w:rsidRPr="00170937" w:rsidRDefault="00B747E8" w:rsidP="00CB1FA2">
                <w:pPr>
                  <w:spacing w:before="80" w:after="80"/>
                  <w:jc w:val="right"/>
                  <w:rPr>
                    <w:rFonts w:ascii="Arial" w:eastAsia="Calibri" w:hAnsi="Arial" w:cs="Arial"/>
                    <w:sz w:val="20"/>
                  </w:rPr>
                </w:pPr>
                <w:r w:rsidRPr="00170937">
                  <w:rPr>
                    <w:rFonts w:ascii="Segoe UI Symbol" w:hAnsi="Segoe UI Symbol" w:cs="Segoe UI Symbol"/>
                    <w:sz w:val="28"/>
                    <w:szCs w:val="28"/>
                  </w:rPr>
                  <w:t>☐</w:t>
                </w:r>
              </w:p>
            </w:tc>
          </w:sdtContent>
        </w:sdt>
        <w:tc>
          <w:tcPr>
            <w:tcW w:w="809" w:type="pct"/>
            <w:gridSpan w:val="3"/>
            <w:tcBorders>
              <w:left w:val="nil"/>
            </w:tcBorders>
            <w:vAlign w:val="center"/>
          </w:tcPr>
          <w:p w14:paraId="2C7AEFFD" w14:textId="77777777" w:rsidR="00B747E8" w:rsidRPr="00170937" w:rsidRDefault="00B747E8" w:rsidP="00CB1FA2">
            <w:pPr>
              <w:spacing w:before="80" w:after="80"/>
              <w:rPr>
                <w:rFonts w:ascii="Arial" w:eastAsia="Calibri" w:hAnsi="Arial" w:cs="Arial"/>
                <w:b/>
                <w:sz w:val="20"/>
              </w:rPr>
            </w:pPr>
            <w:r w:rsidRPr="00170937">
              <w:rPr>
                <w:rFonts w:ascii="Arial" w:eastAsia="Calibri" w:hAnsi="Arial" w:cs="Arial"/>
                <w:sz w:val="20"/>
              </w:rPr>
              <w:t>Satisfactory</w:t>
            </w:r>
          </w:p>
        </w:tc>
        <w:tc>
          <w:tcPr>
            <w:tcW w:w="293" w:type="pct"/>
            <w:gridSpan w:val="2"/>
            <w:tcBorders>
              <w:right w:val="nil"/>
            </w:tcBorders>
            <w:vAlign w:val="center"/>
          </w:tcPr>
          <w:p w14:paraId="035590C2" w14:textId="77777777" w:rsidR="00B747E8" w:rsidRPr="00170937" w:rsidRDefault="00000000" w:rsidP="00CB1FA2">
            <w:pPr>
              <w:spacing w:before="80" w:after="80"/>
              <w:jc w:val="right"/>
              <w:rPr>
                <w:rFonts w:ascii="Arial" w:eastAsia="Calibri" w:hAnsi="Arial" w:cs="Arial"/>
                <w:b/>
                <w:sz w:val="20"/>
              </w:rPr>
            </w:pPr>
            <w:sdt>
              <w:sdtPr>
                <w:rPr>
                  <w:rFonts w:ascii="Arial" w:hAnsi="Arial" w:cs="Arial"/>
                  <w:sz w:val="28"/>
                  <w:szCs w:val="28"/>
                </w:rPr>
                <w:id w:val="-503504680"/>
                <w14:checkbox>
                  <w14:checked w14:val="0"/>
                  <w14:checkedState w14:val="00FC" w14:font="Wingdings"/>
                  <w14:uncheckedState w14:val="2610" w14:font="MS Gothic"/>
                </w14:checkbox>
              </w:sdtPr>
              <w:sdtContent>
                <w:r w:rsidR="00B747E8" w:rsidRPr="00170937">
                  <w:rPr>
                    <w:rFonts w:ascii="Segoe UI Symbol" w:hAnsi="Segoe UI Symbol" w:cs="Segoe UI Symbol"/>
                    <w:sz w:val="28"/>
                    <w:szCs w:val="28"/>
                  </w:rPr>
                  <w:t>☐</w:t>
                </w:r>
              </w:sdtContent>
            </w:sdt>
          </w:p>
        </w:tc>
        <w:tc>
          <w:tcPr>
            <w:tcW w:w="955" w:type="pct"/>
            <w:gridSpan w:val="2"/>
            <w:tcBorders>
              <w:left w:val="nil"/>
            </w:tcBorders>
            <w:vAlign w:val="center"/>
          </w:tcPr>
          <w:p w14:paraId="049F1FC6" w14:textId="77777777" w:rsidR="00B747E8" w:rsidRPr="00170937" w:rsidRDefault="00B747E8" w:rsidP="00CB1FA2">
            <w:pPr>
              <w:spacing w:before="80" w:after="80"/>
              <w:rPr>
                <w:rFonts w:ascii="Arial" w:eastAsia="Calibri" w:hAnsi="Arial" w:cs="Arial"/>
                <w:b/>
                <w:sz w:val="20"/>
              </w:rPr>
            </w:pPr>
            <w:r w:rsidRPr="00170937">
              <w:rPr>
                <w:rFonts w:ascii="Arial" w:eastAsia="Calibri" w:hAnsi="Arial" w:cs="Arial"/>
                <w:sz w:val="20"/>
              </w:rPr>
              <w:t>Unsatisfactory</w:t>
            </w:r>
          </w:p>
        </w:tc>
        <w:tc>
          <w:tcPr>
            <w:tcW w:w="513" w:type="pct"/>
            <w:gridSpan w:val="2"/>
            <w:shd w:val="clear" w:color="auto" w:fill="D9D9D9" w:themeFill="background1" w:themeFillShade="D9"/>
            <w:vAlign w:val="center"/>
          </w:tcPr>
          <w:p w14:paraId="6792925E" w14:textId="77777777" w:rsidR="00B747E8" w:rsidRPr="00170937" w:rsidRDefault="00B747E8" w:rsidP="00CB1FA2">
            <w:pPr>
              <w:spacing w:before="80" w:after="80"/>
              <w:jc w:val="center"/>
              <w:rPr>
                <w:rFonts w:ascii="Arial" w:eastAsia="Calibri" w:hAnsi="Arial" w:cs="Arial"/>
                <w:b/>
                <w:sz w:val="20"/>
              </w:rPr>
            </w:pPr>
            <w:r>
              <w:rPr>
                <w:rFonts w:ascii="Arial" w:eastAsia="Calibri" w:hAnsi="Arial" w:cs="Arial"/>
                <w:b/>
                <w:sz w:val="20"/>
              </w:rPr>
              <w:t>Date</w:t>
            </w:r>
          </w:p>
        </w:tc>
        <w:tc>
          <w:tcPr>
            <w:tcW w:w="1253" w:type="pct"/>
            <w:gridSpan w:val="2"/>
            <w:vAlign w:val="center"/>
          </w:tcPr>
          <w:p w14:paraId="7D061D20" w14:textId="77777777" w:rsidR="00B747E8" w:rsidRPr="00170937" w:rsidRDefault="00B747E8" w:rsidP="00CB1FA2">
            <w:pPr>
              <w:spacing w:before="80" w:after="80"/>
              <w:jc w:val="center"/>
              <w:rPr>
                <w:rFonts w:ascii="Arial" w:eastAsia="Calibri" w:hAnsi="Arial" w:cs="Arial"/>
                <w:b/>
                <w:sz w:val="20"/>
              </w:rPr>
            </w:pPr>
          </w:p>
        </w:tc>
      </w:tr>
      <w:tr w:rsidR="00B747E8" w:rsidRPr="00170937" w14:paraId="3B5B7D71" w14:textId="77777777" w:rsidTr="00CB1FA2">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08" w:type="dxa"/>
            <w:right w:w="108" w:type="dxa"/>
          </w:tblCellMar>
        </w:tblPrEx>
        <w:trPr>
          <w:gridAfter w:val="1"/>
          <w:wAfter w:w="3" w:type="pct"/>
          <w:trHeight w:val="361"/>
        </w:trPr>
        <w:tc>
          <w:tcPr>
            <w:tcW w:w="4997" w:type="pct"/>
            <w:gridSpan w:val="12"/>
            <w:vAlign w:val="center"/>
          </w:tcPr>
          <w:p w14:paraId="64D89C50" w14:textId="77777777" w:rsidR="00B747E8" w:rsidRPr="00850017" w:rsidRDefault="00B747E8" w:rsidP="00CB1FA2">
            <w:pPr>
              <w:spacing w:before="60" w:after="60"/>
              <w:rPr>
                <w:rFonts w:ascii="Arial" w:eastAsia="Times New Roman" w:hAnsi="Arial" w:cs="Arial"/>
                <w:bCs/>
                <w:i/>
                <w:iCs/>
                <w:color w:val="7F7F7F" w:themeColor="text1" w:themeTint="80"/>
                <w:sz w:val="18"/>
                <w:szCs w:val="20"/>
              </w:rPr>
            </w:pPr>
            <w:r w:rsidRPr="00850017">
              <w:rPr>
                <w:rFonts w:ascii="Arial" w:eastAsia="Times New Roman" w:hAnsi="Arial" w:cs="Arial"/>
                <w:bCs/>
                <w:i/>
                <w:iCs/>
                <w:color w:val="7F7F7F" w:themeColor="text1" w:themeTint="80"/>
                <w:sz w:val="18"/>
                <w:szCs w:val="20"/>
              </w:rPr>
              <w:t xml:space="preserve">The assessor is to complete the following </w:t>
            </w:r>
            <w:r>
              <w:rPr>
                <w:rFonts w:ascii="Arial" w:eastAsia="Times New Roman" w:hAnsi="Arial" w:cs="Arial"/>
                <w:bCs/>
                <w:i/>
                <w:iCs/>
                <w:color w:val="7F7F7F" w:themeColor="text1" w:themeTint="80"/>
                <w:sz w:val="18"/>
                <w:szCs w:val="20"/>
              </w:rPr>
              <w:t xml:space="preserve">declaration </w:t>
            </w:r>
            <w:r w:rsidRPr="00850017">
              <w:rPr>
                <w:rFonts w:ascii="Arial" w:eastAsia="Times New Roman" w:hAnsi="Arial" w:cs="Arial"/>
                <w:bCs/>
                <w:i/>
                <w:iCs/>
                <w:color w:val="7F7F7F" w:themeColor="text1" w:themeTint="80"/>
                <w:sz w:val="18"/>
                <w:szCs w:val="20"/>
              </w:rPr>
              <w:t xml:space="preserve">once the final assessment decision for this task has been made. </w:t>
            </w:r>
          </w:p>
          <w:p w14:paraId="64F19495" w14:textId="77777777" w:rsidR="00B747E8" w:rsidRPr="00DD0E92" w:rsidRDefault="00B747E8" w:rsidP="00CB1FA2">
            <w:pPr>
              <w:spacing w:line="276" w:lineRule="auto"/>
              <w:rPr>
                <w:rFonts w:ascii="Arial" w:eastAsia="Calibri" w:hAnsi="Arial" w:cs="Times New Roman"/>
                <w:b/>
                <w:sz w:val="20"/>
                <w:lang w:eastAsia="en-AU"/>
              </w:rPr>
            </w:pPr>
            <w:r w:rsidRPr="00DD0E92">
              <w:rPr>
                <w:rFonts w:ascii="Arial" w:eastAsia="Calibri" w:hAnsi="Arial" w:cs="Times New Roman"/>
                <w:b/>
                <w:sz w:val="20"/>
                <w:lang w:eastAsia="en-AU"/>
              </w:rPr>
              <w:t>Assessor Declaration</w:t>
            </w:r>
          </w:p>
          <w:p w14:paraId="22DE0B12" w14:textId="77777777" w:rsidR="00B747E8" w:rsidRPr="00850017" w:rsidRDefault="00B747E8" w:rsidP="00CB1FA2">
            <w:pPr>
              <w:spacing w:before="60" w:after="60"/>
              <w:rPr>
                <w:rFonts w:ascii="Arial" w:eastAsia="Times New Roman" w:hAnsi="Arial" w:cs="Arial"/>
                <w:b/>
                <w:iCs/>
                <w:sz w:val="20"/>
              </w:rPr>
            </w:pPr>
            <w:r w:rsidRPr="00850017">
              <w:rPr>
                <w:rFonts w:ascii="Arial" w:eastAsia="Calibri" w:hAnsi="Arial" w:cs="Times New Roman"/>
                <w:iCs/>
                <w:sz w:val="20"/>
                <w:lang w:eastAsia="en-AU"/>
              </w:rPr>
              <w:t>I declare that I have provided appropriate feedback and undertaken an assessment process which complies with the principles of assessment and the rules of evidence.</w:t>
            </w:r>
          </w:p>
        </w:tc>
      </w:tr>
      <w:tr w:rsidR="00B747E8" w:rsidRPr="00170937" w14:paraId="4EE8A541" w14:textId="77777777" w:rsidTr="00CB1FA2">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08" w:type="dxa"/>
            <w:right w:w="108" w:type="dxa"/>
          </w:tblCellMar>
        </w:tblPrEx>
        <w:trPr>
          <w:gridAfter w:val="1"/>
          <w:wAfter w:w="3" w:type="pct"/>
          <w:trHeight w:val="361"/>
        </w:trPr>
        <w:tc>
          <w:tcPr>
            <w:tcW w:w="1847" w:type="pct"/>
            <w:gridSpan w:val="4"/>
            <w:shd w:val="clear" w:color="auto" w:fill="D9D9D9" w:themeFill="background1" w:themeFillShade="D9"/>
            <w:vAlign w:val="center"/>
          </w:tcPr>
          <w:p w14:paraId="3FE831F7" w14:textId="77777777" w:rsidR="00B747E8" w:rsidRPr="00170937" w:rsidRDefault="00B747E8" w:rsidP="00CB1FA2">
            <w:pPr>
              <w:spacing w:before="60" w:after="60"/>
              <w:jc w:val="center"/>
              <w:rPr>
                <w:rFonts w:ascii="Arial" w:eastAsia="Times New Roman" w:hAnsi="Arial" w:cs="Arial"/>
                <w:b/>
                <w:sz w:val="20"/>
              </w:rPr>
            </w:pPr>
            <w:r>
              <w:rPr>
                <w:rFonts w:ascii="Arial" w:eastAsia="Times New Roman" w:hAnsi="Arial" w:cs="Arial"/>
                <w:b/>
                <w:sz w:val="20"/>
              </w:rPr>
              <w:t>Assessor</w:t>
            </w:r>
            <w:r w:rsidRPr="00170937">
              <w:rPr>
                <w:rFonts w:ascii="Arial" w:eastAsia="Times New Roman" w:hAnsi="Arial" w:cs="Arial"/>
                <w:b/>
                <w:sz w:val="20"/>
              </w:rPr>
              <w:t xml:space="preserve"> Name</w:t>
            </w:r>
          </w:p>
        </w:tc>
        <w:tc>
          <w:tcPr>
            <w:tcW w:w="1876" w:type="pct"/>
            <w:gridSpan w:val="6"/>
            <w:shd w:val="clear" w:color="auto" w:fill="D9D9D9" w:themeFill="background1" w:themeFillShade="D9"/>
            <w:vAlign w:val="center"/>
          </w:tcPr>
          <w:p w14:paraId="49D1A95F" w14:textId="77777777" w:rsidR="00B747E8" w:rsidRPr="00170937" w:rsidRDefault="00B747E8" w:rsidP="00CB1FA2">
            <w:pPr>
              <w:spacing w:before="60" w:after="60"/>
              <w:jc w:val="center"/>
              <w:rPr>
                <w:rFonts w:ascii="Arial" w:eastAsia="Times New Roman" w:hAnsi="Arial" w:cs="Arial"/>
                <w:b/>
                <w:sz w:val="20"/>
              </w:rPr>
            </w:pPr>
            <w:r w:rsidRPr="00170937">
              <w:rPr>
                <w:rFonts w:ascii="Arial" w:eastAsia="Times New Roman" w:hAnsi="Arial" w:cs="Arial"/>
                <w:b/>
                <w:sz w:val="20"/>
              </w:rPr>
              <w:t>Assessor Signature</w:t>
            </w:r>
          </w:p>
        </w:tc>
        <w:tc>
          <w:tcPr>
            <w:tcW w:w="1274" w:type="pct"/>
            <w:gridSpan w:val="2"/>
            <w:shd w:val="clear" w:color="auto" w:fill="D9D9D9" w:themeFill="background1" w:themeFillShade="D9"/>
            <w:vAlign w:val="center"/>
          </w:tcPr>
          <w:p w14:paraId="0B5B76C9" w14:textId="77777777" w:rsidR="00B747E8" w:rsidRPr="00170937" w:rsidRDefault="00B747E8" w:rsidP="00CB1FA2">
            <w:pPr>
              <w:spacing w:before="60" w:after="60"/>
              <w:jc w:val="center"/>
              <w:rPr>
                <w:rFonts w:ascii="Arial" w:eastAsia="Times New Roman" w:hAnsi="Arial" w:cs="Arial"/>
                <w:sz w:val="20"/>
              </w:rPr>
            </w:pPr>
            <w:r w:rsidRPr="00170937">
              <w:rPr>
                <w:rFonts w:ascii="Arial" w:eastAsia="Times New Roman" w:hAnsi="Arial" w:cs="Arial"/>
                <w:b/>
                <w:sz w:val="20"/>
              </w:rPr>
              <w:t>Date</w:t>
            </w:r>
          </w:p>
        </w:tc>
      </w:tr>
      <w:tr w:rsidR="00B747E8" w:rsidRPr="00170937" w14:paraId="00714E09" w14:textId="77777777" w:rsidTr="00CB1FA2">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08" w:type="dxa"/>
            <w:right w:w="108" w:type="dxa"/>
          </w:tblCellMar>
        </w:tblPrEx>
        <w:trPr>
          <w:gridAfter w:val="1"/>
          <w:wAfter w:w="3" w:type="pct"/>
          <w:trHeight w:val="567"/>
        </w:trPr>
        <w:tc>
          <w:tcPr>
            <w:tcW w:w="1847" w:type="pct"/>
            <w:gridSpan w:val="4"/>
            <w:shd w:val="clear" w:color="auto" w:fill="FFFFFF" w:themeFill="background1"/>
            <w:vAlign w:val="center"/>
          </w:tcPr>
          <w:p w14:paraId="4E189D35" w14:textId="77777777" w:rsidR="00B747E8" w:rsidRPr="00170937" w:rsidRDefault="00B747E8" w:rsidP="00CB1FA2">
            <w:pPr>
              <w:spacing w:before="60" w:after="60"/>
              <w:rPr>
                <w:rFonts w:ascii="Arial" w:eastAsia="Times New Roman" w:hAnsi="Arial" w:cs="Arial"/>
                <w:sz w:val="20"/>
              </w:rPr>
            </w:pPr>
          </w:p>
        </w:tc>
        <w:tc>
          <w:tcPr>
            <w:tcW w:w="1876" w:type="pct"/>
            <w:gridSpan w:val="6"/>
            <w:vAlign w:val="center"/>
          </w:tcPr>
          <w:p w14:paraId="2153D7FE" w14:textId="77777777" w:rsidR="00B747E8" w:rsidRPr="00170937" w:rsidRDefault="00B747E8" w:rsidP="00CB1FA2">
            <w:pPr>
              <w:spacing w:before="60" w:after="60"/>
              <w:rPr>
                <w:rFonts w:ascii="Arial" w:eastAsia="Times New Roman" w:hAnsi="Arial" w:cs="Arial"/>
                <w:sz w:val="20"/>
              </w:rPr>
            </w:pPr>
          </w:p>
        </w:tc>
        <w:tc>
          <w:tcPr>
            <w:tcW w:w="1274" w:type="pct"/>
            <w:gridSpan w:val="2"/>
            <w:vAlign w:val="center"/>
          </w:tcPr>
          <w:p w14:paraId="2891E7AB" w14:textId="77777777" w:rsidR="00B747E8" w:rsidRPr="00170937" w:rsidRDefault="00B747E8" w:rsidP="00CB1FA2">
            <w:pPr>
              <w:spacing w:before="60" w:after="60"/>
              <w:rPr>
                <w:rFonts w:ascii="Arial" w:eastAsia="Times New Roman" w:hAnsi="Arial" w:cs="Arial"/>
                <w:sz w:val="20"/>
              </w:rPr>
            </w:pPr>
          </w:p>
        </w:tc>
      </w:tr>
    </w:tbl>
    <w:p w14:paraId="124C1B03" w14:textId="17FD2F77" w:rsidR="00091874" w:rsidRDefault="00091874" w:rsidP="00091874"/>
    <w:p w14:paraId="6712A7FE" w14:textId="04B20B58" w:rsidR="00C721D9" w:rsidRDefault="00C721D9" w:rsidP="00091874"/>
    <w:p w14:paraId="3D69E2AB" w14:textId="2E341BAF" w:rsidR="00C721D9" w:rsidRDefault="00C721D9" w:rsidP="00091874"/>
    <w:p w14:paraId="2016CA83" w14:textId="77777777" w:rsidR="009B0E76" w:rsidRDefault="009B0E76" w:rsidP="00091874"/>
    <w:tbl>
      <w:tblPr>
        <w:tblStyle w:val="TableGrid2"/>
        <w:tblW w:w="9639" w:type="dxa"/>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43"/>
        <w:gridCol w:w="7796"/>
      </w:tblGrid>
      <w:tr w:rsidR="007A489E" w:rsidRPr="006D4226" w14:paraId="283E3AF3" w14:textId="77777777" w:rsidTr="00CB1FA2">
        <w:trPr>
          <w:tblHeader/>
        </w:trPr>
        <w:tc>
          <w:tcPr>
            <w:tcW w:w="9639" w:type="dxa"/>
            <w:gridSpan w:val="2"/>
            <w:shd w:val="clear" w:color="auto" w:fill="595959" w:themeFill="text1" w:themeFillTint="A6"/>
            <w:vAlign w:val="center"/>
          </w:tcPr>
          <w:p w14:paraId="72970F98" w14:textId="77777777" w:rsidR="007A489E" w:rsidRPr="00250BB6" w:rsidRDefault="007A489E" w:rsidP="00CB1FA2">
            <w:pPr>
              <w:spacing w:before="80" w:after="80"/>
              <w:rPr>
                <w:rFonts w:ascii="Arial" w:hAnsi="Arial" w:cs="Arial"/>
                <w:color w:val="FFFFFF" w:themeColor="background1"/>
              </w:rPr>
            </w:pPr>
            <w:bookmarkStart w:id="12" w:name="_Hlk71122860"/>
            <w:r w:rsidRPr="00250BB6">
              <w:rPr>
                <w:rFonts w:ascii="Arial" w:hAnsi="Arial" w:cs="Arial"/>
                <w:b/>
                <w:color w:val="FFFFFF" w:themeColor="background1"/>
                <w:sz w:val="24"/>
              </w:rPr>
              <w:t>Other Assessment Information</w:t>
            </w:r>
          </w:p>
        </w:tc>
      </w:tr>
      <w:tr w:rsidR="007A489E" w:rsidRPr="006D4226" w14:paraId="57E1B1DA" w14:textId="77777777" w:rsidTr="00CB1FA2">
        <w:tc>
          <w:tcPr>
            <w:tcW w:w="1843" w:type="dxa"/>
            <w:shd w:val="clear" w:color="auto" w:fill="BFBFBF" w:themeFill="background1" w:themeFillShade="BF"/>
            <w:vAlign w:val="center"/>
          </w:tcPr>
          <w:p w14:paraId="76683226" w14:textId="77777777" w:rsidR="007A489E" w:rsidRPr="006D4226" w:rsidRDefault="007A489E" w:rsidP="00CB1FA2">
            <w:pPr>
              <w:spacing w:before="60" w:after="60"/>
              <w:rPr>
                <w:rFonts w:ascii="Arial" w:hAnsi="Arial" w:cs="Arial"/>
                <w:b/>
                <w:sz w:val="20"/>
              </w:rPr>
            </w:pPr>
            <w:r w:rsidRPr="006D4226">
              <w:rPr>
                <w:rFonts w:ascii="Arial" w:hAnsi="Arial" w:cs="Arial"/>
                <w:b/>
                <w:sz w:val="20"/>
                <w:szCs w:val="20"/>
              </w:rPr>
              <w:t>Academic Integrity</w:t>
            </w:r>
          </w:p>
        </w:tc>
        <w:tc>
          <w:tcPr>
            <w:tcW w:w="7796" w:type="dxa"/>
          </w:tcPr>
          <w:p w14:paraId="1658CCA6" w14:textId="77777777" w:rsidR="007A489E" w:rsidRPr="006D4226" w:rsidRDefault="007A489E" w:rsidP="00CB1FA2">
            <w:pPr>
              <w:spacing w:before="80" w:after="80"/>
              <w:rPr>
                <w:rFonts w:ascii="Arial" w:hAnsi="Arial" w:cs="Arial"/>
                <w:sz w:val="20"/>
                <w:szCs w:val="20"/>
              </w:rPr>
            </w:pPr>
            <w:r w:rsidRPr="006D4226">
              <w:rPr>
                <w:rFonts w:ascii="Arial" w:hAnsi="Arial" w:cs="Arial"/>
                <w:sz w:val="20"/>
                <w:szCs w:val="20"/>
              </w:rPr>
              <w:t>Academic integrity is about presenting academic work in a moral, ethical and honest way. It means using ideas, knowledge and information to develop your own insights, not presenting someone else's work as your own or trying to gain unfair advantage. It also means acknowledging the work of others when you include it in your work.</w:t>
            </w:r>
          </w:p>
          <w:p w14:paraId="67AFC50F" w14:textId="77777777" w:rsidR="007A489E" w:rsidRPr="006D4226" w:rsidRDefault="007A489E" w:rsidP="00CB1FA2">
            <w:pPr>
              <w:spacing w:before="80" w:after="80"/>
              <w:rPr>
                <w:rFonts w:ascii="Arial" w:hAnsi="Arial" w:cs="Arial"/>
                <w:sz w:val="20"/>
                <w:szCs w:val="20"/>
              </w:rPr>
            </w:pPr>
            <w:r w:rsidRPr="006D4226">
              <w:rPr>
                <w:rFonts w:ascii="Arial" w:hAnsi="Arial" w:cs="Arial"/>
                <w:sz w:val="20"/>
                <w:szCs w:val="20"/>
              </w:rPr>
              <w:t>This includes plagiarism, cheating, buying notes or assignments etc. There are serious penalties that may include repeating a new assessment task or being withdrawn from the unit and/or course. Students must ensure that all assessments are their own work (or group work and clearly noted as such).</w:t>
            </w:r>
          </w:p>
          <w:p w14:paraId="5D27B899" w14:textId="77777777" w:rsidR="007A489E" w:rsidRPr="006D4226" w:rsidRDefault="007A489E" w:rsidP="00CB1FA2">
            <w:pPr>
              <w:spacing w:before="60" w:after="60"/>
              <w:rPr>
                <w:rFonts w:ascii="Arial" w:eastAsia="Calibri" w:hAnsi="Arial" w:cs="Arial"/>
                <w:sz w:val="20"/>
                <w:szCs w:val="20"/>
              </w:rPr>
            </w:pPr>
            <w:r w:rsidRPr="006D4226">
              <w:rPr>
                <w:rFonts w:ascii="Arial" w:hAnsi="Arial" w:cs="Arial"/>
                <w:sz w:val="20"/>
                <w:szCs w:val="20"/>
              </w:rPr>
              <w:t xml:space="preserve">Refer to </w:t>
            </w:r>
            <w:hyperlink r:id="rId55" w:history="1">
              <w:r w:rsidRPr="006D4226">
                <w:rPr>
                  <w:rFonts w:ascii="Arial" w:hAnsi="Arial" w:cs="Arial"/>
                  <w:color w:val="0000FF" w:themeColor="hyperlink"/>
                  <w:sz w:val="20"/>
                  <w:szCs w:val="20"/>
                  <w:u w:val="single"/>
                </w:rPr>
                <w:t>https://www.swinburne.edu.au/student-login/academic-integrity/</w:t>
              </w:r>
            </w:hyperlink>
            <w:r w:rsidRPr="006D4226">
              <w:rPr>
                <w:rFonts w:ascii="Arial" w:hAnsi="Arial" w:cs="Arial"/>
                <w:sz w:val="20"/>
                <w:szCs w:val="20"/>
              </w:rPr>
              <w:t xml:space="preserve"> for further information.</w:t>
            </w:r>
          </w:p>
        </w:tc>
      </w:tr>
      <w:tr w:rsidR="007A489E" w:rsidRPr="006D4226" w14:paraId="4401E6CA" w14:textId="77777777" w:rsidTr="00CB1FA2">
        <w:tc>
          <w:tcPr>
            <w:tcW w:w="1843" w:type="dxa"/>
            <w:shd w:val="clear" w:color="auto" w:fill="BFBFBF" w:themeFill="background1" w:themeFillShade="BF"/>
            <w:vAlign w:val="center"/>
          </w:tcPr>
          <w:p w14:paraId="0870E419" w14:textId="77777777" w:rsidR="007A489E" w:rsidRPr="00250BB6" w:rsidRDefault="007A489E" w:rsidP="00CB1FA2">
            <w:pPr>
              <w:spacing w:before="60" w:after="60"/>
              <w:rPr>
                <w:rFonts w:ascii="Arial" w:hAnsi="Arial" w:cs="Arial"/>
                <w:b/>
                <w:sz w:val="20"/>
                <w:szCs w:val="20"/>
              </w:rPr>
            </w:pPr>
            <w:r w:rsidRPr="00250BB6">
              <w:rPr>
                <w:rFonts w:ascii="Arial" w:hAnsi="Arial" w:cs="Arial"/>
                <w:b/>
                <w:sz w:val="20"/>
                <w:szCs w:val="20"/>
              </w:rPr>
              <w:t>Decision Making Rules</w:t>
            </w:r>
          </w:p>
          <w:p w14:paraId="6DEB35C5" w14:textId="77777777" w:rsidR="007A489E" w:rsidRPr="00250BB6" w:rsidRDefault="007A489E" w:rsidP="00CB1FA2">
            <w:pPr>
              <w:spacing w:before="60" w:after="60"/>
              <w:rPr>
                <w:rFonts w:ascii="Arial" w:hAnsi="Arial" w:cs="Arial"/>
                <w:b/>
                <w:sz w:val="20"/>
                <w:szCs w:val="20"/>
              </w:rPr>
            </w:pPr>
          </w:p>
        </w:tc>
        <w:tc>
          <w:tcPr>
            <w:tcW w:w="7796" w:type="dxa"/>
          </w:tcPr>
          <w:p w14:paraId="737ACA96" w14:textId="77777777" w:rsidR="007A489E" w:rsidRPr="00136EED" w:rsidRDefault="007A489E" w:rsidP="00CB1FA2">
            <w:pPr>
              <w:spacing w:before="80" w:after="80"/>
              <w:rPr>
                <w:rFonts w:ascii="Arial" w:eastAsia="Times New Roman" w:hAnsi="Arial" w:cs="Arial"/>
                <w:sz w:val="20"/>
                <w:szCs w:val="20"/>
                <w:lang w:eastAsia="en-AU"/>
              </w:rPr>
            </w:pPr>
            <w:r w:rsidRPr="00136EED">
              <w:rPr>
                <w:rFonts w:ascii="Arial" w:eastAsia="Times New Roman" w:hAnsi="Arial" w:cs="Arial"/>
                <w:sz w:val="20"/>
                <w:szCs w:val="20"/>
                <w:lang w:eastAsia="en-AU"/>
              </w:rPr>
              <w:t>Each assessment task will be given an outcome of either Satisfactory (S) or Unsatisfactory (US). The assessor must provide you with feedback about how well you performed in each task and record this on the Assessment Task Outcome Sheet or within Canvas at the end of each task.</w:t>
            </w:r>
          </w:p>
          <w:p w14:paraId="48BADECB" w14:textId="77777777" w:rsidR="007A489E" w:rsidRPr="00136EED" w:rsidRDefault="007A489E" w:rsidP="00CB1FA2">
            <w:pPr>
              <w:spacing w:before="80" w:after="80"/>
              <w:rPr>
                <w:rFonts w:ascii="Arial" w:eastAsia="Times New Roman" w:hAnsi="Arial" w:cs="Arial"/>
                <w:sz w:val="20"/>
                <w:szCs w:val="20"/>
                <w:lang w:eastAsia="en-AU"/>
              </w:rPr>
            </w:pPr>
            <w:r w:rsidRPr="00136EED">
              <w:rPr>
                <w:rFonts w:ascii="Arial" w:eastAsia="Times New Roman" w:hAnsi="Arial" w:cs="Arial"/>
                <w:sz w:val="20"/>
                <w:szCs w:val="20"/>
                <w:lang w:eastAsia="en-AU"/>
              </w:rPr>
              <w:t xml:space="preserve">Feedback will be provided about why the outcome is either satisfactory or unsatisfactory and also include information about the areas achieved and the areas for improvement or the need for a re-assessment if applicable. All tasks must be completed satisfactorily to be assessed as competent in the unit/cluster. </w:t>
            </w:r>
          </w:p>
        </w:tc>
      </w:tr>
      <w:tr w:rsidR="007A489E" w:rsidRPr="006D4226" w14:paraId="1139268C" w14:textId="77777777" w:rsidTr="00CB1FA2">
        <w:tc>
          <w:tcPr>
            <w:tcW w:w="1843" w:type="dxa"/>
            <w:shd w:val="clear" w:color="auto" w:fill="BFBFBF" w:themeFill="background1" w:themeFillShade="BF"/>
            <w:vAlign w:val="center"/>
          </w:tcPr>
          <w:p w14:paraId="17FFB372" w14:textId="77777777" w:rsidR="007A489E" w:rsidRPr="00250BB6" w:rsidRDefault="007A489E" w:rsidP="00CB1FA2">
            <w:pPr>
              <w:spacing w:before="60" w:after="60"/>
              <w:rPr>
                <w:rFonts w:ascii="Arial" w:hAnsi="Arial" w:cs="Arial"/>
                <w:b/>
                <w:sz w:val="20"/>
                <w:szCs w:val="20"/>
              </w:rPr>
            </w:pPr>
            <w:r w:rsidRPr="00250BB6">
              <w:rPr>
                <w:rFonts w:ascii="Arial" w:hAnsi="Arial" w:cs="Arial"/>
                <w:b/>
                <w:sz w:val="20"/>
                <w:szCs w:val="20"/>
              </w:rPr>
              <w:t>How to Submit Assessments</w:t>
            </w:r>
          </w:p>
        </w:tc>
        <w:tc>
          <w:tcPr>
            <w:tcW w:w="7796" w:type="dxa"/>
          </w:tcPr>
          <w:p w14:paraId="4793CAA5" w14:textId="77777777" w:rsidR="007A489E" w:rsidRPr="00250BB6" w:rsidRDefault="007A489E" w:rsidP="00CB1FA2">
            <w:pPr>
              <w:spacing w:before="80" w:after="80"/>
              <w:rPr>
                <w:rFonts w:ascii="Arial" w:eastAsia="Calibri" w:hAnsi="Arial" w:cs="Arial"/>
                <w:sz w:val="20"/>
                <w:szCs w:val="20"/>
              </w:rPr>
            </w:pPr>
            <w:r w:rsidRPr="00250BB6">
              <w:rPr>
                <w:rFonts w:ascii="Arial" w:eastAsia="Calibri" w:hAnsi="Arial" w:cs="Arial"/>
                <w:sz w:val="20"/>
                <w:szCs w:val="20"/>
              </w:rPr>
              <w:t>When you have completed each assessment task, you will need to submit it to your assessor.</w:t>
            </w:r>
            <w:r>
              <w:rPr>
                <w:rFonts w:ascii="Arial" w:eastAsia="Calibri" w:hAnsi="Arial" w:cs="Arial"/>
                <w:sz w:val="20"/>
                <w:szCs w:val="20"/>
              </w:rPr>
              <w:t xml:space="preserve"> </w:t>
            </w:r>
            <w:r w:rsidRPr="00250BB6">
              <w:rPr>
                <w:rFonts w:ascii="Arial" w:eastAsia="Calibri" w:hAnsi="Arial" w:cs="Arial"/>
                <w:sz w:val="20"/>
                <w:szCs w:val="20"/>
              </w:rPr>
              <w:t xml:space="preserve">Instructions about </w:t>
            </w:r>
            <w:r>
              <w:rPr>
                <w:rFonts w:ascii="Arial" w:eastAsia="Calibri" w:hAnsi="Arial" w:cs="Arial"/>
                <w:sz w:val="20"/>
                <w:szCs w:val="20"/>
              </w:rPr>
              <w:t xml:space="preserve">how and what to </w:t>
            </w:r>
            <w:r w:rsidRPr="00250BB6">
              <w:rPr>
                <w:rFonts w:ascii="Arial" w:eastAsia="Calibri" w:hAnsi="Arial" w:cs="Arial"/>
                <w:sz w:val="20"/>
                <w:szCs w:val="20"/>
              </w:rPr>
              <w:t>submi</w:t>
            </w:r>
            <w:r>
              <w:rPr>
                <w:rFonts w:ascii="Arial" w:eastAsia="Calibri" w:hAnsi="Arial" w:cs="Arial"/>
                <w:sz w:val="20"/>
                <w:szCs w:val="20"/>
              </w:rPr>
              <w:t>t</w:t>
            </w:r>
            <w:r w:rsidRPr="00250BB6">
              <w:rPr>
                <w:rFonts w:ascii="Arial" w:eastAsia="Calibri" w:hAnsi="Arial" w:cs="Arial"/>
                <w:sz w:val="20"/>
                <w:szCs w:val="20"/>
              </w:rPr>
              <w:t xml:space="preserve"> can be found at the beginning of each assessment task. You will need to </w:t>
            </w:r>
            <w:r>
              <w:rPr>
                <w:rFonts w:ascii="Arial" w:eastAsia="Calibri" w:hAnsi="Arial" w:cs="Arial"/>
                <w:sz w:val="20"/>
                <w:szCs w:val="20"/>
              </w:rPr>
              <w:t xml:space="preserve">ensure you retain a </w:t>
            </w:r>
            <w:r w:rsidRPr="00250BB6">
              <w:rPr>
                <w:rFonts w:ascii="Arial" w:eastAsia="Calibri" w:hAnsi="Arial" w:cs="Arial"/>
                <w:sz w:val="20"/>
                <w:szCs w:val="20"/>
              </w:rPr>
              <w:t xml:space="preserve">copy </w:t>
            </w:r>
            <w:r>
              <w:rPr>
                <w:rFonts w:ascii="Arial" w:eastAsia="Calibri" w:hAnsi="Arial" w:cs="Arial"/>
                <w:sz w:val="20"/>
                <w:szCs w:val="20"/>
              </w:rPr>
              <w:t xml:space="preserve">of </w:t>
            </w:r>
            <w:r w:rsidRPr="00250BB6">
              <w:rPr>
                <w:rFonts w:ascii="Arial" w:eastAsia="Calibri" w:hAnsi="Arial" w:cs="Arial"/>
                <w:sz w:val="20"/>
                <w:szCs w:val="20"/>
              </w:rPr>
              <w:t>your w</w:t>
            </w:r>
            <w:r>
              <w:rPr>
                <w:rFonts w:ascii="Arial" w:eastAsia="Calibri" w:hAnsi="Arial" w:cs="Arial"/>
                <w:sz w:val="20"/>
                <w:szCs w:val="20"/>
              </w:rPr>
              <w:t>ork</w:t>
            </w:r>
            <w:r w:rsidRPr="00250BB6">
              <w:rPr>
                <w:rFonts w:ascii="Arial" w:eastAsia="Calibri" w:hAnsi="Arial" w:cs="Arial"/>
                <w:sz w:val="20"/>
                <w:szCs w:val="20"/>
              </w:rPr>
              <w:t xml:space="preserve"> before you submit them</w:t>
            </w:r>
            <w:r>
              <w:rPr>
                <w:rFonts w:ascii="Arial" w:eastAsia="Calibri" w:hAnsi="Arial" w:cs="Arial"/>
                <w:sz w:val="20"/>
                <w:szCs w:val="20"/>
              </w:rPr>
              <w:t>.</w:t>
            </w:r>
            <w:r w:rsidRPr="00250BB6">
              <w:rPr>
                <w:rFonts w:ascii="Arial" w:eastAsia="Calibri" w:hAnsi="Arial" w:cs="Arial"/>
                <w:sz w:val="20"/>
                <w:szCs w:val="20"/>
              </w:rPr>
              <w:t xml:space="preserve"> These will not be returned to you.</w:t>
            </w:r>
          </w:p>
          <w:p w14:paraId="0BD1F88E" w14:textId="77777777" w:rsidR="007A489E" w:rsidRPr="00250BB6" w:rsidRDefault="007A489E" w:rsidP="00CB1FA2">
            <w:pPr>
              <w:spacing w:before="80" w:after="80"/>
              <w:rPr>
                <w:rFonts w:ascii="Arial" w:eastAsia="Calibri" w:hAnsi="Arial" w:cs="Arial"/>
                <w:sz w:val="20"/>
                <w:szCs w:val="20"/>
              </w:rPr>
            </w:pPr>
            <w:r>
              <w:rPr>
                <w:rFonts w:ascii="Arial" w:eastAsia="Calibri" w:hAnsi="Arial" w:cs="Arial"/>
                <w:sz w:val="20"/>
                <w:szCs w:val="20"/>
              </w:rPr>
              <w:t xml:space="preserve">A completed </w:t>
            </w:r>
            <w:r w:rsidRPr="00250BB6">
              <w:rPr>
                <w:rFonts w:ascii="Arial" w:eastAsia="Calibri" w:hAnsi="Arial" w:cs="Arial"/>
                <w:sz w:val="20"/>
                <w:szCs w:val="20"/>
              </w:rPr>
              <w:t xml:space="preserve">Assessment Task Cover Sheet </w:t>
            </w:r>
            <w:r>
              <w:rPr>
                <w:rFonts w:ascii="Arial" w:eastAsia="Calibri" w:hAnsi="Arial" w:cs="Arial"/>
                <w:sz w:val="20"/>
                <w:szCs w:val="20"/>
              </w:rPr>
              <w:t xml:space="preserve">will need to accompany most </w:t>
            </w:r>
            <w:r w:rsidRPr="00250BB6">
              <w:rPr>
                <w:rFonts w:ascii="Arial" w:eastAsia="Calibri" w:hAnsi="Arial" w:cs="Arial"/>
                <w:sz w:val="20"/>
                <w:szCs w:val="20"/>
              </w:rPr>
              <w:t>assessment task</w:t>
            </w:r>
            <w:r>
              <w:rPr>
                <w:rFonts w:ascii="Arial" w:eastAsia="Calibri" w:hAnsi="Arial" w:cs="Arial"/>
                <w:sz w:val="20"/>
                <w:szCs w:val="20"/>
              </w:rPr>
              <w:t>s</w:t>
            </w:r>
            <w:r w:rsidRPr="00250BB6">
              <w:rPr>
                <w:rFonts w:ascii="Arial" w:eastAsia="Calibri" w:hAnsi="Arial" w:cs="Arial"/>
                <w:sz w:val="20"/>
                <w:szCs w:val="20"/>
              </w:rPr>
              <w:t>.</w:t>
            </w:r>
          </w:p>
        </w:tc>
      </w:tr>
      <w:tr w:rsidR="007A489E" w:rsidRPr="006D4226" w14:paraId="170DA8B3" w14:textId="77777777" w:rsidTr="00CB1FA2">
        <w:tc>
          <w:tcPr>
            <w:tcW w:w="1843" w:type="dxa"/>
            <w:shd w:val="clear" w:color="auto" w:fill="BFBFBF" w:themeFill="background1" w:themeFillShade="BF"/>
            <w:vAlign w:val="center"/>
          </w:tcPr>
          <w:p w14:paraId="346C4DBA" w14:textId="77777777" w:rsidR="007A489E" w:rsidRPr="00250BB6" w:rsidRDefault="007A489E" w:rsidP="00CB1FA2">
            <w:pPr>
              <w:spacing w:before="60" w:after="60"/>
              <w:rPr>
                <w:rFonts w:ascii="Arial" w:hAnsi="Arial" w:cs="Arial"/>
                <w:b/>
                <w:sz w:val="20"/>
                <w:szCs w:val="20"/>
              </w:rPr>
            </w:pPr>
            <w:r w:rsidRPr="00250BB6">
              <w:rPr>
                <w:rFonts w:ascii="Arial" w:hAnsi="Arial" w:cs="Arial"/>
                <w:b/>
                <w:sz w:val="20"/>
                <w:szCs w:val="20"/>
              </w:rPr>
              <w:t>Reasonable Adjustment</w:t>
            </w:r>
          </w:p>
        </w:tc>
        <w:tc>
          <w:tcPr>
            <w:tcW w:w="7796" w:type="dxa"/>
          </w:tcPr>
          <w:p w14:paraId="39EEA4EC" w14:textId="77777777" w:rsidR="007A489E" w:rsidRPr="00136EED" w:rsidRDefault="007A489E" w:rsidP="00CB1FA2">
            <w:pPr>
              <w:spacing w:before="80" w:after="80"/>
              <w:rPr>
                <w:rFonts w:ascii="Arial" w:eastAsia="Calibri" w:hAnsi="Arial" w:cs="Arial"/>
                <w:sz w:val="20"/>
                <w:szCs w:val="20"/>
              </w:rPr>
            </w:pPr>
            <w:r w:rsidRPr="00136EED">
              <w:rPr>
                <w:rFonts w:ascii="Arial" w:eastAsia="Calibri" w:hAnsi="Arial" w:cs="Arial"/>
                <w:sz w:val="20"/>
                <w:szCs w:val="20"/>
              </w:rPr>
              <w:t>Reasonable adjustment is the process of adjusting or changing the assessment process to meet the needs and characteristics of the student being assessed and any equity requirements to enable participation on the same basis as other students. The determination of ‘reasonableness’ requires a judgement that must consider the need to maintain the integrity of the unit of competency.</w:t>
            </w:r>
          </w:p>
          <w:p w14:paraId="1339CF19" w14:textId="77777777" w:rsidR="007A489E" w:rsidRPr="00136EED" w:rsidRDefault="007A489E" w:rsidP="00CB1FA2">
            <w:pPr>
              <w:spacing w:before="80" w:after="80"/>
              <w:rPr>
                <w:rFonts w:ascii="Arial" w:eastAsia="Calibri" w:hAnsi="Arial" w:cs="Arial"/>
                <w:sz w:val="20"/>
                <w:szCs w:val="20"/>
              </w:rPr>
            </w:pPr>
            <w:r w:rsidRPr="00136EED">
              <w:rPr>
                <w:rFonts w:ascii="Arial" w:eastAsia="Calibri" w:hAnsi="Arial" w:cs="Arial"/>
                <w:sz w:val="20"/>
                <w:szCs w:val="20"/>
              </w:rPr>
              <w:t>Reasonable adjustment can involve:</w:t>
            </w:r>
          </w:p>
          <w:p w14:paraId="2BCAB1FF" w14:textId="77777777" w:rsidR="007A489E" w:rsidRPr="00136EED" w:rsidRDefault="007A489E" w:rsidP="004E2FE7">
            <w:pPr>
              <w:numPr>
                <w:ilvl w:val="0"/>
                <w:numId w:val="7"/>
              </w:numPr>
              <w:spacing w:before="80" w:after="80"/>
              <w:ind w:left="714" w:hanging="357"/>
              <w:rPr>
                <w:rFonts w:ascii="Arial" w:eastAsia="Calibri" w:hAnsi="Arial" w:cs="Arial"/>
                <w:sz w:val="20"/>
                <w:szCs w:val="20"/>
              </w:rPr>
            </w:pPr>
            <w:r w:rsidRPr="00136EED">
              <w:rPr>
                <w:rFonts w:ascii="Arial" w:eastAsia="Calibri" w:hAnsi="Arial" w:cs="Arial"/>
                <w:sz w:val="20"/>
                <w:szCs w:val="20"/>
              </w:rPr>
              <w:t>Adapting physical facilities, environment and/or equipment eg: setting up equipment at a lower height for easier access.</w:t>
            </w:r>
          </w:p>
          <w:p w14:paraId="1A1B5B28" w14:textId="77777777" w:rsidR="007A489E" w:rsidRPr="00136EED" w:rsidRDefault="007A489E" w:rsidP="004E2FE7">
            <w:pPr>
              <w:numPr>
                <w:ilvl w:val="0"/>
                <w:numId w:val="7"/>
              </w:numPr>
              <w:spacing w:before="80" w:after="80"/>
              <w:ind w:left="714" w:hanging="357"/>
              <w:rPr>
                <w:rFonts w:ascii="Arial" w:eastAsia="Calibri" w:hAnsi="Arial" w:cs="Arial"/>
                <w:sz w:val="20"/>
                <w:szCs w:val="20"/>
              </w:rPr>
            </w:pPr>
            <w:r w:rsidRPr="00136EED">
              <w:rPr>
                <w:rFonts w:ascii="Arial" w:eastAsia="Calibri" w:hAnsi="Arial" w:cs="Arial"/>
                <w:sz w:val="20"/>
                <w:szCs w:val="20"/>
              </w:rPr>
              <w:t>Making changes to the assessment arrangements eg: more time allowed for assessments.</w:t>
            </w:r>
          </w:p>
          <w:p w14:paraId="2684C701" w14:textId="77777777" w:rsidR="007A489E" w:rsidRPr="00136EED" w:rsidRDefault="007A489E" w:rsidP="004E2FE7">
            <w:pPr>
              <w:numPr>
                <w:ilvl w:val="0"/>
                <w:numId w:val="7"/>
              </w:numPr>
              <w:spacing w:before="80" w:after="80"/>
              <w:ind w:left="714" w:hanging="357"/>
              <w:rPr>
                <w:rFonts w:ascii="Arial" w:eastAsia="Calibri" w:hAnsi="Arial" w:cs="Arial"/>
                <w:sz w:val="20"/>
                <w:szCs w:val="20"/>
              </w:rPr>
            </w:pPr>
            <w:r w:rsidRPr="00136EED">
              <w:rPr>
                <w:rFonts w:ascii="Arial" w:eastAsia="Calibri" w:hAnsi="Arial" w:cs="Arial"/>
                <w:sz w:val="20"/>
                <w:szCs w:val="20"/>
              </w:rPr>
              <w:t>Making changes to the evidence gathering techniques (eg: verbal rather than written questioning, use of a scribe, modifications to equipment)</w:t>
            </w:r>
          </w:p>
          <w:p w14:paraId="4ED3310D" w14:textId="77777777" w:rsidR="007A489E" w:rsidRPr="00136EED" w:rsidRDefault="007A489E" w:rsidP="00CB1FA2">
            <w:pPr>
              <w:spacing w:before="80" w:after="80"/>
              <w:rPr>
                <w:rFonts w:ascii="Arial" w:eastAsia="Times New Roman" w:hAnsi="Arial" w:cs="Arial"/>
                <w:sz w:val="20"/>
                <w:szCs w:val="20"/>
                <w:lang w:eastAsia="en-AU"/>
              </w:rPr>
            </w:pPr>
            <w:r w:rsidRPr="00136EED">
              <w:rPr>
                <w:rFonts w:ascii="Arial" w:eastAsia="Calibri" w:hAnsi="Arial" w:cs="Arial"/>
                <w:sz w:val="20"/>
                <w:szCs w:val="20"/>
              </w:rPr>
              <w:lastRenderedPageBreak/>
              <w:t xml:space="preserve">You may request reasonable adjustment for assessment tasks. Note these adjustments are made at the discretion of your assessor based on your identified needs. </w:t>
            </w:r>
            <w:r w:rsidRPr="00136EED">
              <w:rPr>
                <w:rFonts w:ascii="Arial" w:eastAsia="Calibri" w:hAnsi="Arial" w:cs="Arial"/>
                <w:sz w:val="20"/>
                <w:szCs w:val="20"/>
                <w:lang w:eastAsia="en-AU"/>
              </w:rPr>
              <w:t xml:space="preserve">However, the evidence </w:t>
            </w:r>
            <w:r w:rsidRPr="00136EED">
              <w:rPr>
                <w:rFonts w:ascii="Arial" w:eastAsia="Times New Roman" w:hAnsi="Arial" w:cs="Arial"/>
                <w:sz w:val="20"/>
                <w:szCs w:val="20"/>
                <w:lang w:eastAsia="en-AU"/>
              </w:rPr>
              <w:t xml:space="preserve">collected </w:t>
            </w:r>
            <w:r w:rsidRPr="00136EED">
              <w:rPr>
                <w:rFonts w:ascii="Arial" w:eastAsia="Calibri" w:hAnsi="Arial" w:cs="Arial"/>
                <w:sz w:val="20"/>
                <w:szCs w:val="20"/>
                <w:lang w:eastAsia="en-AU"/>
              </w:rPr>
              <w:t>must</w:t>
            </w:r>
            <w:r w:rsidRPr="00136EED">
              <w:rPr>
                <w:rFonts w:ascii="Arial" w:eastAsia="Times New Roman" w:hAnsi="Arial" w:cs="Arial"/>
                <w:sz w:val="20"/>
                <w:szCs w:val="20"/>
                <w:lang w:eastAsia="en-AU"/>
              </w:rPr>
              <w:t xml:space="preserve"> allow you to demonstrate all requirements of the unit.</w:t>
            </w:r>
          </w:p>
        </w:tc>
      </w:tr>
      <w:tr w:rsidR="007A489E" w:rsidRPr="006D4226" w14:paraId="7753D6EE" w14:textId="77777777" w:rsidTr="00CB1FA2">
        <w:tc>
          <w:tcPr>
            <w:tcW w:w="1843" w:type="dxa"/>
            <w:shd w:val="clear" w:color="auto" w:fill="BFBFBF" w:themeFill="background1" w:themeFillShade="BF"/>
            <w:vAlign w:val="center"/>
          </w:tcPr>
          <w:p w14:paraId="020DA0DD" w14:textId="77777777" w:rsidR="007A489E" w:rsidRPr="006D4226" w:rsidRDefault="007A489E" w:rsidP="00CB1FA2">
            <w:pPr>
              <w:spacing w:before="60" w:after="60"/>
              <w:rPr>
                <w:rFonts w:ascii="Arial" w:eastAsia="Calibri" w:hAnsi="Arial" w:cs="Arial"/>
                <w:b/>
                <w:sz w:val="20"/>
              </w:rPr>
            </w:pPr>
            <w:r w:rsidRPr="006D4226">
              <w:rPr>
                <w:rFonts w:ascii="Arial" w:eastAsia="Calibri" w:hAnsi="Arial" w:cs="Arial"/>
                <w:b/>
                <w:sz w:val="20"/>
              </w:rPr>
              <w:lastRenderedPageBreak/>
              <w:t>Re-submission</w:t>
            </w:r>
            <w:r>
              <w:rPr>
                <w:rFonts w:ascii="Arial" w:eastAsia="Calibri" w:hAnsi="Arial" w:cs="Arial"/>
                <w:b/>
                <w:sz w:val="20"/>
              </w:rPr>
              <w:t xml:space="preserve"> or Re-sit</w:t>
            </w:r>
            <w:r w:rsidRPr="006D4226">
              <w:rPr>
                <w:rFonts w:ascii="Arial" w:eastAsia="Calibri" w:hAnsi="Arial" w:cs="Arial"/>
                <w:b/>
                <w:sz w:val="20"/>
              </w:rPr>
              <w:br/>
            </w:r>
            <w:r w:rsidRPr="006D4226">
              <w:rPr>
                <w:rFonts w:ascii="Arial" w:eastAsia="Calibri" w:hAnsi="Arial" w:cs="Arial"/>
                <w:i/>
                <w:sz w:val="20"/>
              </w:rPr>
              <w:t>(where tasks are not satisfactorily completed)</w:t>
            </w:r>
          </w:p>
        </w:tc>
        <w:tc>
          <w:tcPr>
            <w:tcW w:w="7796" w:type="dxa"/>
          </w:tcPr>
          <w:p w14:paraId="267B531C" w14:textId="77777777" w:rsidR="008925D6" w:rsidRPr="00BF043B" w:rsidRDefault="008925D6" w:rsidP="008925D6">
            <w:pPr>
              <w:autoSpaceDE w:val="0"/>
              <w:autoSpaceDN w:val="0"/>
              <w:spacing w:before="60" w:after="60"/>
              <w:rPr>
                <w:rFonts w:ascii="Arial" w:hAnsi="Arial" w:cs="Arial"/>
                <w:sz w:val="20"/>
                <w:szCs w:val="20"/>
              </w:rPr>
            </w:pPr>
            <w:r w:rsidRPr="00BF043B">
              <w:rPr>
                <w:rFonts w:ascii="Arial" w:hAnsi="Arial" w:cs="Arial"/>
                <w:sz w:val="20"/>
                <w:szCs w:val="20"/>
              </w:rPr>
              <w:t xml:space="preserve">Students will be given the opportunity to re-submit or re-sit an assessment task that a teacher has assessed as unsatisfactory (US). The teacher will discuss this with the student and will determine if additional training is required prior to another attempt at the task. </w:t>
            </w:r>
          </w:p>
          <w:p w14:paraId="64301629" w14:textId="77777777" w:rsidR="008925D6" w:rsidRPr="00BF043B" w:rsidRDefault="008925D6" w:rsidP="008925D6">
            <w:pPr>
              <w:autoSpaceDE w:val="0"/>
              <w:autoSpaceDN w:val="0"/>
              <w:spacing w:before="60" w:after="60"/>
              <w:rPr>
                <w:rFonts w:ascii="Arial" w:hAnsi="Arial" w:cs="Arial"/>
                <w:sz w:val="20"/>
                <w:szCs w:val="20"/>
              </w:rPr>
            </w:pPr>
            <w:r w:rsidRPr="00BF043B">
              <w:rPr>
                <w:rFonts w:ascii="Arial" w:hAnsi="Arial" w:cs="Arial"/>
                <w:sz w:val="20"/>
                <w:szCs w:val="20"/>
              </w:rPr>
              <w:t xml:space="preserve">Re-submissions and re-sits can only be undertaken up until the unit end date as scheduled on the unit outline or as identified by the teacher. </w:t>
            </w:r>
          </w:p>
          <w:p w14:paraId="23CF1D8E" w14:textId="77777777" w:rsidR="008925D6" w:rsidRPr="00BF043B" w:rsidRDefault="008925D6" w:rsidP="008925D6">
            <w:pPr>
              <w:autoSpaceDE w:val="0"/>
              <w:autoSpaceDN w:val="0"/>
              <w:spacing w:before="60" w:after="60"/>
              <w:rPr>
                <w:rFonts w:ascii="Arial" w:hAnsi="Arial" w:cs="Arial"/>
                <w:sz w:val="20"/>
                <w:szCs w:val="20"/>
              </w:rPr>
            </w:pPr>
            <w:r w:rsidRPr="00BF043B">
              <w:rPr>
                <w:rFonts w:ascii="Arial" w:hAnsi="Arial" w:cs="Arial"/>
                <w:sz w:val="20"/>
                <w:szCs w:val="20"/>
              </w:rPr>
              <w:t xml:space="preserve">Resubmissions received after the scheduled unit end date may not be accepted unless approved by the teacher prior to the end date. </w:t>
            </w:r>
          </w:p>
          <w:p w14:paraId="5D8CA2F1" w14:textId="5BAD9153" w:rsidR="007A489E" w:rsidRPr="006D4226" w:rsidRDefault="008925D6" w:rsidP="008925D6">
            <w:pPr>
              <w:tabs>
                <w:tab w:val="left" w:pos="317"/>
              </w:tabs>
              <w:autoSpaceDE w:val="0"/>
              <w:autoSpaceDN w:val="0"/>
              <w:adjustRightInd w:val="0"/>
              <w:spacing w:before="60" w:after="60"/>
              <w:rPr>
                <w:rFonts w:ascii="Arial" w:eastAsia="Calibri" w:hAnsi="Arial" w:cs="Arial"/>
                <w:sz w:val="20"/>
                <w:szCs w:val="20"/>
              </w:rPr>
            </w:pPr>
            <w:r w:rsidRPr="00BF043B">
              <w:rPr>
                <w:rFonts w:ascii="Arial" w:hAnsi="Arial" w:cs="Arial"/>
                <w:sz w:val="20"/>
                <w:szCs w:val="20"/>
              </w:rPr>
              <w:t>Note: Assessment tasks submitted for the first time after the unit end date as scheduled in the unit outline will not be assessed and the student should re-enrol into the unit.</w:t>
            </w:r>
          </w:p>
        </w:tc>
      </w:tr>
      <w:tr w:rsidR="007A489E" w:rsidRPr="006D4226" w14:paraId="6DFFBECB" w14:textId="77777777" w:rsidTr="00CB1FA2">
        <w:tc>
          <w:tcPr>
            <w:tcW w:w="1843" w:type="dxa"/>
            <w:shd w:val="clear" w:color="auto" w:fill="BFBFBF" w:themeFill="background1" w:themeFillShade="BF"/>
            <w:vAlign w:val="center"/>
          </w:tcPr>
          <w:p w14:paraId="6669716E" w14:textId="77777777" w:rsidR="007A489E" w:rsidRPr="006D4226" w:rsidRDefault="007A489E" w:rsidP="00CB1FA2">
            <w:pPr>
              <w:spacing w:before="60" w:after="60"/>
              <w:rPr>
                <w:rFonts w:ascii="Arial" w:eastAsia="Calibri" w:hAnsi="Arial" w:cs="Arial"/>
                <w:b/>
                <w:sz w:val="20"/>
              </w:rPr>
            </w:pPr>
            <w:r w:rsidRPr="006D4226">
              <w:rPr>
                <w:rFonts w:ascii="Arial" w:eastAsia="Calibri" w:hAnsi="Arial" w:cs="Arial"/>
                <w:b/>
                <w:sz w:val="20"/>
                <w:szCs w:val="20"/>
              </w:rPr>
              <w:t>Reviews and Appeals</w:t>
            </w:r>
          </w:p>
        </w:tc>
        <w:tc>
          <w:tcPr>
            <w:tcW w:w="7796" w:type="dxa"/>
          </w:tcPr>
          <w:p w14:paraId="7631644C" w14:textId="77777777" w:rsidR="007A489E" w:rsidRPr="006D4226" w:rsidRDefault="007A489E" w:rsidP="00CB1FA2">
            <w:pPr>
              <w:spacing w:before="80" w:after="80"/>
              <w:rPr>
                <w:rFonts w:ascii="Arial" w:hAnsi="Arial" w:cs="Arial"/>
                <w:sz w:val="20"/>
                <w:szCs w:val="20"/>
                <w:shd w:val="clear" w:color="auto" w:fill="FFFFFF"/>
              </w:rPr>
            </w:pPr>
            <w:r w:rsidRPr="006D4226">
              <w:rPr>
                <w:rFonts w:ascii="Arial" w:hAnsi="Arial" w:cs="Arial"/>
                <w:sz w:val="20"/>
                <w:szCs w:val="20"/>
                <w:shd w:val="clear" w:color="auto" w:fill="FFFFFF"/>
              </w:rPr>
              <w:t>Students may apply to have their assessment reviewed or can appeal the outcome where they are unsatisfied with the decision on their assessment.</w:t>
            </w:r>
          </w:p>
          <w:p w14:paraId="5FE1A18E" w14:textId="77777777" w:rsidR="007A489E" w:rsidRPr="006D4226" w:rsidRDefault="007A489E" w:rsidP="00CB1FA2">
            <w:pPr>
              <w:spacing w:before="80" w:after="80"/>
              <w:rPr>
                <w:rFonts w:ascii="Arial" w:hAnsi="Arial" w:cs="Arial"/>
                <w:sz w:val="20"/>
                <w:szCs w:val="20"/>
              </w:rPr>
            </w:pPr>
            <w:r w:rsidRPr="006D4226">
              <w:rPr>
                <w:rFonts w:ascii="Arial" w:hAnsi="Arial" w:cs="Arial"/>
                <w:sz w:val="20"/>
                <w:szCs w:val="20"/>
                <w:shd w:val="clear" w:color="auto" w:fill="FFFFFF"/>
              </w:rPr>
              <w:t xml:space="preserve">Refer to </w:t>
            </w:r>
            <w:hyperlink r:id="rId56" w:history="1">
              <w:r w:rsidRPr="006D4226">
                <w:rPr>
                  <w:rFonts w:ascii="Arial" w:hAnsi="Arial" w:cs="Arial"/>
                  <w:color w:val="0000FF" w:themeColor="hyperlink"/>
                  <w:sz w:val="20"/>
                  <w:szCs w:val="20"/>
                  <w:u w:val="single"/>
                  <w:shd w:val="clear" w:color="auto" w:fill="FFFFFF"/>
                </w:rPr>
                <w:t>https://www.swinburne.edu.au/corporate/reviews-and-appeals/</w:t>
              </w:r>
            </w:hyperlink>
            <w:r w:rsidRPr="006D4226">
              <w:rPr>
                <w:rFonts w:ascii="Arial" w:hAnsi="Arial" w:cs="Arial"/>
                <w:sz w:val="20"/>
                <w:szCs w:val="20"/>
                <w:shd w:val="clear" w:color="auto" w:fill="FFFFFF"/>
              </w:rPr>
              <w:t xml:space="preserve"> </w:t>
            </w:r>
          </w:p>
        </w:tc>
      </w:tr>
      <w:tr w:rsidR="007A489E" w:rsidRPr="006D4226" w14:paraId="395AFDB3" w14:textId="77777777" w:rsidTr="00CB1FA2">
        <w:tc>
          <w:tcPr>
            <w:tcW w:w="1843" w:type="dxa"/>
            <w:shd w:val="clear" w:color="auto" w:fill="BFBFBF" w:themeFill="background1" w:themeFillShade="BF"/>
            <w:vAlign w:val="center"/>
          </w:tcPr>
          <w:p w14:paraId="07475568" w14:textId="77777777" w:rsidR="007A489E" w:rsidRPr="006D4226" w:rsidRDefault="007A489E" w:rsidP="00CB1FA2">
            <w:pPr>
              <w:spacing w:before="60" w:after="60"/>
              <w:rPr>
                <w:rFonts w:ascii="Arial" w:eastAsia="Calibri" w:hAnsi="Arial" w:cs="Arial"/>
                <w:b/>
                <w:sz w:val="20"/>
              </w:rPr>
            </w:pPr>
            <w:r w:rsidRPr="006D4226">
              <w:rPr>
                <w:rFonts w:ascii="Arial" w:eastAsia="Calibri" w:hAnsi="Arial" w:cs="Arial"/>
                <w:b/>
                <w:sz w:val="20"/>
              </w:rPr>
              <w:t>Special consideration</w:t>
            </w:r>
          </w:p>
        </w:tc>
        <w:tc>
          <w:tcPr>
            <w:tcW w:w="7796" w:type="dxa"/>
          </w:tcPr>
          <w:p w14:paraId="56A41A5F" w14:textId="77777777" w:rsidR="007A489E" w:rsidRPr="00136EED" w:rsidRDefault="007A489E" w:rsidP="00CB1FA2">
            <w:pPr>
              <w:spacing w:before="80" w:after="80"/>
              <w:rPr>
                <w:rFonts w:ascii="Arial" w:eastAsia="Calibri" w:hAnsi="Arial" w:cs="Arial"/>
                <w:sz w:val="20"/>
                <w:szCs w:val="20"/>
              </w:rPr>
            </w:pPr>
            <w:r w:rsidRPr="00136EED">
              <w:rPr>
                <w:rFonts w:ascii="Arial" w:eastAsia="Calibri" w:hAnsi="Arial" w:cs="Arial"/>
                <w:sz w:val="20"/>
                <w:szCs w:val="20"/>
              </w:rPr>
              <w:t xml:space="preserve">You can apply for special consideration if something out of the ordinary and beyond your control happens and it impacts your ability to undertake and complete an assessment task. You will be required to provide documentation to support your application (eg: Medical Impact Statement, Statutory Declaration, police report, etc). </w:t>
            </w:r>
          </w:p>
          <w:p w14:paraId="70949310" w14:textId="77777777" w:rsidR="007A489E" w:rsidRPr="00136EED" w:rsidRDefault="007A489E" w:rsidP="00CB1FA2">
            <w:pPr>
              <w:spacing w:before="80" w:after="80"/>
              <w:rPr>
                <w:rFonts w:ascii="Arial" w:eastAsia="Calibri" w:hAnsi="Arial" w:cs="Arial"/>
                <w:sz w:val="20"/>
                <w:szCs w:val="20"/>
              </w:rPr>
            </w:pPr>
            <w:r w:rsidRPr="00136EED">
              <w:rPr>
                <w:rFonts w:ascii="Arial" w:eastAsia="Calibri" w:hAnsi="Arial" w:cs="Arial"/>
                <w:sz w:val="20"/>
                <w:szCs w:val="20"/>
              </w:rPr>
              <w:t>If your application for special consideration is based on medical grounds, you must submit a Medical Impact Statement (page 3 of this form) completed by their Professional Practitioner to support your application.</w:t>
            </w:r>
          </w:p>
          <w:p w14:paraId="0EDAC3E0" w14:textId="77777777" w:rsidR="007A489E" w:rsidRPr="00136EED" w:rsidRDefault="007A489E" w:rsidP="00CB1FA2">
            <w:pPr>
              <w:spacing w:before="80" w:after="80"/>
              <w:rPr>
                <w:rFonts w:ascii="Arial" w:eastAsia="Calibri" w:hAnsi="Arial" w:cs="Arial"/>
                <w:sz w:val="20"/>
                <w:szCs w:val="20"/>
                <w:shd w:val="clear" w:color="auto" w:fill="FFFFFF"/>
              </w:rPr>
            </w:pPr>
            <w:r w:rsidRPr="00136EED">
              <w:rPr>
                <w:rFonts w:ascii="Arial" w:eastAsia="Calibri" w:hAnsi="Arial" w:cs="Arial"/>
                <w:sz w:val="20"/>
                <w:szCs w:val="20"/>
                <w:shd w:val="clear" w:color="auto" w:fill="FFFFFF"/>
              </w:rPr>
              <w:t xml:space="preserve">You should submit a </w:t>
            </w:r>
            <w:hyperlink r:id="rId57" w:history="1">
              <w:r w:rsidRPr="00136EED">
                <w:rPr>
                  <w:rFonts w:ascii="Arial" w:eastAsia="Times New Roman" w:hAnsi="Arial" w:cs="Arial"/>
                  <w:color w:val="0000FF"/>
                  <w:sz w:val="20"/>
                  <w:szCs w:val="20"/>
                  <w:u w:val="single"/>
                  <w:lang w:eastAsia="en-AU"/>
                </w:rPr>
                <w:t>Special Consideration Application</w:t>
              </w:r>
            </w:hyperlink>
            <w:r w:rsidRPr="00136EED">
              <w:rPr>
                <w:rFonts w:ascii="Arial" w:eastAsia="Times New Roman" w:hAnsi="Arial" w:cs="Arial"/>
                <w:color w:val="0000FF"/>
                <w:sz w:val="20"/>
                <w:szCs w:val="20"/>
                <w:u w:val="single"/>
                <w:lang w:eastAsia="en-AU"/>
              </w:rPr>
              <w:t xml:space="preserve"> </w:t>
            </w:r>
            <w:r w:rsidRPr="00136EED">
              <w:rPr>
                <w:rFonts w:ascii="Arial" w:eastAsia="Calibri" w:hAnsi="Arial" w:cs="Arial"/>
                <w:sz w:val="20"/>
                <w:szCs w:val="20"/>
                <w:shd w:val="clear" w:color="auto" w:fill="FFFFFF"/>
              </w:rPr>
              <w:t xml:space="preserve">no later than 5pm on the third working day after the due date for the assessment task for which Special Consideration (SPC) is being sort. </w:t>
            </w:r>
          </w:p>
          <w:p w14:paraId="799933F9" w14:textId="77777777" w:rsidR="007A489E" w:rsidRPr="00136EED" w:rsidRDefault="007A489E" w:rsidP="004E2FE7">
            <w:pPr>
              <w:pStyle w:val="ListParagraph"/>
              <w:numPr>
                <w:ilvl w:val="0"/>
                <w:numId w:val="5"/>
              </w:numPr>
              <w:spacing w:before="80" w:after="80"/>
              <w:contextualSpacing w:val="0"/>
              <w:rPr>
                <w:rFonts w:ascii="Arial" w:eastAsia="Calibri" w:hAnsi="Arial" w:cs="Arial"/>
                <w:sz w:val="20"/>
                <w:szCs w:val="20"/>
              </w:rPr>
            </w:pPr>
            <w:r w:rsidRPr="00136EED">
              <w:rPr>
                <w:rFonts w:ascii="Arial" w:eastAsia="Calibri" w:hAnsi="Arial" w:cs="Arial"/>
                <w:sz w:val="20"/>
                <w:szCs w:val="20"/>
              </w:rPr>
              <w:t xml:space="preserve">This form must be completed, scanned with supporting documentation and submitted via e-mail to </w:t>
            </w:r>
            <w:hyperlink r:id="rId58" w:history="1">
              <w:r w:rsidRPr="00136EED">
                <w:rPr>
                  <w:rFonts w:ascii="Arial" w:eastAsia="Times New Roman" w:hAnsi="Arial" w:cs="Arial"/>
                  <w:color w:val="0000FF"/>
                  <w:sz w:val="20"/>
                  <w:szCs w:val="20"/>
                  <w:u w:val="single"/>
                  <w:lang w:eastAsia="en-AU"/>
                </w:rPr>
                <w:t>mailto:VE-Progressions@swin.edu.au</w:t>
              </w:r>
            </w:hyperlink>
          </w:p>
          <w:p w14:paraId="056BE23A" w14:textId="77777777" w:rsidR="007A489E" w:rsidRPr="00136EED" w:rsidRDefault="007A489E" w:rsidP="004E2FE7">
            <w:pPr>
              <w:pStyle w:val="ListParagraph"/>
              <w:numPr>
                <w:ilvl w:val="0"/>
                <w:numId w:val="5"/>
              </w:numPr>
              <w:autoSpaceDE w:val="0"/>
              <w:autoSpaceDN w:val="0"/>
              <w:adjustRightInd w:val="0"/>
              <w:spacing w:before="80" w:after="80"/>
              <w:contextualSpacing w:val="0"/>
              <w:rPr>
                <w:rFonts w:ascii="Arial" w:eastAsia="Calibri" w:hAnsi="Arial" w:cs="Arial"/>
                <w:color w:val="000000"/>
                <w:sz w:val="20"/>
                <w:szCs w:val="20"/>
              </w:rPr>
            </w:pPr>
            <w:r w:rsidRPr="00136EED">
              <w:rPr>
                <w:rFonts w:ascii="Arial" w:eastAsia="Calibri" w:hAnsi="Arial" w:cs="Arial"/>
                <w:color w:val="000000"/>
                <w:sz w:val="20"/>
                <w:szCs w:val="20"/>
              </w:rPr>
              <w:t>Late applications or applications that do not meet the documentation requirements as stipulated by the University may be deemed ineligible.</w:t>
            </w:r>
          </w:p>
          <w:p w14:paraId="16D28DD6" w14:textId="77777777" w:rsidR="007A489E" w:rsidRPr="00136EED" w:rsidRDefault="007A489E" w:rsidP="004E2FE7">
            <w:pPr>
              <w:pStyle w:val="ListParagraph"/>
              <w:numPr>
                <w:ilvl w:val="0"/>
                <w:numId w:val="5"/>
              </w:numPr>
              <w:autoSpaceDE w:val="0"/>
              <w:autoSpaceDN w:val="0"/>
              <w:adjustRightInd w:val="0"/>
              <w:spacing w:before="80" w:after="80"/>
              <w:contextualSpacing w:val="0"/>
              <w:rPr>
                <w:rFonts w:ascii="Arial" w:eastAsia="Calibri" w:hAnsi="Arial" w:cs="Arial"/>
                <w:color w:val="000000"/>
                <w:sz w:val="20"/>
                <w:szCs w:val="20"/>
              </w:rPr>
            </w:pPr>
            <w:r w:rsidRPr="00136EED">
              <w:rPr>
                <w:rFonts w:ascii="Arial" w:eastAsia="Calibri" w:hAnsi="Arial" w:cs="Arial"/>
                <w:color w:val="000000"/>
                <w:sz w:val="20"/>
                <w:szCs w:val="20"/>
              </w:rPr>
              <w:t xml:space="preserve">E-mail </w:t>
            </w:r>
            <w:hyperlink r:id="rId59" w:history="1">
              <w:r w:rsidRPr="00136EED">
                <w:rPr>
                  <w:rFonts w:ascii="Arial" w:eastAsia="Times New Roman" w:hAnsi="Arial" w:cs="Arial"/>
                  <w:color w:val="0000FF"/>
                  <w:sz w:val="20"/>
                  <w:szCs w:val="20"/>
                  <w:u w:val="single"/>
                  <w:lang w:eastAsia="en-AU"/>
                </w:rPr>
                <w:t>VE-Progressions@swin.edu.au</w:t>
              </w:r>
            </w:hyperlink>
            <w:r w:rsidRPr="00136EED">
              <w:rPr>
                <w:rFonts w:ascii="Arial" w:eastAsia="Calibri" w:hAnsi="Arial" w:cs="Arial"/>
                <w:color w:val="000000"/>
                <w:sz w:val="20"/>
                <w:szCs w:val="20"/>
              </w:rPr>
              <w:t xml:space="preserve"> if you:</w:t>
            </w:r>
          </w:p>
          <w:p w14:paraId="2697F827" w14:textId="77777777" w:rsidR="007A489E" w:rsidRPr="00136EED" w:rsidRDefault="007A489E" w:rsidP="004E2FE7">
            <w:pPr>
              <w:pStyle w:val="ListParagraph"/>
              <w:numPr>
                <w:ilvl w:val="1"/>
                <w:numId w:val="5"/>
              </w:numPr>
              <w:autoSpaceDE w:val="0"/>
              <w:autoSpaceDN w:val="0"/>
              <w:adjustRightInd w:val="0"/>
              <w:spacing w:before="80" w:after="80"/>
              <w:contextualSpacing w:val="0"/>
              <w:rPr>
                <w:rFonts w:ascii="Arial" w:eastAsia="Calibri" w:hAnsi="Arial" w:cs="Arial"/>
                <w:color w:val="000000"/>
                <w:sz w:val="20"/>
                <w:szCs w:val="20"/>
              </w:rPr>
            </w:pPr>
            <w:r w:rsidRPr="00136EED">
              <w:rPr>
                <w:rFonts w:ascii="Arial" w:eastAsia="Calibri" w:hAnsi="Arial" w:cs="Arial"/>
                <w:color w:val="000000"/>
                <w:sz w:val="20"/>
                <w:szCs w:val="20"/>
              </w:rPr>
              <w:t>are unable to submit the form by the deadline OR</w:t>
            </w:r>
          </w:p>
          <w:p w14:paraId="2F17A67E" w14:textId="77777777" w:rsidR="007A489E" w:rsidRPr="00136EED" w:rsidRDefault="007A489E" w:rsidP="004E2FE7">
            <w:pPr>
              <w:pStyle w:val="ListParagraph"/>
              <w:numPr>
                <w:ilvl w:val="1"/>
                <w:numId w:val="5"/>
              </w:numPr>
              <w:autoSpaceDE w:val="0"/>
              <w:autoSpaceDN w:val="0"/>
              <w:adjustRightInd w:val="0"/>
              <w:spacing w:before="80" w:after="80"/>
              <w:contextualSpacing w:val="0"/>
              <w:rPr>
                <w:rFonts w:ascii="Arial" w:eastAsia="Calibri" w:hAnsi="Arial" w:cs="Arial"/>
                <w:color w:val="000000"/>
                <w:sz w:val="20"/>
                <w:szCs w:val="20"/>
              </w:rPr>
            </w:pPr>
            <w:r w:rsidRPr="00136EED">
              <w:rPr>
                <w:rFonts w:ascii="Arial" w:eastAsia="Calibri" w:hAnsi="Arial" w:cs="Arial"/>
                <w:color w:val="000000"/>
                <w:sz w:val="20"/>
                <w:szCs w:val="20"/>
              </w:rPr>
              <w:t xml:space="preserve">change their mind and wish to retract their special consideration application.  </w:t>
            </w:r>
            <w:r w:rsidRPr="00136EED">
              <w:rPr>
                <w:rFonts w:ascii="Arial" w:eastAsia="Calibri" w:hAnsi="Arial" w:cs="Arial"/>
                <w:sz w:val="20"/>
                <w:szCs w:val="20"/>
                <w:shd w:val="clear" w:color="auto" w:fill="FFFFFF"/>
              </w:rPr>
              <w:t xml:space="preserve">Applications can be retracted within 2 working days from the day of the initial submission. This will need to be made in writing to </w:t>
            </w:r>
            <w:hyperlink r:id="rId60" w:history="1">
              <w:r w:rsidRPr="00136EED">
                <w:rPr>
                  <w:rFonts w:ascii="Arial" w:eastAsia="Times New Roman" w:hAnsi="Arial" w:cs="Arial"/>
                  <w:color w:val="0000FF"/>
                  <w:sz w:val="20"/>
                  <w:szCs w:val="20"/>
                  <w:u w:val="single"/>
                  <w:lang w:eastAsia="en-AU"/>
                </w:rPr>
                <w:t>VE-progressions@swin.edu.au</w:t>
              </w:r>
            </w:hyperlink>
          </w:p>
        </w:tc>
      </w:tr>
      <w:tr w:rsidR="007A489E" w:rsidRPr="006D4226" w14:paraId="50784393" w14:textId="77777777" w:rsidTr="00CB1FA2">
        <w:tc>
          <w:tcPr>
            <w:tcW w:w="1843" w:type="dxa"/>
            <w:shd w:val="clear" w:color="auto" w:fill="BFBFBF" w:themeFill="background1" w:themeFillShade="BF"/>
            <w:vAlign w:val="center"/>
          </w:tcPr>
          <w:p w14:paraId="72C39244" w14:textId="77777777" w:rsidR="007A489E" w:rsidRPr="006D4226" w:rsidRDefault="007A489E" w:rsidP="00CB1FA2">
            <w:pPr>
              <w:spacing w:before="60" w:after="60"/>
              <w:rPr>
                <w:rFonts w:ascii="Arial" w:eastAsia="Calibri" w:hAnsi="Arial" w:cs="Arial"/>
                <w:b/>
                <w:sz w:val="20"/>
              </w:rPr>
            </w:pPr>
            <w:r w:rsidRPr="006D4226">
              <w:rPr>
                <w:rFonts w:ascii="Arial" w:eastAsia="Calibri" w:hAnsi="Arial" w:cs="Arial"/>
                <w:b/>
                <w:sz w:val="20"/>
              </w:rPr>
              <w:t xml:space="preserve">Work Health and Safety </w:t>
            </w:r>
          </w:p>
        </w:tc>
        <w:tc>
          <w:tcPr>
            <w:tcW w:w="7796" w:type="dxa"/>
          </w:tcPr>
          <w:p w14:paraId="53CF3D87" w14:textId="77777777" w:rsidR="007A489E" w:rsidRPr="006D4226" w:rsidRDefault="007A489E" w:rsidP="00CB1FA2">
            <w:pPr>
              <w:spacing w:before="80" w:after="80"/>
              <w:rPr>
                <w:rFonts w:ascii="Arial" w:hAnsi="Arial" w:cs="Arial"/>
                <w:sz w:val="20"/>
                <w:szCs w:val="20"/>
              </w:rPr>
            </w:pPr>
            <w:r w:rsidRPr="00D75587">
              <w:rPr>
                <w:rFonts w:ascii="Arial" w:hAnsi="Arial" w:cs="Arial"/>
                <w:sz w:val="20"/>
              </w:rPr>
              <w:t xml:space="preserve">All </w:t>
            </w:r>
            <w:r>
              <w:rPr>
                <w:rFonts w:ascii="Arial" w:hAnsi="Arial" w:cs="Arial"/>
                <w:sz w:val="20"/>
              </w:rPr>
              <w:t>a</w:t>
            </w:r>
            <w:r w:rsidRPr="00D75587">
              <w:rPr>
                <w:rFonts w:ascii="Arial" w:hAnsi="Arial" w:cs="Arial"/>
                <w:sz w:val="20"/>
              </w:rPr>
              <w:t>ssessment tasks must be performed without risk to yourself, danger to others or damage to property, land or equipment.</w:t>
            </w:r>
            <w:r>
              <w:rPr>
                <w:rFonts w:ascii="Arial" w:hAnsi="Arial" w:cs="Arial"/>
                <w:sz w:val="20"/>
              </w:rPr>
              <w:t xml:space="preserve"> Students</w:t>
            </w:r>
            <w:r w:rsidRPr="00D75587">
              <w:rPr>
                <w:rFonts w:ascii="Arial" w:hAnsi="Arial" w:cs="Arial"/>
                <w:sz w:val="20"/>
              </w:rPr>
              <w:t xml:space="preserve"> must abide by all instructions and directions related to this assessment task</w:t>
            </w:r>
            <w:r>
              <w:rPr>
                <w:rFonts w:ascii="Arial" w:hAnsi="Arial" w:cs="Arial"/>
                <w:sz w:val="20"/>
              </w:rPr>
              <w:t xml:space="preserve">. </w:t>
            </w:r>
            <w:r w:rsidRPr="006D4226">
              <w:rPr>
                <w:rFonts w:ascii="Arial" w:hAnsi="Arial" w:cs="Arial"/>
                <w:sz w:val="20"/>
                <w:szCs w:val="20"/>
              </w:rPr>
              <w:t>If the teacher identifies any unsafe activity or potentially dangerous situations, the teacher can stop the assessment at any time.</w:t>
            </w:r>
          </w:p>
        </w:tc>
      </w:tr>
      <w:bookmarkEnd w:id="12"/>
    </w:tbl>
    <w:p w14:paraId="30C54EF2" w14:textId="77777777" w:rsidR="007A489E" w:rsidRDefault="007A489E" w:rsidP="006E715F">
      <w:pPr>
        <w:rPr>
          <w:sz w:val="10"/>
        </w:rPr>
      </w:pPr>
    </w:p>
    <w:sectPr w:rsidR="007A489E" w:rsidSect="00B71C23">
      <w:headerReference w:type="even" r:id="rId61"/>
      <w:headerReference w:type="default" r:id="rId62"/>
      <w:footerReference w:type="default" r:id="rId63"/>
      <w:headerReference w:type="first" r:id="rId64"/>
      <w:pgSz w:w="11906" w:h="16838"/>
      <w:pgMar w:top="1276" w:right="1134" w:bottom="851" w:left="1134" w:header="425"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1A934" w14:textId="77777777" w:rsidR="002F78A0" w:rsidRDefault="002F78A0" w:rsidP="00C444E3">
      <w:r>
        <w:separator/>
      </w:r>
    </w:p>
  </w:endnote>
  <w:endnote w:type="continuationSeparator" w:id="0">
    <w:p w14:paraId="33EC7F10" w14:textId="77777777" w:rsidR="002F78A0" w:rsidRDefault="002F78A0" w:rsidP="00C444E3">
      <w:r>
        <w:continuationSeparator/>
      </w:r>
    </w:p>
  </w:endnote>
  <w:endnote w:type="continuationNotice" w:id="1">
    <w:p w14:paraId="52A79066" w14:textId="77777777" w:rsidR="002F78A0" w:rsidRDefault="002F78A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9" w:type="dxa"/>
      <w:tblInd w:w="-71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29"/>
      <w:gridCol w:w="1682"/>
      <w:gridCol w:w="1726"/>
      <w:gridCol w:w="1984"/>
      <w:gridCol w:w="2809"/>
      <w:gridCol w:w="877"/>
      <w:gridCol w:w="992"/>
    </w:tblGrid>
    <w:tr w:rsidR="00A910A1" w:rsidRPr="007F59A8" w14:paraId="1C5F3349" w14:textId="77777777" w:rsidTr="00CB1FA2">
      <w:tc>
        <w:tcPr>
          <w:tcW w:w="1129" w:type="dxa"/>
          <w:tcBorders>
            <w:bottom w:val="single" w:sz="18" w:space="0" w:color="D9D9D9" w:themeColor="background1" w:themeShade="D9"/>
          </w:tcBorders>
        </w:tcPr>
        <w:p w14:paraId="619D9FE1" w14:textId="77777777" w:rsidR="00A910A1" w:rsidRPr="007F59A8" w:rsidRDefault="00A910A1" w:rsidP="00CB1FA2">
          <w:pPr>
            <w:pStyle w:val="Footer"/>
            <w:spacing w:before="40" w:after="40"/>
            <w:rPr>
              <w:rFonts w:ascii="Arial" w:hAnsi="Arial" w:cs="Arial"/>
              <w:sz w:val="10"/>
              <w:szCs w:val="10"/>
            </w:rPr>
          </w:pPr>
          <w:r>
            <w:rPr>
              <w:rFonts w:ascii="Arial" w:hAnsi="Arial" w:cs="Arial"/>
              <w:sz w:val="10"/>
              <w:szCs w:val="10"/>
            </w:rPr>
            <w:t>Department Details</w:t>
          </w:r>
        </w:p>
      </w:tc>
      <w:tc>
        <w:tcPr>
          <w:tcW w:w="1682" w:type="dxa"/>
          <w:tcBorders>
            <w:bottom w:val="single" w:sz="18" w:space="0" w:color="D9D9D9" w:themeColor="background1" w:themeShade="D9"/>
          </w:tcBorders>
        </w:tcPr>
        <w:p w14:paraId="770B5FBD" w14:textId="7F04677C" w:rsidR="00A910A1" w:rsidRPr="007F59A8" w:rsidRDefault="00A910A1" w:rsidP="00CB1FA2">
          <w:pPr>
            <w:pStyle w:val="Footer"/>
            <w:spacing w:before="40" w:after="40"/>
            <w:rPr>
              <w:rFonts w:ascii="Arial" w:hAnsi="Arial" w:cs="Arial"/>
              <w:sz w:val="10"/>
              <w:szCs w:val="10"/>
            </w:rPr>
          </w:pPr>
          <w:r>
            <w:rPr>
              <w:rFonts w:ascii="Arial" w:hAnsi="Arial" w:cs="Arial"/>
              <w:sz w:val="10"/>
              <w:szCs w:val="10"/>
            </w:rPr>
            <w:t>Author: Ejaz Qadeer</w:t>
          </w:r>
        </w:p>
      </w:tc>
      <w:tc>
        <w:tcPr>
          <w:tcW w:w="1726" w:type="dxa"/>
          <w:tcBorders>
            <w:bottom w:val="single" w:sz="18" w:space="0" w:color="D9D9D9" w:themeColor="background1" w:themeShade="D9"/>
          </w:tcBorders>
        </w:tcPr>
        <w:p w14:paraId="0A64D02C" w14:textId="56958548" w:rsidR="00A910A1" w:rsidRPr="007F59A8" w:rsidRDefault="00A910A1" w:rsidP="00CB1FA2">
          <w:pPr>
            <w:spacing w:before="40" w:after="40"/>
            <w:rPr>
              <w:rFonts w:ascii="Arial" w:hAnsi="Arial" w:cs="Arial"/>
              <w:sz w:val="10"/>
              <w:szCs w:val="10"/>
            </w:rPr>
          </w:pPr>
          <w:r w:rsidRPr="007F59A8">
            <w:rPr>
              <w:rFonts w:ascii="Arial" w:hAnsi="Arial" w:cs="Arial"/>
              <w:sz w:val="10"/>
              <w:szCs w:val="10"/>
            </w:rPr>
            <w:t>Date created</w:t>
          </w:r>
          <w:r w:rsidR="006E715F">
            <w:rPr>
              <w:rFonts w:ascii="Arial" w:hAnsi="Arial" w:cs="Arial"/>
              <w:sz w:val="10"/>
              <w:szCs w:val="10"/>
            </w:rPr>
            <w:t>: 19/11/2025</w:t>
          </w:r>
        </w:p>
      </w:tc>
      <w:tc>
        <w:tcPr>
          <w:tcW w:w="1984" w:type="dxa"/>
          <w:tcBorders>
            <w:bottom w:val="single" w:sz="18" w:space="0" w:color="D9D9D9" w:themeColor="background1" w:themeShade="D9"/>
          </w:tcBorders>
        </w:tcPr>
        <w:p w14:paraId="5892DADC" w14:textId="586DFE07" w:rsidR="00A910A1" w:rsidRPr="007F59A8" w:rsidRDefault="00A910A1" w:rsidP="00CB1FA2">
          <w:pPr>
            <w:spacing w:before="40" w:after="40"/>
            <w:rPr>
              <w:rFonts w:ascii="Arial" w:hAnsi="Arial" w:cs="Arial"/>
              <w:sz w:val="10"/>
              <w:szCs w:val="10"/>
              <w:lang w:eastAsia="en-AU"/>
            </w:rPr>
          </w:pPr>
          <w:r w:rsidRPr="007F59A8">
            <w:rPr>
              <w:rFonts w:ascii="Arial" w:hAnsi="Arial" w:cs="Arial"/>
              <w:sz w:val="10"/>
              <w:szCs w:val="10"/>
              <w:lang w:eastAsia="en-AU"/>
            </w:rPr>
            <w:t xml:space="preserve">Date last updated: </w:t>
          </w:r>
          <w:r>
            <w:rPr>
              <w:rFonts w:ascii="Arial" w:hAnsi="Arial" w:cs="Arial"/>
              <w:sz w:val="10"/>
              <w:szCs w:val="10"/>
              <w:lang w:eastAsia="en-AU"/>
            </w:rPr>
            <w:t>19/10/2025</w:t>
          </w:r>
        </w:p>
      </w:tc>
      <w:tc>
        <w:tcPr>
          <w:tcW w:w="3686" w:type="dxa"/>
          <w:gridSpan w:val="2"/>
          <w:tcBorders>
            <w:bottom w:val="single" w:sz="18" w:space="0" w:color="D9D9D9" w:themeColor="background1" w:themeShade="D9"/>
          </w:tcBorders>
          <w:vAlign w:val="center"/>
        </w:tcPr>
        <w:p w14:paraId="14E31094" w14:textId="1B86B816" w:rsidR="00A910A1" w:rsidRPr="007F59A8" w:rsidRDefault="00A910A1" w:rsidP="00CB1FA2">
          <w:pPr>
            <w:pStyle w:val="Footer"/>
            <w:spacing w:before="40" w:after="40"/>
            <w:rPr>
              <w:rFonts w:ascii="Arial" w:hAnsi="Arial" w:cs="Arial"/>
              <w:sz w:val="10"/>
              <w:szCs w:val="10"/>
            </w:rPr>
          </w:pPr>
          <w:r>
            <w:rPr>
              <w:rFonts w:ascii="Arial" w:hAnsi="Arial" w:cs="Arial"/>
              <w:sz w:val="10"/>
              <w:szCs w:val="10"/>
            </w:rPr>
            <w:t>File name:</w:t>
          </w:r>
          <w:r w:rsidRPr="007F59A8">
            <w:rPr>
              <w:rFonts w:ascii="Arial" w:hAnsi="Arial" w:cs="Arial"/>
              <w:sz w:val="10"/>
              <w:szCs w:val="10"/>
            </w:rPr>
            <w:t xml:space="preserve"> </w:t>
          </w:r>
          <w:r>
            <w:rPr>
              <w:rFonts w:ascii="Arial" w:hAnsi="Arial" w:cs="Arial"/>
              <w:sz w:val="10"/>
              <w:szCs w:val="10"/>
            </w:rPr>
            <w:fldChar w:fldCharType="begin"/>
          </w:r>
          <w:r>
            <w:rPr>
              <w:rFonts w:ascii="Arial" w:hAnsi="Arial" w:cs="Arial"/>
              <w:sz w:val="10"/>
              <w:szCs w:val="10"/>
            </w:rPr>
            <w:instrText xml:space="preserve"> FILENAME   \* MERGEFORMAT </w:instrText>
          </w:r>
          <w:r>
            <w:rPr>
              <w:rFonts w:ascii="Arial" w:hAnsi="Arial" w:cs="Arial"/>
              <w:sz w:val="10"/>
              <w:szCs w:val="10"/>
            </w:rPr>
            <w:fldChar w:fldCharType="separate"/>
          </w:r>
          <w:r w:rsidR="006E715F">
            <w:rPr>
              <w:rFonts w:ascii="Arial" w:hAnsi="Arial" w:cs="Arial"/>
              <w:noProof/>
              <w:sz w:val="10"/>
              <w:szCs w:val="10"/>
            </w:rPr>
            <w:t>AT2 Skill Assessment, Enterprise Virtualization ICTNWK557 ICTNWK559</w:t>
          </w:r>
          <w:r>
            <w:rPr>
              <w:rFonts w:ascii="Arial" w:hAnsi="Arial" w:cs="Arial"/>
              <w:noProof/>
              <w:sz w:val="10"/>
              <w:szCs w:val="10"/>
            </w:rPr>
            <w:t>.docx</w:t>
          </w:r>
          <w:r>
            <w:rPr>
              <w:rFonts w:ascii="Arial" w:hAnsi="Arial" w:cs="Arial"/>
              <w:sz w:val="10"/>
              <w:szCs w:val="10"/>
            </w:rPr>
            <w:fldChar w:fldCharType="end"/>
          </w:r>
        </w:p>
      </w:tc>
      <w:tc>
        <w:tcPr>
          <w:tcW w:w="992" w:type="dxa"/>
          <w:tcBorders>
            <w:bottom w:val="single" w:sz="18" w:space="0" w:color="D9D9D9" w:themeColor="background1" w:themeShade="D9"/>
          </w:tcBorders>
          <w:vAlign w:val="center"/>
        </w:tcPr>
        <w:p w14:paraId="65FFAB65" w14:textId="77777777" w:rsidR="00A910A1" w:rsidRPr="007F59A8" w:rsidRDefault="00A910A1" w:rsidP="00CB1FA2">
          <w:pPr>
            <w:pStyle w:val="Footer"/>
            <w:spacing w:before="40" w:after="40"/>
            <w:rPr>
              <w:rFonts w:ascii="Arial" w:hAnsi="Arial" w:cs="Arial"/>
              <w:sz w:val="10"/>
              <w:szCs w:val="10"/>
            </w:rPr>
          </w:pPr>
          <w:r>
            <w:rPr>
              <w:rFonts w:ascii="Arial" w:hAnsi="Arial" w:cs="Arial"/>
              <w:sz w:val="10"/>
              <w:szCs w:val="10"/>
            </w:rPr>
            <w:t xml:space="preserve">Version: </w:t>
          </w:r>
        </w:p>
      </w:tc>
    </w:tr>
    <w:tr w:rsidR="00A910A1" w:rsidRPr="007F59A8" w14:paraId="3A6662DE" w14:textId="77777777" w:rsidTr="00CB1FA2">
      <w:tc>
        <w:tcPr>
          <w:tcW w:w="1129" w:type="dxa"/>
        </w:tcPr>
        <w:sdt>
          <w:sdtPr>
            <w:rPr>
              <w:rFonts w:ascii="Arial" w:hAnsi="Arial" w:cs="Arial"/>
              <w:sz w:val="10"/>
              <w:szCs w:val="10"/>
            </w:rPr>
            <w:id w:val="737676112"/>
            <w:lock w:val="contentLocked"/>
            <w:placeholder>
              <w:docPart w:val="A7F5D6BFDB304E88AE2E8A5D7E470BC5"/>
            </w:placeholder>
            <w15:appearance w15:val="hidden"/>
          </w:sdtPr>
          <w:sdtContent>
            <w:p w14:paraId="0B3F3916" w14:textId="77777777" w:rsidR="00A910A1" w:rsidRPr="007F59A8" w:rsidRDefault="00A910A1" w:rsidP="00CB1FA2">
              <w:pPr>
                <w:pStyle w:val="Footer"/>
                <w:spacing w:before="40" w:after="40"/>
                <w:rPr>
                  <w:rFonts w:ascii="Arial" w:hAnsi="Arial" w:cs="Arial"/>
                  <w:sz w:val="10"/>
                  <w:szCs w:val="10"/>
                </w:rPr>
              </w:pPr>
              <w:r w:rsidRPr="007F59A8">
                <w:rPr>
                  <w:rFonts w:ascii="Arial" w:hAnsi="Arial" w:cs="Arial"/>
                  <w:sz w:val="10"/>
                  <w:szCs w:val="10"/>
                </w:rPr>
                <w:t>Template Details</w:t>
              </w:r>
            </w:p>
          </w:sdtContent>
        </w:sdt>
      </w:tc>
      <w:tc>
        <w:tcPr>
          <w:tcW w:w="1682" w:type="dxa"/>
        </w:tcPr>
        <w:sdt>
          <w:sdtPr>
            <w:rPr>
              <w:rFonts w:ascii="Arial" w:hAnsi="Arial" w:cs="Arial"/>
              <w:sz w:val="10"/>
              <w:szCs w:val="10"/>
            </w:rPr>
            <w:id w:val="1257013831"/>
            <w:lock w:val="contentLocked"/>
            <w:placeholder>
              <w:docPart w:val="A7F5D6BFDB304E88AE2E8A5D7E470BC5"/>
            </w:placeholder>
            <w15:appearance w15:val="hidden"/>
          </w:sdtPr>
          <w:sdtContent>
            <w:p w14:paraId="137DB200" w14:textId="77777777" w:rsidR="00A910A1" w:rsidRPr="007F59A8" w:rsidRDefault="00A910A1" w:rsidP="00CB1FA2">
              <w:pPr>
                <w:pStyle w:val="Footer"/>
                <w:spacing w:before="40" w:after="40"/>
                <w:rPr>
                  <w:rFonts w:ascii="Arial" w:hAnsi="Arial" w:cs="Arial"/>
                  <w:sz w:val="10"/>
                  <w:szCs w:val="10"/>
                </w:rPr>
              </w:pPr>
              <w:r>
                <w:rPr>
                  <w:rFonts w:ascii="Arial" w:hAnsi="Arial" w:cs="Arial"/>
                  <w:sz w:val="10"/>
                  <w:szCs w:val="10"/>
                </w:rPr>
                <w:t xml:space="preserve">Author: </w:t>
              </w:r>
              <w:r w:rsidRPr="007F59A8">
                <w:rPr>
                  <w:rFonts w:ascii="Arial" w:hAnsi="Arial" w:cs="Arial"/>
                  <w:sz w:val="10"/>
                  <w:szCs w:val="10"/>
                </w:rPr>
                <w:t>VE Quality and Policy</w:t>
              </w:r>
            </w:p>
          </w:sdtContent>
        </w:sdt>
      </w:tc>
      <w:tc>
        <w:tcPr>
          <w:tcW w:w="1726" w:type="dxa"/>
        </w:tcPr>
        <w:sdt>
          <w:sdtPr>
            <w:rPr>
              <w:rFonts w:ascii="Arial" w:hAnsi="Arial" w:cs="Arial"/>
              <w:sz w:val="10"/>
              <w:szCs w:val="10"/>
            </w:rPr>
            <w:id w:val="853605497"/>
            <w:lock w:val="contentLocked"/>
            <w:placeholder>
              <w:docPart w:val="A7F5D6BFDB304E88AE2E8A5D7E470BC5"/>
            </w:placeholder>
            <w15:appearance w15:val="hidden"/>
          </w:sdtPr>
          <w:sdtContent>
            <w:p w14:paraId="58225588" w14:textId="77777777" w:rsidR="00A910A1" w:rsidRPr="007F59A8" w:rsidRDefault="00A910A1" w:rsidP="00CB1FA2">
              <w:pPr>
                <w:spacing w:before="40" w:after="40"/>
                <w:rPr>
                  <w:rFonts w:ascii="Arial" w:hAnsi="Arial" w:cs="Arial"/>
                  <w:sz w:val="10"/>
                  <w:szCs w:val="10"/>
                  <w:lang w:eastAsia="en-AU"/>
                </w:rPr>
              </w:pPr>
              <w:r w:rsidRPr="007F59A8">
                <w:rPr>
                  <w:rFonts w:ascii="Arial" w:hAnsi="Arial" w:cs="Arial"/>
                  <w:sz w:val="10"/>
                  <w:szCs w:val="10"/>
                </w:rPr>
                <w:t xml:space="preserve">Date created: </w:t>
              </w:r>
              <w:r>
                <w:rPr>
                  <w:rFonts w:ascii="Arial" w:hAnsi="Arial" w:cs="Arial"/>
                  <w:sz w:val="10"/>
                  <w:szCs w:val="10"/>
                </w:rPr>
                <w:t>09 November 2021</w:t>
              </w:r>
            </w:p>
          </w:sdtContent>
        </w:sdt>
      </w:tc>
      <w:tc>
        <w:tcPr>
          <w:tcW w:w="1984" w:type="dxa"/>
        </w:tcPr>
        <w:sdt>
          <w:sdtPr>
            <w:rPr>
              <w:rFonts w:ascii="Arial" w:hAnsi="Arial" w:cs="Arial"/>
              <w:sz w:val="10"/>
              <w:szCs w:val="10"/>
              <w:lang w:eastAsia="en-AU"/>
            </w:rPr>
            <w:id w:val="729579674"/>
            <w:lock w:val="contentLocked"/>
            <w:placeholder>
              <w:docPart w:val="A7F5D6BFDB304E88AE2E8A5D7E470BC5"/>
            </w:placeholder>
            <w15:appearance w15:val="hidden"/>
          </w:sdtPr>
          <w:sdtContent>
            <w:p w14:paraId="383830B4" w14:textId="2663713C" w:rsidR="00A910A1" w:rsidRPr="007F59A8" w:rsidRDefault="00A910A1" w:rsidP="00CB1FA2">
              <w:pPr>
                <w:spacing w:before="40" w:after="40"/>
                <w:rPr>
                  <w:rFonts w:ascii="Arial" w:hAnsi="Arial" w:cs="Arial"/>
                  <w:sz w:val="10"/>
                  <w:szCs w:val="10"/>
                  <w:lang w:eastAsia="en-AU"/>
                </w:rPr>
              </w:pPr>
              <w:r w:rsidRPr="007F59A8">
                <w:rPr>
                  <w:rFonts w:ascii="Arial" w:hAnsi="Arial" w:cs="Arial"/>
                  <w:sz w:val="10"/>
                  <w:szCs w:val="10"/>
                  <w:lang w:eastAsia="en-AU"/>
                </w:rPr>
                <w:t xml:space="preserve">Date last updated: </w:t>
              </w:r>
              <w:r>
                <w:rPr>
                  <w:rFonts w:ascii="Arial" w:hAnsi="Arial" w:cs="Arial"/>
                  <w:sz w:val="10"/>
                  <w:szCs w:val="10"/>
                  <w:lang w:eastAsia="en-AU"/>
                </w:rPr>
                <w:t>28 February 2022</w:t>
              </w:r>
            </w:p>
          </w:sdtContent>
        </w:sdt>
      </w:tc>
      <w:sdt>
        <w:sdtPr>
          <w:rPr>
            <w:rFonts w:ascii="Arial" w:hAnsi="Arial" w:cs="Arial"/>
            <w:sz w:val="10"/>
            <w:szCs w:val="10"/>
          </w:rPr>
          <w:id w:val="-331303407"/>
          <w:placeholder>
            <w:docPart w:val="A7F5D6BFDB304E88AE2E8A5D7E470BC5"/>
          </w:placeholder>
          <w15:appearance w15:val="hidden"/>
        </w:sdtPr>
        <w:sdtContent>
          <w:tc>
            <w:tcPr>
              <w:tcW w:w="2809" w:type="dxa"/>
            </w:tcPr>
            <w:p w14:paraId="5EB12B40" w14:textId="77777777" w:rsidR="00A910A1" w:rsidRPr="007F59A8" w:rsidRDefault="00A910A1" w:rsidP="00CB1FA2">
              <w:pPr>
                <w:spacing w:before="40" w:after="40"/>
                <w:rPr>
                  <w:rFonts w:ascii="Arial" w:hAnsi="Arial" w:cs="Arial"/>
                  <w:sz w:val="10"/>
                  <w:szCs w:val="10"/>
                  <w:lang w:eastAsia="en-AU"/>
                </w:rPr>
              </w:pPr>
              <w:r>
                <w:rPr>
                  <w:rFonts w:ascii="Arial" w:hAnsi="Arial" w:cs="Arial"/>
                  <w:sz w:val="10"/>
                  <w:szCs w:val="10"/>
                </w:rPr>
                <w:t>Location: PAVE</w:t>
              </w:r>
              <w:r w:rsidRPr="007F59A8">
                <w:rPr>
                  <w:rFonts w:ascii="Arial" w:hAnsi="Arial" w:cs="Arial"/>
                  <w:sz w:val="10"/>
                  <w:szCs w:val="10"/>
                </w:rPr>
                <w:t xml:space="preserve"> Staff Wiki/Qu</w:t>
              </w:r>
              <w:r>
                <w:rPr>
                  <w:rFonts w:ascii="Arial" w:hAnsi="Arial" w:cs="Arial"/>
                  <w:sz w:val="10"/>
                  <w:szCs w:val="10"/>
                </w:rPr>
                <w:t>ality/Quality Life Cycle/Plan</w:t>
              </w:r>
            </w:p>
          </w:tc>
        </w:sdtContent>
      </w:sdt>
      <w:sdt>
        <w:sdtPr>
          <w:rPr>
            <w:rFonts w:ascii="Arial" w:hAnsi="Arial" w:cs="Arial"/>
            <w:sz w:val="10"/>
            <w:szCs w:val="10"/>
          </w:rPr>
          <w:id w:val="207160875"/>
          <w:lock w:val="contentLocked"/>
          <w:placeholder>
            <w:docPart w:val="A7F5D6BFDB304E88AE2E8A5D7E470BC5"/>
          </w:placeholder>
          <w15:appearance w15:val="hidden"/>
        </w:sdtPr>
        <w:sdtContent>
          <w:tc>
            <w:tcPr>
              <w:tcW w:w="877" w:type="dxa"/>
            </w:tcPr>
            <w:p w14:paraId="4DD5297D" w14:textId="4EC99EEF" w:rsidR="00A910A1" w:rsidRPr="007F59A8" w:rsidRDefault="00A910A1" w:rsidP="00CB1FA2">
              <w:pPr>
                <w:pStyle w:val="Footer"/>
                <w:spacing w:before="40" w:after="40"/>
                <w:rPr>
                  <w:rFonts w:ascii="Arial" w:hAnsi="Arial" w:cs="Arial"/>
                  <w:sz w:val="10"/>
                  <w:szCs w:val="10"/>
                </w:rPr>
              </w:pPr>
              <w:r w:rsidRPr="007F59A8">
                <w:rPr>
                  <w:rFonts w:ascii="Arial" w:hAnsi="Arial" w:cs="Arial"/>
                  <w:sz w:val="10"/>
                  <w:szCs w:val="10"/>
                </w:rPr>
                <w:t>Version: 1</w:t>
              </w:r>
              <w:r>
                <w:rPr>
                  <w:rFonts w:ascii="Arial" w:hAnsi="Arial" w:cs="Arial"/>
                  <w:sz w:val="10"/>
                  <w:szCs w:val="10"/>
                </w:rPr>
                <w:t>.1</w:t>
              </w:r>
            </w:p>
          </w:tc>
        </w:sdtContent>
      </w:sdt>
      <w:tc>
        <w:tcPr>
          <w:tcW w:w="992" w:type="dxa"/>
          <w:vAlign w:val="center"/>
        </w:tcPr>
        <w:p w14:paraId="05A58831" w14:textId="44F06DFD" w:rsidR="00A910A1" w:rsidRPr="007F59A8" w:rsidRDefault="00A910A1" w:rsidP="00CB1FA2">
          <w:pPr>
            <w:pStyle w:val="Footer"/>
            <w:spacing w:before="40" w:after="40"/>
            <w:jc w:val="right"/>
            <w:rPr>
              <w:rFonts w:ascii="Arial" w:hAnsi="Arial" w:cs="Arial"/>
              <w:sz w:val="10"/>
              <w:szCs w:val="10"/>
            </w:rPr>
          </w:pPr>
          <w:r w:rsidRPr="007F59A8">
            <w:rPr>
              <w:rFonts w:ascii="Arial" w:hAnsi="Arial" w:cs="Arial"/>
              <w:sz w:val="10"/>
              <w:szCs w:val="10"/>
            </w:rPr>
            <w:t xml:space="preserve">Page </w:t>
          </w:r>
          <w:r w:rsidRPr="007F59A8">
            <w:rPr>
              <w:rFonts w:ascii="Arial" w:hAnsi="Arial" w:cs="Arial"/>
              <w:sz w:val="10"/>
              <w:szCs w:val="10"/>
            </w:rPr>
            <w:fldChar w:fldCharType="begin"/>
          </w:r>
          <w:r w:rsidRPr="007F59A8">
            <w:rPr>
              <w:rFonts w:ascii="Arial" w:hAnsi="Arial" w:cs="Arial"/>
              <w:sz w:val="10"/>
              <w:szCs w:val="10"/>
            </w:rPr>
            <w:instrText xml:space="preserve"> PAGE </w:instrText>
          </w:r>
          <w:r w:rsidRPr="007F59A8">
            <w:rPr>
              <w:rFonts w:ascii="Arial" w:hAnsi="Arial" w:cs="Arial"/>
              <w:sz w:val="10"/>
              <w:szCs w:val="10"/>
            </w:rPr>
            <w:fldChar w:fldCharType="separate"/>
          </w:r>
          <w:r w:rsidR="00B147FC">
            <w:rPr>
              <w:rFonts w:ascii="Arial" w:hAnsi="Arial" w:cs="Arial"/>
              <w:noProof/>
              <w:sz w:val="10"/>
              <w:szCs w:val="10"/>
            </w:rPr>
            <w:t>18</w:t>
          </w:r>
          <w:r w:rsidRPr="007F59A8">
            <w:rPr>
              <w:rFonts w:ascii="Arial" w:hAnsi="Arial" w:cs="Arial"/>
              <w:sz w:val="10"/>
              <w:szCs w:val="10"/>
            </w:rPr>
            <w:fldChar w:fldCharType="end"/>
          </w:r>
          <w:r w:rsidRPr="007F59A8">
            <w:rPr>
              <w:rFonts w:ascii="Arial" w:hAnsi="Arial" w:cs="Arial"/>
              <w:sz w:val="10"/>
              <w:szCs w:val="10"/>
            </w:rPr>
            <w:t xml:space="preserve"> of </w:t>
          </w:r>
          <w:r w:rsidRPr="007F59A8">
            <w:rPr>
              <w:rFonts w:ascii="Arial" w:hAnsi="Arial" w:cs="Arial"/>
              <w:sz w:val="10"/>
              <w:szCs w:val="10"/>
            </w:rPr>
            <w:fldChar w:fldCharType="begin"/>
          </w:r>
          <w:r w:rsidRPr="007F59A8">
            <w:rPr>
              <w:rFonts w:ascii="Arial" w:hAnsi="Arial" w:cs="Arial"/>
              <w:sz w:val="10"/>
              <w:szCs w:val="10"/>
            </w:rPr>
            <w:instrText xml:space="preserve"> NUMPAGES  </w:instrText>
          </w:r>
          <w:r w:rsidRPr="007F59A8">
            <w:rPr>
              <w:rFonts w:ascii="Arial" w:hAnsi="Arial" w:cs="Arial"/>
              <w:sz w:val="10"/>
              <w:szCs w:val="10"/>
            </w:rPr>
            <w:fldChar w:fldCharType="separate"/>
          </w:r>
          <w:r w:rsidR="00B147FC">
            <w:rPr>
              <w:rFonts w:ascii="Arial" w:hAnsi="Arial" w:cs="Arial"/>
              <w:noProof/>
              <w:sz w:val="10"/>
              <w:szCs w:val="10"/>
            </w:rPr>
            <w:t>18</w:t>
          </w:r>
          <w:r w:rsidRPr="007F59A8">
            <w:rPr>
              <w:rFonts w:ascii="Arial" w:hAnsi="Arial" w:cs="Arial"/>
              <w:sz w:val="10"/>
              <w:szCs w:val="10"/>
            </w:rPr>
            <w:fldChar w:fldCharType="end"/>
          </w:r>
        </w:p>
      </w:tc>
    </w:tr>
  </w:tbl>
  <w:p w14:paraId="6C652423" w14:textId="77777777" w:rsidR="00A910A1" w:rsidRPr="00D00F10" w:rsidRDefault="00A910A1">
    <w:pPr>
      <w:pStyle w:val="Footer"/>
      <w:rPr>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7CEF8" w14:textId="77777777" w:rsidR="002F78A0" w:rsidRDefault="002F78A0" w:rsidP="00C444E3">
      <w:r>
        <w:separator/>
      </w:r>
    </w:p>
  </w:footnote>
  <w:footnote w:type="continuationSeparator" w:id="0">
    <w:p w14:paraId="3A4A1621" w14:textId="77777777" w:rsidR="002F78A0" w:rsidRDefault="002F78A0" w:rsidP="00C444E3">
      <w:r>
        <w:continuationSeparator/>
      </w:r>
    </w:p>
  </w:footnote>
  <w:footnote w:type="continuationNotice" w:id="1">
    <w:p w14:paraId="76C10994" w14:textId="77777777" w:rsidR="002F78A0" w:rsidRDefault="002F78A0">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687E" w14:textId="6AE4B65F" w:rsidR="00A910A1" w:rsidRDefault="00A910A1">
    <w:pPr>
      <w:pStyle w:val="Header"/>
    </w:pPr>
    <w:r>
      <w:rPr>
        <w:noProof/>
        <w:lang w:eastAsia="en-AU"/>
      </w:rPr>
      <mc:AlternateContent>
        <mc:Choice Requires="wps">
          <w:drawing>
            <wp:anchor distT="0" distB="0" distL="0" distR="0" simplePos="0" relativeHeight="251661312" behindDoc="0" locked="0" layoutInCell="1" allowOverlap="1" wp14:anchorId="63354F19" wp14:editId="2AD32850">
              <wp:simplePos x="635" y="635"/>
              <wp:positionH relativeFrom="page">
                <wp:align>left</wp:align>
              </wp:positionH>
              <wp:positionV relativeFrom="page">
                <wp:align>top</wp:align>
              </wp:positionV>
              <wp:extent cx="741045" cy="452755"/>
              <wp:effectExtent l="0" t="0" r="1905" b="4445"/>
              <wp:wrapNone/>
              <wp:docPr id="4149886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1045" cy="452755"/>
                      </a:xfrm>
                      <a:prstGeom prst="rect">
                        <a:avLst/>
                      </a:prstGeom>
                      <a:noFill/>
                      <a:ln>
                        <a:noFill/>
                      </a:ln>
                    </wps:spPr>
                    <wps:txbx>
                      <w:txbxContent>
                        <w:p w14:paraId="4EB769BF" w14:textId="6D6098E7" w:rsidR="00A910A1" w:rsidRPr="0099197B" w:rsidRDefault="00A910A1" w:rsidP="0099197B">
                          <w:pPr>
                            <w:rPr>
                              <w:rFonts w:ascii="Calibri" w:eastAsia="Calibri" w:hAnsi="Calibri" w:cs="Calibri"/>
                              <w:noProof/>
                              <w:color w:val="000000"/>
                              <w:sz w:val="24"/>
                              <w:szCs w:val="24"/>
                            </w:rPr>
                          </w:pPr>
                          <w:r w:rsidRPr="0099197B">
                            <w:rPr>
                              <w:rFonts w:ascii="Calibri" w:eastAsia="Calibri" w:hAnsi="Calibri" w:cs="Calibri"/>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354F19" id="_x0000_t202" coordsize="21600,21600" o:spt="202" path="m,l,21600r21600,l21600,xe">
              <v:stroke joinstyle="miter"/>
              <v:path gradientshapeok="t" o:connecttype="rect"/>
            </v:shapetype>
            <v:shape id="Text Box 2" o:spid="_x0000_s1026" type="#_x0000_t202" alt="Internal" style="position:absolute;margin-left:0;margin-top:0;width:58.35pt;height:35.6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" filled="f" stroked="f">
              <v:textbox style="mso-fit-shape-to-text:t" inset="20pt,15pt,0,0">
                <w:txbxContent>
                  <w:p w14:paraId="4EB769BF" w14:textId="6D6098E7" w:rsidR="00A910A1" w:rsidRPr="0099197B" w:rsidRDefault="00A910A1" w:rsidP="0099197B">
                    <w:pPr>
                      <w:rPr>
                        <w:rFonts w:ascii="Calibri" w:eastAsia="Calibri" w:hAnsi="Calibri" w:cs="Calibri"/>
                        <w:noProof/>
                        <w:color w:val="000000"/>
                        <w:sz w:val="24"/>
                        <w:szCs w:val="24"/>
                      </w:rPr>
                    </w:pPr>
                    <w:r w:rsidRPr="0099197B">
                      <w:rPr>
                        <w:rFonts w:ascii="Calibri" w:eastAsia="Calibri" w:hAnsi="Calibri" w:cs="Calibri"/>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 w:name="_Hlk94868526"/>
  <w:p w14:paraId="58EE4132" w14:textId="7ECA3B68" w:rsidR="00A910A1" w:rsidRPr="00D00F10" w:rsidRDefault="00A910A1" w:rsidP="00D00F10">
    <w:pPr>
      <w:pBdr>
        <w:bottom w:val="single" w:sz="12" w:space="1" w:color="999999"/>
      </w:pBdr>
      <w:tabs>
        <w:tab w:val="left" w:pos="1701"/>
      </w:tabs>
      <w:rPr>
        <w:rFonts w:ascii="Arial" w:hAnsi="Arial" w:cs="Arial"/>
        <w:b/>
        <w:bCs/>
        <w:sz w:val="28"/>
        <w:szCs w:val="28"/>
      </w:rPr>
    </w:pPr>
    <w:r>
      <w:rPr>
        <w:noProof/>
        <w:lang w:eastAsia="en-AU"/>
      </w:rPr>
      <mc:AlternateContent>
        <mc:Choice Requires="wps">
          <w:drawing>
            <wp:anchor distT="0" distB="0" distL="0" distR="0" simplePos="0" relativeHeight="251662336" behindDoc="0" locked="0" layoutInCell="1" allowOverlap="1" wp14:anchorId="2F55FE2B" wp14:editId="3AD8F96C">
              <wp:simplePos x="722243" y="271670"/>
              <wp:positionH relativeFrom="page">
                <wp:align>left</wp:align>
              </wp:positionH>
              <wp:positionV relativeFrom="page">
                <wp:align>top</wp:align>
              </wp:positionV>
              <wp:extent cx="741045" cy="452755"/>
              <wp:effectExtent l="0" t="0" r="1905" b="4445"/>
              <wp:wrapNone/>
              <wp:docPr id="52952389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1045" cy="452755"/>
                      </a:xfrm>
                      <a:prstGeom prst="rect">
                        <a:avLst/>
                      </a:prstGeom>
                      <a:noFill/>
                      <a:ln>
                        <a:noFill/>
                      </a:ln>
                    </wps:spPr>
                    <wps:txbx>
                      <w:txbxContent>
                        <w:p w14:paraId="630B1865" w14:textId="3BB3B462" w:rsidR="00A910A1" w:rsidRPr="0099197B" w:rsidRDefault="00A910A1" w:rsidP="0099197B">
                          <w:pPr>
                            <w:rPr>
                              <w:rFonts w:ascii="Calibri" w:eastAsia="Calibri" w:hAnsi="Calibri" w:cs="Calibri"/>
                              <w:noProof/>
                              <w:color w:val="000000"/>
                              <w:sz w:val="24"/>
                              <w:szCs w:val="24"/>
                            </w:rPr>
                          </w:pPr>
                          <w:r w:rsidRPr="0099197B">
                            <w:rPr>
                              <w:rFonts w:ascii="Calibri" w:eastAsia="Calibri" w:hAnsi="Calibri" w:cs="Calibri"/>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55FE2B" id="_x0000_t202" coordsize="21600,21600" o:spt="202" path="m,l,21600r21600,l21600,xe">
              <v:stroke joinstyle="miter"/>
              <v:path gradientshapeok="t" o:connecttype="rect"/>
            </v:shapetype>
            <v:shape id="Text Box 3" o:spid="_x0000_s1027" type="#_x0000_t202" alt="Internal" style="position:absolute;margin-left:0;margin-top:0;width:58.35pt;height:35.6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" filled="f" stroked="f">
              <v:textbox style="mso-fit-shape-to-text:t" inset="20pt,15pt,0,0">
                <w:txbxContent>
                  <w:p w14:paraId="630B1865" w14:textId="3BB3B462" w:rsidR="00A910A1" w:rsidRPr="0099197B" w:rsidRDefault="00A910A1" w:rsidP="0099197B">
                    <w:pPr>
                      <w:rPr>
                        <w:rFonts w:ascii="Calibri" w:eastAsia="Calibri" w:hAnsi="Calibri" w:cs="Calibri"/>
                        <w:noProof/>
                        <w:color w:val="000000"/>
                        <w:sz w:val="24"/>
                        <w:szCs w:val="24"/>
                      </w:rPr>
                    </w:pPr>
                    <w:r w:rsidRPr="0099197B">
                      <w:rPr>
                        <w:rFonts w:ascii="Calibri" w:eastAsia="Calibri" w:hAnsi="Calibri" w:cs="Calibri"/>
                        <w:noProof/>
                        <w:color w:val="000000"/>
                        <w:sz w:val="24"/>
                        <w:szCs w:val="24"/>
                      </w:rPr>
                      <w:t>Internal</w:t>
                    </w:r>
                  </w:p>
                </w:txbxContent>
              </v:textbox>
              <w10:wrap anchorx="page" anchory="page"/>
            </v:shape>
          </w:pict>
        </mc:Fallback>
      </mc:AlternateContent>
    </w:r>
    <w:r>
      <w:rPr>
        <w:noProof/>
        <w:lang w:eastAsia="en-AU"/>
      </w:rPr>
      <w:drawing>
        <wp:anchor distT="0" distB="0" distL="114300" distR="114300" simplePos="0" relativeHeight="251659264" behindDoc="0" locked="0" layoutInCell="1" allowOverlap="1" wp14:anchorId="00101CA2" wp14:editId="05271506">
          <wp:simplePos x="0" y="0"/>
          <wp:positionH relativeFrom="margin">
            <wp:align>right</wp:align>
          </wp:positionH>
          <wp:positionV relativeFrom="paragraph">
            <wp:posOffset>-48523</wp:posOffset>
          </wp:positionV>
          <wp:extent cx="826770" cy="413385"/>
          <wp:effectExtent l="0" t="0" r="0" b="5715"/>
          <wp:wrapSquare wrapText="bothSides"/>
          <wp:docPr id="2" name="Picture 2" descr="corp_3h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_3h_cmyk"/>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6770" cy="413385"/>
                  </a:xfrm>
                  <a:prstGeom prst="rect">
                    <a:avLst/>
                  </a:prstGeom>
                  <a:noFill/>
                  <a:ln w="9525">
                    <a:noFill/>
                    <a:miter lim="800000"/>
                    <a:headEnd/>
                    <a:tailEnd/>
                  </a:ln>
                </pic:spPr>
              </pic:pic>
            </a:graphicData>
          </a:graphic>
        </wp:anchor>
      </w:drawing>
    </w:r>
    <w:r>
      <w:rPr>
        <w:rFonts w:ascii="Arial" w:hAnsi="Arial" w:cs="Arial"/>
        <w:b/>
        <w:bCs/>
        <w:sz w:val="28"/>
        <w:szCs w:val="28"/>
      </w:rPr>
      <w:t xml:space="preserve">Assessment Task – Product Based </w:t>
    </w:r>
    <w:bookmarkEnd w:id="1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ED43" w14:textId="4CF06B91" w:rsidR="00A910A1" w:rsidRDefault="00A910A1">
    <w:pPr>
      <w:pStyle w:val="Header"/>
    </w:pPr>
    <w:r>
      <w:rPr>
        <w:noProof/>
        <w:lang w:eastAsia="en-AU"/>
      </w:rPr>
      <mc:AlternateContent>
        <mc:Choice Requires="wps">
          <w:drawing>
            <wp:anchor distT="0" distB="0" distL="0" distR="0" simplePos="0" relativeHeight="251660288" behindDoc="0" locked="0" layoutInCell="1" allowOverlap="1" wp14:anchorId="3E5B6E7F" wp14:editId="6EBBAC90">
              <wp:simplePos x="635" y="635"/>
              <wp:positionH relativeFrom="page">
                <wp:align>left</wp:align>
              </wp:positionH>
              <wp:positionV relativeFrom="page">
                <wp:align>top</wp:align>
              </wp:positionV>
              <wp:extent cx="741045" cy="452755"/>
              <wp:effectExtent l="0" t="0" r="1905" b="4445"/>
              <wp:wrapNone/>
              <wp:docPr id="1824507487"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1045" cy="452755"/>
                      </a:xfrm>
                      <a:prstGeom prst="rect">
                        <a:avLst/>
                      </a:prstGeom>
                      <a:noFill/>
                      <a:ln>
                        <a:noFill/>
                      </a:ln>
                    </wps:spPr>
                    <wps:txbx>
                      <w:txbxContent>
                        <w:p w14:paraId="09089F99" w14:textId="2ADF5BBE" w:rsidR="00A910A1" w:rsidRPr="0099197B" w:rsidRDefault="00A910A1" w:rsidP="0099197B">
                          <w:pPr>
                            <w:rPr>
                              <w:rFonts w:ascii="Calibri" w:eastAsia="Calibri" w:hAnsi="Calibri" w:cs="Calibri"/>
                              <w:noProof/>
                              <w:color w:val="000000"/>
                              <w:sz w:val="24"/>
                              <w:szCs w:val="24"/>
                            </w:rPr>
                          </w:pPr>
                          <w:r w:rsidRPr="0099197B">
                            <w:rPr>
                              <w:rFonts w:ascii="Calibri" w:eastAsia="Calibri" w:hAnsi="Calibri" w:cs="Calibri"/>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5B6E7F" id="_x0000_t202" coordsize="21600,21600" o:spt="202" path="m,l,21600r21600,l21600,xe">
              <v:stroke joinstyle="miter"/>
              <v:path gradientshapeok="t" o:connecttype="rect"/>
            </v:shapetype>
            <v:shape id="Text Box 1" o:spid="_x0000_s1028" type="#_x0000_t202" alt="Internal" style="position:absolute;margin-left:0;margin-top:0;width:58.35pt;height:35.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" filled="f" stroked="f">
              <v:textbox style="mso-fit-shape-to-text:t" inset="20pt,15pt,0,0">
                <w:txbxContent>
                  <w:p w14:paraId="09089F99" w14:textId="2ADF5BBE" w:rsidR="00A910A1" w:rsidRPr="0099197B" w:rsidRDefault="00A910A1" w:rsidP="0099197B">
                    <w:pPr>
                      <w:rPr>
                        <w:rFonts w:ascii="Calibri" w:eastAsia="Calibri" w:hAnsi="Calibri" w:cs="Calibri"/>
                        <w:noProof/>
                        <w:color w:val="000000"/>
                        <w:sz w:val="24"/>
                        <w:szCs w:val="24"/>
                      </w:rPr>
                    </w:pPr>
                    <w:r w:rsidRPr="0099197B">
                      <w:rPr>
                        <w:rFonts w:ascii="Calibri" w:eastAsia="Calibri" w:hAnsi="Calibri" w:cs="Calibri"/>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22F6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402"/>
    <w:multiLevelType w:val="multilevel"/>
    <w:tmpl w:val="FFFFFFFF"/>
    <w:lvl w:ilvl="0">
      <w:numFmt w:val="bullet"/>
      <w:lvlText w:val=""/>
      <w:lvlJc w:val="left"/>
      <w:pPr>
        <w:ind w:left="820" w:hanging="361"/>
      </w:pPr>
      <w:rPr>
        <w:rFonts w:ascii="Symbol" w:hAnsi="Symbol" w:cs="Symbol"/>
        <w:b w:val="0"/>
        <w:bCs w:val="0"/>
        <w:i w:val="0"/>
        <w:iCs w:val="0"/>
        <w:w w:val="100"/>
        <w:sz w:val="22"/>
        <w:szCs w:val="22"/>
      </w:rPr>
    </w:lvl>
    <w:lvl w:ilvl="1">
      <w:numFmt w:val="bullet"/>
      <w:lvlText w:val="•"/>
      <w:lvlJc w:val="left"/>
      <w:pPr>
        <w:ind w:left="1806" w:hanging="361"/>
      </w:pPr>
    </w:lvl>
    <w:lvl w:ilvl="2">
      <w:numFmt w:val="bullet"/>
      <w:lvlText w:val="•"/>
      <w:lvlJc w:val="left"/>
      <w:pPr>
        <w:ind w:left="2793" w:hanging="361"/>
      </w:pPr>
    </w:lvl>
    <w:lvl w:ilvl="3">
      <w:numFmt w:val="bullet"/>
      <w:lvlText w:val="•"/>
      <w:lvlJc w:val="left"/>
      <w:pPr>
        <w:ind w:left="3779" w:hanging="361"/>
      </w:pPr>
    </w:lvl>
    <w:lvl w:ilvl="4">
      <w:numFmt w:val="bullet"/>
      <w:lvlText w:val="•"/>
      <w:lvlJc w:val="left"/>
      <w:pPr>
        <w:ind w:left="4766" w:hanging="361"/>
      </w:pPr>
    </w:lvl>
    <w:lvl w:ilvl="5">
      <w:numFmt w:val="bullet"/>
      <w:lvlText w:val="•"/>
      <w:lvlJc w:val="left"/>
      <w:pPr>
        <w:ind w:left="5753" w:hanging="361"/>
      </w:pPr>
    </w:lvl>
    <w:lvl w:ilvl="6">
      <w:numFmt w:val="bullet"/>
      <w:lvlText w:val="•"/>
      <w:lvlJc w:val="left"/>
      <w:pPr>
        <w:ind w:left="6739" w:hanging="361"/>
      </w:pPr>
    </w:lvl>
    <w:lvl w:ilvl="7">
      <w:numFmt w:val="bullet"/>
      <w:lvlText w:val="•"/>
      <w:lvlJc w:val="left"/>
      <w:pPr>
        <w:ind w:left="7726" w:hanging="361"/>
      </w:pPr>
    </w:lvl>
    <w:lvl w:ilvl="8">
      <w:numFmt w:val="bullet"/>
      <w:lvlText w:val="•"/>
      <w:lvlJc w:val="left"/>
      <w:pPr>
        <w:ind w:left="8713" w:hanging="361"/>
      </w:pPr>
    </w:lvl>
  </w:abstractNum>
  <w:abstractNum w:abstractNumId="2" w15:restartNumberingAfterBreak="0">
    <w:nsid w:val="162946FE"/>
    <w:multiLevelType w:val="hybridMultilevel"/>
    <w:tmpl w:val="ACDC09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4F5772"/>
    <w:multiLevelType w:val="hybridMultilevel"/>
    <w:tmpl w:val="078CD34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D545F01"/>
    <w:multiLevelType w:val="hybridMultilevel"/>
    <w:tmpl w:val="370041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7786B9E"/>
    <w:multiLevelType w:val="hybridMultilevel"/>
    <w:tmpl w:val="958A4E6C"/>
    <w:lvl w:ilvl="0" w:tplc="0C090005">
      <w:start w:val="1"/>
      <w:numFmt w:val="bullet"/>
      <w:lvlText w:val=""/>
      <w:lvlJc w:val="left"/>
      <w:pPr>
        <w:ind w:left="770" w:hanging="360"/>
      </w:pPr>
      <w:rPr>
        <w:rFonts w:ascii="Wingdings" w:hAnsi="Wingdings"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6" w15:restartNumberingAfterBreak="0">
    <w:nsid w:val="28F61992"/>
    <w:multiLevelType w:val="hybridMultilevel"/>
    <w:tmpl w:val="7C74CC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B790765"/>
    <w:multiLevelType w:val="hybridMultilevel"/>
    <w:tmpl w:val="970AC8F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5D66EF"/>
    <w:multiLevelType w:val="hybridMultilevel"/>
    <w:tmpl w:val="1EF6375A"/>
    <w:lvl w:ilvl="0" w:tplc="0C090005">
      <w:start w:val="1"/>
      <w:numFmt w:val="bullet"/>
      <w:lvlText w:val=""/>
      <w:lvlJc w:val="left"/>
      <w:pPr>
        <w:ind w:left="720" w:hanging="360"/>
      </w:pPr>
      <w:rPr>
        <w:rFonts w:ascii="Wingdings" w:hAnsi="Wingdings" w:hint="default"/>
      </w:rPr>
    </w:lvl>
    <w:lvl w:ilvl="1" w:tplc="1852666E">
      <w:start w:val="1"/>
      <w:numFmt w:val="bullet"/>
      <w:lvlText w:val="–"/>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53B2056"/>
    <w:multiLevelType w:val="hybridMultilevel"/>
    <w:tmpl w:val="400EA5CE"/>
    <w:lvl w:ilvl="0" w:tplc="590A3018">
      <w:start w:val="1"/>
      <w:numFmt w:val="bullet"/>
      <w:lvlText w:val=""/>
      <w:lvlJc w:val="left"/>
      <w:pPr>
        <w:ind w:left="720" w:hanging="360"/>
      </w:pPr>
      <w:rPr>
        <w:rFonts w:ascii="Wingdings" w:hAnsi="Wingdings" w:hint="default"/>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BB932D0"/>
    <w:multiLevelType w:val="hybridMultilevel"/>
    <w:tmpl w:val="EE5CE4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7DA1F1B"/>
    <w:multiLevelType w:val="hybridMultilevel"/>
    <w:tmpl w:val="4ADE8858"/>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4461B10"/>
    <w:multiLevelType w:val="hybridMultilevel"/>
    <w:tmpl w:val="B3B80CD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65890F12"/>
    <w:multiLevelType w:val="hybridMultilevel"/>
    <w:tmpl w:val="6DFE32C2"/>
    <w:lvl w:ilvl="0" w:tplc="0C090005">
      <w:start w:val="1"/>
      <w:numFmt w:val="bullet"/>
      <w:lvlText w:val=""/>
      <w:lvlJc w:val="left"/>
      <w:pPr>
        <w:ind w:left="360" w:hanging="360"/>
      </w:pPr>
      <w:rPr>
        <w:rFonts w:ascii="Wingdings" w:hAnsi="Wingdings"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689869F8"/>
    <w:multiLevelType w:val="hybridMultilevel"/>
    <w:tmpl w:val="28B879D4"/>
    <w:lvl w:ilvl="0" w:tplc="0C090005">
      <w:start w:val="1"/>
      <w:numFmt w:val="bullet"/>
      <w:lvlText w:val=""/>
      <w:lvlJc w:val="left"/>
      <w:pPr>
        <w:ind w:left="720" w:hanging="360"/>
      </w:pPr>
      <w:rPr>
        <w:rFonts w:ascii="Wingdings" w:hAnsi="Wingdings" w:hint="default"/>
      </w:rPr>
    </w:lvl>
    <w:lvl w:ilvl="1" w:tplc="0D4C6596">
      <w:numFmt w:val="bullet"/>
      <w:lvlText w:val="•"/>
      <w:lvlJc w:val="left"/>
      <w:pPr>
        <w:ind w:left="1800" w:hanging="720"/>
      </w:pPr>
      <w:rPr>
        <w:rFonts w:ascii="Arial" w:eastAsia="Calibr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E4B7185"/>
    <w:multiLevelType w:val="hybridMultilevel"/>
    <w:tmpl w:val="A998B8F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7961076"/>
    <w:multiLevelType w:val="hybridMultilevel"/>
    <w:tmpl w:val="F95CF770"/>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7B442D1E"/>
    <w:multiLevelType w:val="hybridMultilevel"/>
    <w:tmpl w:val="2918E8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E04332E"/>
    <w:multiLevelType w:val="hybridMultilevel"/>
    <w:tmpl w:val="3E1E8B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10597315">
    <w:abstractNumId w:val="9"/>
  </w:num>
  <w:num w:numId="2" w16cid:durableId="1230916986">
    <w:abstractNumId w:val="7"/>
  </w:num>
  <w:num w:numId="3" w16cid:durableId="1453093257">
    <w:abstractNumId w:val="5"/>
  </w:num>
  <w:num w:numId="4" w16cid:durableId="1061519149">
    <w:abstractNumId w:val="3"/>
  </w:num>
  <w:num w:numId="5" w16cid:durableId="1009407070">
    <w:abstractNumId w:val="8"/>
  </w:num>
  <w:num w:numId="6" w16cid:durableId="218058682">
    <w:abstractNumId w:val="13"/>
  </w:num>
  <w:num w:numId="7" w16cid:durableId="697971391">
    <w:abstractNumId w:val="14"/>
  </w:num>
  <w:num w:numId="8" w16cid:durableId="516846453">
    <w:abstractNumId w:val="1"/>
  </w:num>
  <w:num w:numId="9" w16cid:durableId="1510675557">
    <w:abstractNumId w:val="17"/>
  </w:num>
  <w:num w:numId="10" w16cid:durableId="1993832074">
    <w:abstractNumId w:val="6"/>
  </w:num>
  <w:num w:numId="11" w16cid:durableId="1211267255">
    <w:abstractNumId w:val="18"/>
  </w:num>
  <w:num w:numId="12" w16cid:durableId="113598057">
    <w:abstractNumId w:val="16"/>
  </w:num>
  <w:num w:numId="13" w16cid:durableId="230847986">
    <w:abstractNumId w:val="11"/>
  </w:num>
  <w:num w:numId="14" w16cid:durableId="1614365187">
    <w:abstractNumId w:val="15"/>
  </w:num>
  <w:num w:numId="15" w16cid:durableId="526531805">
    <w:abstractNumId w:val="12"/>
  </w:num>
  <w:num w:numId="16" w16cid:durableId="670256850">
    <w:abstractNumId w:val="0"/>
  </w:num>
  <w:num w:numId="17" w16cid:durableId="1609654056">
    <w:abstractNumId w:val="2"/>
  </w:num>
  <w:num w:numId="18" w16cid:durableId="1287589924">
    <w:abstractNumId w:val="10"/>
  </w:num>
  <w:num w:numId="19" w16cid:durableId="858351940">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B7B"/>
    <w:rsid w:val="000000F7"/>
    <w:rsid w:val="000012E2"/>
    <w:rsid w:val="000038E9"/>
    <w:rsid w:val="00004360"/>
    <w:rsid w:val="00004EA6"/>
    <w:rsid w:val="000071B4"/>
    <w:rsid w:val="00010913"/>
    <w:rsid w:val="00010E38"/>
    <w:rsid w:val="000118AC"/>
    <w:rsid w:val="00012A0C"/>
    <w:rsid w:val="00012A6A"/>
    <w:rsid w:val="0001629B"/>
    <w:rsid w:val="000205CF"/>
    <w:rsid w:val="000241FC"/>
    <w:rsid w:val="00024F53"/>
    <w:rsid w:val="00026E37"/>
    <w:rsid w:val="00027F0E"/>
    <w:rsid w:val="00032E65"/>
    <w:rsid w:val="00036573"/>
    <w:rsid w:val="0003666B"/>
    <w:rsid w:val="00036CB8"/>
    <w:rsid w:val="00037E30"/>
    <w:rsid w:val="00041632"/>
    <w:rsid w:val="00042FA0"/>
    <w:rsid w:val="000442A2"/>
    <w:rsid w:val="00044F9C"/>
    <w:rsid w:val="000466BC"/>
    <w:rsid w:val="00046F8C"/>
    <w:rsid w:val="00047254"/>
    <w:rsid w:val="00047E79"/>
    <w:rsid w:val="00050291"/>
    <w:rsid w:val="00050322"/>
    <w:rsid w:val="0005049E"/>
    <w:rsid w:val="00051671"/>
    <w:rsid w:val="00054A34"/>
    <w:rsid w:val="00054BB8"/>
    <w:rsid w:val="0006067F"/>
    <w:rsid w:val="00061B5C"/>
    <w:rsid w:val="0006225E"/>
    <w:rsid w:val="00063FE4"/>
    <w:rsid w:val="00065487"/>
    <w:rsid w:val="000670B8"/>
    <w:rsid w:val="0006773C"/>
    <w:rsid w:val="00067AC8"/>
    <w:rsid w:val="000704A9"/>
    <w:rsid w:val="00070806"/>
    <w:rsid w:val="000730DB"/>
    <w:rsid w:val="00073535"/>
    <w:rsid w:val="000765DB"/>
    <w:rsid w:val="00076694"/>
    <w:rsid w:val="00076B60"/>
    <w:rsid w:val="00077EA9"/>
    <w:rsid w:val="000801C7"/>
    <w:rsid w:val="00081F65"/>
    <w:rsid w:val="000854A1"/>
    <w:rsid w:val="00085C07"/>
    <w:rsid w:val="00090B9E"/>
    <w:rsid w:val="000910CE"/>
    <w:rsid w:val="00091874"/>
    <w:rsid w:val="00092419"/>
    <w:rsid w:val="00093970"/>
    <w:rsid w:val="000A2820"/>
    <w:rsid w:val="000A428D"/>
    <w:rsid w:val="000A447A"/>
    <w:rsid w:val="000A4AF0"/>
    <w:rsid w:val="000A5EC8"/>
    <w:rsid w:val="000A74F1"/>
    <w:rsid w:val="000B1FF8"/>
    <w:rsid w:val="000B6C2E"/>
    <w:rsid w:val="000B6FB4"/>
    <w:rsid w:val="000B7C9D"/>
    <w:rsid w:val="000B7FCB"/>
    <w:rsid w:val="000C27D9"/>
    <w:rsid w:val="000C4C7F"/>
    <w:rsid w:val="000C4ED3"/>
    <w:rsid w:val="000D0263"/>
    <w:rsid w:val="000D09E1"/>
    <w:rsid w:val="000D18DB"/>
    <w:rsid w:val="000D299A"/>
    <w:rsid w:val="000D3627"/>
    <w:rsid w:val="000D5B0B"/>
    <w:rsid w:val="000D740F"/>
    <w:rsid w:val="000F1566"/>
    <w:rsid w:val="000F26C6"/>
    <w:rsid w:val="000F2EB4"/>
    <w:rsid w:val="000F4631"/>
    <w:rsid w:val="000F5656"/>
    <w:rsid w:val="00100921"/>
    <w:rsid w:val="00103FFB"/>
    <w:rsid w:val="0010439C"/>
    <w:rsid w:val="00105B55"/>
    <w:rsid w:val="00106128"/>
    <w:rsid w:val="00110E49"/>
    <w:rsid w:val="0011436B"/>
    <w:rsid w:val="00116DA1"/>
    <w:rsid w:val="00117B61"/>
    <w:rsid w:val="00121CB0"/>
    <w:rsid w:val="00122951"/>
    <w:rsid w:val="001244C3"/>
    <w:rsid w:val="00125980"/>
    <w:rsid w:val="0012742F"/>
    <w:rsid w:val="00132E41"/>
    <w:rsid w:val="0013489B"/>
    <w:rsid w:val="00137148"/>
    <w:rsid w:val="0014022E"/>
    <w:rsid w:val="00140B18"/>
    <w:rsid w:val="00141019"/>
    <w:rsid w:val="001459B1"/>
    <w:rsid w:val="001514CF"/>
    <w:rsid w:val="00152499"/>
    <w:rsid w:val="0015363A"/>
    <w:rsid w:val="00154FB2"/>
    <w:rsid w:val="00157D52"/>
    <w:rsid w:val="001602AD"/>
    <w:rsid w:val="001607B3"/>
    <w:rsid w:val="00162811"/>
    <w:rsid w:val="001635DE"/>
    <w:rsid w:val="00164D5F"/>
    <w:rsid w:val="0016568A"/>
    <w:rsid w:val="00166332"/>
    <w:rsid w:val="00166E95"/>
    <w:rsid w:val="00167BCA"/>
    <w:rsid w:val="001701FE"/>
    <w:rsid w:val="00170937"/>
    <w:rsid w:val="0017373A"/>
    <w:rsid w:val="00174DBB"/>
    <w:rsid w:val="0017664B"/>
    <w:rsid w:val="00180004"/>
    <w:rsid w:val="0018183D"/>
    <w:rsid w:val="00182105"/>
    <w:rsid w:val="001823A5"/>
    <w:rsid w:val="00183418"/>
    <w:rsid w:val="00186E84"/>
    <w:rsid w:val="00187321"/>
    <w:rsid w:val="0018746D"/>
    <w:rsid w:val="0019125A"/>
    <w:rsid w:val="00191AED"/>
    <w:rsid w:val="001950DD"/>
    <w:rsid w:val="00196938"/>
    <w:rsid w:val="001A308F"/>
    <w:rsid w:val="001A36C9"/>
    <w:rsid w:val="001A375D"/>
    <w:rsid w:val="001A5382"/>
    <w:rsid w:val="001A5FC6"/>
    <w:rsid w:val="001A60D7"/>
    <w:rsid w:val="001A6904"/>
    <w:rsid w:val="001A7CCE"/>
    <w:rsid w:val="001B03B5"/>
    <w:rsid w:val="001B1147"/>
    <w:rsid w:val="001B3416"/>
    <w:rsid w:val="001B5EDF"/>
    <w:rsid w:val="001B76D1"/>
    <w:rsid w:val="001B7E4E"/>
    <w:rsid w:val="001C071C"/>
    <w:rsid w:val="001C144D"/>
    <w:rsid w:val="001C1C26"/>
    <w:rsid w:val="001C29DE"/>
    <w:rsid w:val="001C2BE7"/>
    <w:rsid w:val="001C4A62"/>
    <w:rsid w:val="001C6E27"/>
    <w:rsid w:val="001D0A21"/>
    <w:rsid w:val="001D0FE4"/>
    <w:rsid w:val="001D3D63"/>
    <w:rsid w:val="001D41BA"/>
    <w:rsid w:val="001D4776"/>
    <w:rsid w:val="001D4E67"/>
    <w:rsid w:val="001D52E0"/>
    <w:rsid w:val="001D6E4D"/>
    <w:rsid w:val="001D7ED2"/>
    <w:rsid w:val="001E2965"/>
    <w:rsid w:val="001F3E6E"/>
    <w:rsid w:val="001F50B0"/>
    <w:rsid w:val="001F67B6"/>
    <w:rsid w:val="001F6DD8"/>
    <w:rsid w:val="001F753C"/>
    <w:rsid w:val="00200B6A"/>
    <w:rsid w:val="00201E50"/>
    <w:rsid w:val="00202310"/>
    <w:rsid w:val="0020489E"/>
    <w:rsid w:val="00205F43"/>
    <w:rsid w:val="00205FDB"/>
    <w:rsid w:val="00211758"/>
    <w:rsid w:val="00211AB4"/>
    <w:rsid w:val="00212D92"/>
    <w:rsid w:val="00212F68"/>
    <w:rsid w:val="00213176"/>
    <w:rsid w:val="00214048"/>
    <w:rsid w:val="00217497"/>
    <w:rsid w:val="00220AEC"/>
    <w:rsid w:val="002217E0"/>
    <w:rsid w:val="0022194A"/>
    <w:rsid w:val="00221DAF"/>
    <w:rsid w:val="002251C3"/>
    <w:rsid w:val="00226328"/>
    <w:rsid w:val="00226AD9"/>
    <w:rsid w:val="00230F0A"/>
    <w:rsid w:val="002314DF"/>
    <w:rsid w:val="002314EE"/>
    <w:rsid w:val="00231872"/>
    <w:rsid w:val="00232EAD"/>
    <w:rsid w:val="0023624D"/>
    <w:rsid w:val="00236504"/>
    <w:rsid w:val="00236E72"/>
    <w:rsid w:val="00240C50"/>
    <w:rsid w:val="00241332"/>
    <w:rsid w:val="00242676"/>
    <w:rsid w:val="0024605C"/>
    <w:rsid w:val="00253F3A"/>
    <w:rsid w:val="00256D7E"/>
    <w:rsid w:val="00257909"/>
    <w:rsid w:val="002601B3"/>
    <w:rsid w:val="002641A8"/>
    <w:rsid w:val="00264C32"/>
    <w:rsid w:val="00270D91"/>
    <w:rsid w:val="002710E6"/>
    <w:rsid w:val="00273AED"/>
    <w:rsid w:val="002773AE"/>
    <w:rsid w:val="00280562"/>
    <w:rsid w:val="00283388"/>
    <w:rsid w:val="00286B52"/>
    <w:rsid w:val="00287428"/>
    <w:rsid w:val="00290DB9"/>
    <w:rsid w:val="002924D7"/>
    <w:rsid w:val="002944DE"/>
    <w:rsid w:val="00296303"/>
    <w:rsid w:val="00297418"/>
    <w:rsid w:val="002A0817"/>
    <w:rsid w:val="002A256C"/>
    <w:rsid w:val="002A3D81"/>
    <w:rsid w:val="002A43F4"/>
    <w:rsid w:val="002A4914"/>
    <w:rsid w:val="002A66C0"/>
    <w:rsid w:val="002A73FB"/>
    <w:rsid w:val="002B04F2"/>
    <w:rsid w:val="002B0DDD"/>
    <w:rsid w:val="002B64C3"/>
    <w:rsid w:val="002C4472"/>
    <w:rsid w:val="002D1358"/>
    <w:rsid w:val="002D1F8B"/>
    <w:rsid w:val="002D3500"/>
    <w:rsid w:val="002E0D2A"/>
    <w:rsid w:val="002E1082"/>
    <w:rsid w:val="002E174D"/>
    <w:rsid w:val="002E384B"/>
    <w:rsid w:val="002E3CE9"/>
    <w:rsid w:val="002F4B0B"/>
    <w:rsid w:val="002F70F3"/>
    <w:rsid w:val="002F788F"/>
    <w:rsid w:val="002F78A0"/>
    <w:rsid w:val="0030058E"/>
    <w:rsid w:val="00301121"/>
    <w:rsid w:val="00301592"/>
    <w:rsid w:val="00302F01"/>
    <w:rsid w:val="00303386"/>
    <w:rsid w:val="00304636"/>
    <w:rsid w:val="00306AFB"/>
    <w:rsid w:val="003070D2"/>
    <w:rsid w:val="00307142"/>
    <w:rsid w:val="00314A69"/>
    <w:rsid w:val="00314BC9"/>
    <w:rsid w:val="00315621"/>
    <w:rsid w:val="00317B9B"/>
    <w:rsid w:val="00321C5D"/>
    <w:rsid w:val="003231B2"/>
    <w:rsid w:val="00323DA8"/>
    <w:rsid w:val="00324B50"/>
    <w:rsid w:val="00327115"/>
    <w:rsid w:val="00330A6E"/>
    <w:rsid w:val="00331D18"/>
    <w:rsid w:val="003400D1"/>
    <w:rsid w:val="00340127"/>
    <w:rsid w:val="00345879"/>
    <w:rsid w:val="00345B3D"/>
    <w:rsid w:val="003478FE"/>
    <w:rsid w:val="003507C6"/>
    <w:rsid w:val="00352615"/>
    <w:rsid w:val="00353402"/>
    <w:rsid w:val="003534DA"/>
    <w:rsid w:val="00353AA0"/>
    <w:rsid w:val="00353E88"/>
    <w:rsid w:val="00354A96"/>
    <w:rsid w:val="0035605F"/>
    <w:rsid w:val="003604BB"/>
    <w:rsid w:val="00362FC4"/>
    <w:rsid w:val="00365447"/>
    <w:rsid w:val="00365CEB"/>
    <w:rsid w:val="00366362"/>
    <w:rsid w:val="003668C4"/>
    <w:rsid w:val="00366F2B"/>
    <w:rsid w:val="00367184"/>
    <w:rsid w:val="00371274"/>
    <w:rsid w:val="00372CFB"/>
    <w:rsid w:val="00374C95"/>
    <w:rsid w:val="003804D0"/>
    <w:rsid w:val="00380D32"/>
    <w:rsid w:val="003814E6"/>
    <w:rsid w:val="003814FB"/>
    <w:rsid w:val="003835AA"/>
    <w:rsid w:val="00383DE6"/>
    <w:rsid w:val="00387EA4"/>
    <w:rsid w:val="003922C2"/>
    <w:rsid w:val="00397818"/>
    <w:rsid w:val="003A2A78"/>
    <w:rsid w:val="003A2ABF"/>
    <w:rsid w:val="003A2B7B"/>
    <w:rsid w:val="003A47CA"/>
    <w:rsid w:val="003B2D14"/>
    <w:rsid w:val="003B43AC"/>
    <w:rsid w:val="003B4516"/>
    <w:rsid w:val="003B53FD"/>
    <w:rsid w:val="003B5480"/>
    <w:rsid w:val="003B5738"/>
    <w:rsid w:val="003B5B8A"/>
    <w:rsid w:val="003B60EB"/>
    <w:rsid w:val="003B6758"/>
    <w:rsid w:val="003B711C"/>
    <w:rsid w:val="003C7868"/>
    <w:rsid w:val="003D3422"/>
    <w:rsid w:val="003D5522"/>
    <w:rsid w:val="003D552A"/>
    <w:rsid w:val="003D6FD0"/>
    <w:rsid w:val="003D7239"/>
    <w:rsid w:val="003E0846"/>
    <w:rsid w:val="003E1560"/>
    <w:rsid w:val="003E7AD4"/>
    <w:rsid w:val="003F1217"/>
    <w:rsid w:val="003F18CF"/>
    <w:rsid w:val="003F282C"/>
    <w:rsid w:val="003F3094"/>
    <w:rsid w:val="003F339F"/>
    <w:rsid w:val="003F3714"/>
    <w:rsid w:val="003F48F1"/>
    <w:rsid w:val="003F6BA5"/>
    <w:rsid w:val="003F79B7"/>
    <w:rsid w:val="003F7C4A"/>
    <w:rsid w:val="00400C06"/>
    <w:rsid w:val="00400DF3"/>
    <w:rsid w:val="00403576"/>
    <w:rsid w:val="00403F56"/>
    <w:rsid w:val="00404C2E"/>
    <w:rsid w:val="00404EE9"/>
    <w:rsid w:val="004059FF"/>
    <w:rsid w:val="004101AB"/>
    <w:rsid w:val="00411300"/>
    <w:rsid w:val="00411666"/>
    <w:rsid w:val="0041252D"/>
    <w:rsid w:val="004130DC"/>
    <w:rsid w:val="004134AD"/>
    <w:rsid w:val="00421621"/>
    <w:rsid w:val="00423DAE"/>
    <w:rsid w:val="00425E25"/>
    <w:rsid w:val="00426E94"/>
    <w:rsid w:val="004270A3"/>
    <w:rsid w:val="004277DA"/>
    <w:rsid w:val="004308F3"/>
    <w:rsid w:val="00430DB9"/>
    <w:rsid w:val="00431A3D"/>
    <w:rsid w:val="00432E3C"/>
    <w:rsid w:val="00433972"/>
    <w:rsid w:val="00433D7C"/>
    <w:rsid w:val="004342E3"/>
    <w:rsid w:val="00436D7D"/>
    <w:rsid w:val="00437AB0"/>
    <w:rsid w:val="00437DDF"/>
    <w:rsid w:val="00441EA7"/>
    <w:rsid w:val="00442DE8"/>
    <w:rsid w:val="0044516E"/>
    <w:rsid w:val="00447EC9"/>
    <w:rsid w:val="00450278"/>
    <w:rsid w:val="00451981"/>
    <w:rsid w:val="00453EEE"/>
    <w:rsid w:val="00454E3B"/>
    <w:rsid w:val="004574A9"/>
    <w:rsid w:val="0046140F"/>
    <w:rsid w:val="00463C52"/>
    <w:rsid w:val="00464E81"/>
    <w:rsid w:val="00465034"/>
    <w:rsid w:val="00470285"/>
    <w:rsid w:val="00472520"/>
    <w:rsid w:val="00473A8D"/>
    <w:rsid w:val="004771B0"/>
    <w:rsid w:val="00483CDB"/>
    <w:rsid w:val="004916A5"/>
    <w:rsid w:val="00492ECB"/>
    <w:rsid w:val="004935E1"/>
    <w:rsid w:val="004938F3"/>
    <w:rsid w:val="00493D66"/>
    <w:rsid w:val="004962C3"/>
    <w:rsid w:val="00497CD4"/>
    <w:rsid w:val="004A24E9"/>
    <w:rsid w:val="004A4670"/>
    <w:rsid w:val="004A6C25"/>
    <w:rsid w:val="004A75A2"/>
    <w:rsid w:val="004A77C5"/>
    <w:rsid w:val="004A7FB9"/>
    <w:rsid w:val="004B0F96"/>
    <w:rsid w:val="004B221B"/>
    <w:rsid w:val="004B29DA"/>
    <w:rsid w:val="004B4148"/>
    <w:rsid w:val="004C033E"/>
    <w:rsid w:val="004C262E"/>
    <w:rsid w:val="004C2C4F"/>
    <w:rsid w:val="004C55F7"/>
    <w:rsid w:val="004C6F2F"/>
    <w:rsid w:val="004D0F05"/>
    <w:rsid w:val="004D403E"/>
    <w:rsid w:val="004D5CEA"/>
    <w:rsid w:val="004D7D4A"/>
    <w:rsid w:val="004E05E8"/>
    <w:rsid w:val="004E2D15"/>
    <w:rsid w:val="004E2FE7"/>
    <w:rsid w:val="004E6F22"/>
    <w:rsid w:val="004E7CC0"/>
    <w:rsid w:val="004F1CB3"/>
    <w:rsid w:val="004F61FA"/>
    <w:rsid w:val="004F6F74"/>
    <w:rsid w:val="004F7548"/>
    <w:rsid w:val="004F7D85"/>
    <w:rsid w:val="00501291"/>
    <w:rsid w:val="00501DA5"/>
    <w:rsid w:val="00501E8E"/>
    <w:rsid w:val="005024D1"/>
    <w:rsid w:val="00503425"/>
    <w:rsid w:val="005041C9"/>
    <w:rsid w:val="00510A9C"/>
    <w:rsid w:val="00510BF5"/>
    <w:rsid w:val="0051435A"/>
    <w:rsid w:val="0051557F"/>
    <w:rsid w:val="005155BD"/>
    <w:rsid w:val="00517060"/>
    <w:rsid w:val="00522679"/>
    <w:rsid w:val="00523371"/>
    <w:rsid w:val="00524129"/>
    <w:rsid w:val="005249E0"/>
    <w:rsid w:val="00525E00"/>
    <w:rsid w:val="005273BC"/>
    <w:rsid w:val="005305F8"/>
    <w:rsid w:val="005308B2"/>
    <w:rsid w:val="005332C7"/>
    <w:rsid w:val="00535018"/>
    <w:rsid w:val="00537A31"/>
    <w:rsid w:val="005414B5"/>
    <w:rsid w:val="00541AC3"/>
    <w:rsid w:val="00542781"/>
    <w:rsid w:val="00553983"/>
    <w:rsid w:val="00553B80"/>
    <w:rsid w:val="00555297"/>
    <w:rsid w:val="005560B4"/>
    <w:rsid w:val="005567D6"/>
    <w:rsid w:val="00556CB7"/>
    <w:rsid w:val="005608A2"/>
    <w:rsid w:val="0056682F"/>
    <w:rsid w:val="0056785D"/>
    <w:rsid w:val="00570270"/>
    <w:rsid w:val="00571BE8"/>
    <w:rsid w:val="005779D9"/>
    <w:rsid w:val="00581157"/>
    <w:rsid w:val="00581829"/>
    <w:rsid w:val="005829BF"/>
    <w:rsid w:val="00582E92"/>
    <w:rsid w:val="00584678"/>
    <w:rsid w:val="00585310"/>
    <w:rsid w:val="00587BDB"/>
    <w:rsid w:val="00587D4F"/>
    <w:rsid w:val="005908BE"/>
    <w:rsid w:val="00592388"/>
    <w:rsid w:val="005930FB"/>
    <w:rsid w:val="0059310B"/>
    <w:rsid w:val="00596827"/>
    <w:rsid w:val="00597FF7"/>
    <w:rsid w:val="005A0D1F"/>
    <w:rsid w:val="005A265E"/>
    <w:rsid w:val="005A2B5D"/>
    <w:rsid w:val="005A4D97"/>
    <w:rsid w:val="005B1807"/>
    <w:rsid w:val="005B1E2A"/>
    <w:rsid w:val="005B29C7"/>
    <w:rsid w:val="005B3DD8"/>
    <w:rsid w:val="005B4634"/>
    <w:rsid w:val="005C1A3D"/>
    <w:rsid w:val="005C28B6"/>
    <w:rsid w:val="005C299A"/>
    <w:rsid w:val="005C6CE4"/>
    <w:rsid w:val="005C7B34"/>
    <w:rsid w:val="005D03E9"/>
    <w:rsid w:val="005D1476"/>
    <w:rsid w:val="005D294F"/>
    <w:rsid w:val="005D633B"/>
    <w:rsid w:val="005D7593"/>
    <w:rsid w:val="005E11CB"/>
    <w:rsid w:val="005E42ED"/>
    <w:rsid w:val="005E6571"/>
    <w:rsid w:val="005F1165"/>
    <w:rsid w:val="005F2E8B"/>
    <w:rsid w:val="005F7880"/>
    <w:rsid w:val="006044F4"/>
    <w:rsid w:val="006056CF"/>
    <w:rsid w:val="00605E4F"/>
    <w:rsid w:val="0061207E"/>
    <w:rsid w:val="0061326F"/>
    <w:rsid w:val="00613767"/>
    <w:rsid w:val="00613E99"/>
    <w:rsid w:val="00614AB5"/>
    <w:rsid w:val="00621EC5"/>
    <w:rsid w:val="0062549A"/>
    <w:rsid w:val="00625BBA"/>
    <w:rsid w:val="0062622D"/>
    <w:rsid w:val="0062766A"/>
    <w:rsid w:val="00631D75"/>
    <w:rsid w:val="00632A02"/>
    <w:rsid w:val="00633AFF"/>
    <w:rsid w:val="0063440A"/>
    <w:rsid w:val="00634AC7"/>
    <w:rsid w:val="00641F05"/>
    <w:rsid w:val="006440BF"/>
    <w:rsid w:val="00644CC4"/>
    <w:rsid w:val="00645506"/>
    <w:rsid w:val="00645BBB"/>
    <w:rsid w:val="00652283"/>
    <w:rsid w:val="0065269E"/>
    <w:rsid w:val="006527F6"/>
    <w:rsid w:val="0065313F"/>
    <w:rsid w:val="00653E8A"/>
    <w:rsid w:val="0065548E"/>
    <w:rsid w:val="0065680A"/>
    <w:rsid w:val="00662202"/>
    <w:rsid w:val="00666304"/>
    <w:rsid w:val="00670E22"/>
    <w:rsid w:val="00670EB3"/>
    <w:rsid w:val="00670F96"/>
    <w:rsid w:val="00673166"/>
    <w:rsid w:val="00673FB3"/>
    <w:rsid w:val="00680094"/>
    <w:rsid w:val="00680B4B"/>
    <w:rsid w:val="0068592A"/>
    <w:rsid w:val="00685C62"/>
    <w:rsid w:val="00690307"/>
    <w:rsid w:val="006917A8"/>
    <w:rsid w:val="00697875"/>
    <w:rsid w:val="006B0712"/>
    <w:rsid w:val="006B16F2"/>
    <w:rsid w:val="006B17D3"/>
    <w:rsid w:val="006B1FB7"/>
    <w:rsid w:val="006B3AAC"/>
    <w:rsid w:val="006B63C9"/>
    <w:rsid w:val="006B7069"/>
    <w:rsid w:val="006B7736"/>
    <w:rsid w:val="006C3A67"/>
    <w:rsid w:val="006C48F7"/>
    <w:rsid w:val="006D2F09"/>
    <w:rsid w:val="006D423D"/>
    <w:rsid w:val="006D5357"/>
    <w:rsid w:val="006D63A5"/>
    <w:rsid w:val="006D6A40"/>
    <w:rsid w:val="006D7002"/>
    <w:rsid w:val="006D73E8"/>
    <w:rsid w:val="006D7ECC"/>
    <w:rsid w:val="006E1E54"/>
    <w:rsid w:val="006E715F"/>
    <w:rsid w:val="006E7278"/>
    <w:rsid w:val="006E72CD"/>
    <w:rsid w:val="006F05EC"/>
    <w:rsid w:val="006F5688"/>
    <w:rsid w:val="006F6EA2"/>
    <w:rsid w:val="006F75FE"/>
    <w:rsid w:val="007002DC"/>
    <w:rsid w:val="007024F7"/>
    <w:rsid w:val="00702DCF"/>
    <w:rsid w:val="0070730F"/>
    <w:rsid w:val="00710683"/>
    <w:rsid w:val="00710B2F"/>
    <w:rsid w:val="00711D17"/>
    <w:rsid w:val="00714786"/>
    <w:rsid w:val="0071796F"/>
    <w:rsid w:val="0072158A"/>
    <w:rsid w:val="00722249"/>
    <w:rsid w:val="007243DB"/>
    <w:rsid w:val="007272D8"/>
    <w:rsid w:val="00727A24"/>
    <w:rsid w:val="007314DE"/>
    <w:rsid w:val="00731EA1"/>
    <w:rsid w:val="0073608F"/>
    <w:rsid w:val="00737A5F"/>
    <w:rsid w:val="00737A87"/>
    <w:rsid w:val="00740901"/>
    <w:rsid w:val="00740CD3"/>
    <w:rsid w:val="00741C15"/>
    <w:rsid w:val="00743948"/>
    <w:rsid w:val="00743A5C"/>
    <w:rsid w:val="00744BED"/>
    <w:rsid w:val="00745210"/>
    <w:rsid w:val="00745F65"/>
    <w:rsid w:val="0074715F"/>
    <w:rsid w:val="00751589"/>
    <w:rsid w:val="00751811"/>
    <w:rsid w:val="00751DD3"/>
    <w:rsid w:val="00751EE3"/>
    <w:rsid w:val="00754EED"/>
    <w:rsid w:val="007550A0"/>
    <w:rsid w:val="00755793"/>
    <w:rsid w:val="007579B8"/>
    <w:rsid w:val="00765568"/>
    <w:rsid w:val="00766226"/>
    <w:rsid w:val="00773128"/>
    <w:rsid w:val="00773A40"/>
    <w:rsid w:val="00774267"/>
    <w:rsid w:val="0077529C"/>
    <w:rsid w:val="007769A1"/>
    <w:rsid w:val="00777C5A"/>
    <w:rsid w:val="00783949"/>
    <w:rsid w:val="00786135"/>
    <w:rsid w:val="007861E4"/>
    <w:rsid w:val="00786DB4"/>
    <w:rsid w:val="00787CFB"/>
    <w:rsid w:val="00792BC4"/>
    <w:rsid w:val="007A3ACD"/>
    <w:rsid w:val="007A489E"/>
    <w:rsid w:val="007A4C31"/>
    <w:rsid w:val="007A6A2A"/>
    <w:rsid w:val="007A6DF1"/>
    <w:rsid w:val="007A7206"/>
    <w:rsid w:val="007A7C64"/>
    <w:rsid w:val="007B12A6"/>
    <w:rsid w:val="007B565A"/>
    <w:rsid w:val="007B63D2"/>
    <w:rsid w:val="007B66DD"/>
    <w:rsid w:val="007B6DEA"/>
    <w:rsid w:val="007B6EFC"/>
    <w:rsid w:val="007C0B21"/>
    <w:rsid w:val="007C1EFF"/>
    <w:rsid w:val="007C2BF7"/>
    <w:rsid w:val="007C3565"/>
    <w:rsid w:val="007C3CB3"/>
    <w:rsid w:val="007C43EF"/>
    <w:rsid w:val="007D07A9"/>
    <w:rsid w:val="007D0E11"/>
    <w:rsid w:val="007D1537"/>
    <w:rsid w:val="007D45C3"/>
    <w:rsid w:val="007D79DB"/>
    <w:rsid w:val="007E40BA"/>
    <w:rsid w:val="007E4235"/>
    <w:rsid w:val="007E540A"/>
    <w:rsid w:val="007E6963"/>
    <w:rsid w:val="007F0968"/>
    <w:rsid w:val="007F1381"/>
    <w:rsid w:val="007F1BE1"/>
    <w:rsid w:val="007F2006"/>
    <w:rsid w:val="007F29F2"/>
    <w:rsid w:val="007F2BDC"/>
    <w:rsid w:val="007F3697"/>
    <w:rsid w:val="007F64F4"/>
    <w:rsid w:val="0080153D"/>
    <w:rsid w:val="00802DB5"/>
    <w:rsid w:val="00803E8F"/>
    <w:rsid w:val="00804E8B"/>
    <w:rsid w:val="00805408"/>
    <w:rsid w:val="008062DB"/>
    <w:rsid w:val="008063C1"/>
    <w:rsid w:val="0081037F"/>
    <w:rsid w:val="00810552"/>
    <w:rsid w:val="0081307A"/>
    <w:rsid w:val="00815A6E"/>
    <w:rsid w:val="0081632E"/>
    <w:rsid w:val="00820992"/>
    <w:rsid w:val="008224B9"/>
    <w:rsid w:val="00823273"/>
    <w:rsid w:val="00823C7E"/>
    <w:rsid w:val="00824F88"/>
    <w:rsid w:val="008253CF"/>
    <w:rsid w:val="00826424"/>
    <w:rsid w:val="0083370E"/>
    <w:rsid w:val="00834264"/>
    <w:rsid w:val="008342D9"/>
    <w:rsid w:val="0083465E"/>
    <w:rsid w:val="00836A9B"/>
    <w:rsid w:val="008371C4"/>
    <w:rsid w:val="00837D8F"/>
    <w:rsid w:val="0084349B"/>
    <w:rsid w:val="00847DDC"/>
    <w:rsid w:val="00850017"/>
    <w:rsid w:val="00850B24"/>
    <w:rsid w:val="0085183C"/>
    <w:rsid w:val="008525CF"/>
    <w:rsid w:val="00854BC8"/>
    <w:rsid w:val="00861858"/>
    <w:rsid w:val="00864606"/>
    <w:rsid w:val="00865D2A"/>
    <w:rsid w:val="00875C94"/>
    <w:rsid w:val="00877CE6"/>
    <w:rsid w:val="00883DA4"/>
    <w:rsid w:val="00883EA7"/>
    <w:rsid w:val="008850E0"/>
    <w:rsid w:val="008856C1"/>
    <w:rsid w:val="00891FC9"/>
    <w:rsid w:val="00892029"/>
    <w:rsid w:val="008925D6"/>
    <w:rsid w:val="00892D1F"/>
    <w:rsid w:val="00895CF2"/>
    <w:rsid w:val="008A051B"/>
    <w:rsid w:val="008A285C"/>
    <w:rsid w:val="008A64D3"/>
    <w:rsid w:val="008A705D"/>
    <w:rsid w:val="008A7196"/>
    <w:rsid w:val="008B11CD"/>
    <w:rsid w:val="008B36F1"/>
    <w:rsid w:val="008B499D"/>
    <w:rsid w:val="008B51B0"/>
    <w:rsid w:val="008B576A"/>
    <w:rsid w:val="008C16CB"/>
    <w:rsid w:val="008C2808"/>
    <w:rsid w:val="008C2FFF"/>
    <w:rsid w:val="008C45EE"/>
    <w:rsid w:val="008C518B"/>
    <w:rsid w:val="008C5DE1"/>
    <w:rsid w:val="008C76FA"/>
    <w:rsid w:val="008D2184"/>
    <w:rsid w:val="008D2DBB"/>
    <w:rsid w:val="008D5283"/>
    <w:rsid w:val="008D58AF"/>
    <w:rsid w:val="008E264F"/>
    <w:rsid w:val="008E36BA"/>
    <w:rsid w:val="008E3AAF"/>
    <w:rsid w:val="008E618A"/>
    <w:rsid w:val="008F57E2"/>
    <w:rsid w:val="008F6110"/>
    <w:rsid w:val="008F6192"/>
    <w:rsid w:val="009019D9"/>
    <w:rsid w:val="00901D91"/>
    <w:rsid w:val="00902763"/>
    <w:rsid w:val="00902A7B"/>
    <w:rsid w:val="00902F0D"/>
    <w:rsid w:val="00903D5F"/>
    <w:rsid w:val="00905340"/>
    <w:rsid w:val="00905629"/>
    <w:rsid w:val="00907282"/>
    <w:rsid w:val="009119FC"/>
    <w:rsid w:val="0091510A"/>
    <w:rsid w:val="009177C3"/>
    <w:rsid w:val="00924326"/>
    <w:rsid w:val="0092432F"/>
    <w:rsid w:val="00926E70"/>
    <w:rsid w:val="00927EBD"/>
    <w:rsid w:val="009320B1"/>
    <w:rsid w:val="0094415E"/>
    <w:rsid w:val="00945A58"/>
    <w:rsid w:val="00946713"/>
    <w:rsid w:val="0094739D"/>
    <w:rsid w:val="00947F0B"/>
    <w:rsid w:val="00953142"/>
    <w:rsid w:val="009555F1"/>
    <w:rsid w:val="00957F35"/>
    <w:rsid w:val="009640A1"/>
    <w:rsid w:val="009655B9"/>
    <w:rsid w:val="00966DF7"/>
    <w:rsid w:val="00971528"/>
    <w:rsid w:val="00971773"/>
    <w:rsid w:val="00972834"/>
    <w:rsid w:val="00974A0C"/>
    <w:rsid w:val="00980B87"/>
    <w:rsid w:val="00983DB5"/>
    <w:rsid w:val="00984E0B"/>
    <w:rsid w:val="00985D59"/>
    <w:rsid w:val="00987483"/>
    <w:rsid w:val="0099197B"/>
    <w:rsid w:val="0099423C"/>
    <w:rsid w:val="00994789"/>
    <w:rsid w:val="0099725F"/>
    <w:rsid w:val="00997C68"/>
    <w:rsid w:val="009A08FD"/>
    <w:rsid w:val="009A0A7E"/>
    <w:rsid w:val="009A0DE2"/>
    <w:rsid w:val="009B0E76"/>
    <w:rsid w:val="009B2875"/>
    <w:rsid w:val="009B5201"/>
    <w:rsid w:val="009B615F"/>
    <w:rsid w:val="009B68E0"/>
    <w:rsid w:val="009B6CE4"/>
    <w:rsid w:val="009B7225"/>
    <w:rsid w:val="009C201E"/>
    <w:rsid w:val="009C3F83"/>
    <w:rsid w:val="009C50C7"/>
    <w:rsid w:val="009C659C"/>
    <w:rsid w:val="009C6748"/>
    <w:rsid w:val="009C6C22"/>
    <w:rsid w:val="009D0874"/>
    <w:rsid w:val="009D1FE5"/>
    <w:rsid w:val="009D2191"/>
    <w:rsid w:val="009D2353"/>
    <w:rsid w:val="009D3395"/>
    <w:rsid w:val="009D4089"/>
    <w:rsid w:val="009D5819"/>
    <w:rsid w:val="009D6045"/>
    <w:rsid w:val="009D6684"/>
    <w:rsid w:val="009E042B"/>
    <w:rsid w:val="009E0D22"/>
    <w:rsid w:val="009E158B"/>
    <w:rsid w:val="009E3C7D"/>
    <w:rsid w:val="009F061D"/>
    <w:rsid w:val="009F3040"/>
    <w:rsid w:val="009F6B9A"/>
    <w:rsid w:val="009F6F2C"/>
    <w:rsid w:val="009F7AB1"/>
    <w:rsid w:val="00A009B3"/>
    <w:rsid w:val="00A0399A"/>
    <w:rsid w:val="00A05878"/>
    <w:rsid w:val="00A102DC"/>
    <w:rsid w:val="00A110E8"/>
    <w:rsid w:val="00A129E1"/>
    <w:rsid w:val="00A13F47"/>
    <w:rsid w:val="00A17A41"/>
    <w:rsid w:val="00A2217E"/>
    <w:rsid w:val="00A23322"/>
    <w:rsid w:val="00A23D49"/>
    <w:rsid w:val="00A24CF1"/>
    <w:rsid w:val="00A25FBB"/>
    <w:rsid w:val="00A27093"/>
    <w:rsid w:val="00A30267"/>
    <w:rsid w:val="00A32C95"/>
    <w:rsid w:val="00A32DCB"/>
    <w:rsid w:val="00A33681"/>
    <w:rsid w:val="00A356FC"/>
    <w:rsid w:val="00A377DA"/>
    <w:rsid w:val="00A41CF6"/>
    <w:rsid w:val="00A42216"/>
    <w:rsid w:val="00A44852"/>
    <w:rsid w:val="00A44972"/>
    <w:rsid w:val="00A44A67"/>
    <w:rsid w:val="00A4501A"/>
    <w:rsid w:val="00A45646"/>
    <w:rsid w:val="00A463B3"/>
    <w:rsid w:val="00A47A4F"/>
    <w:rsid w:val="00A47CC2"/>
    <w:rsid w:val="00A501D6"/>
    <w:rsid w:val="00A51BF4"/>
    <w:rsid w:val="00A52631"/>
    <w:rsid w:val="00A54906"/>
    <w:rsid w:val="00A5669D"/>
    <w:rsid w:val="00A56845"/>
    <w:rsid w:val="00A56916"/>
    <w:rsid w:val="00A57CED"/>
    <w:rsid w:val="00A60F38"/>
    <w:rsid w:val="00A6182E"/>
    <w:rsid w:val="00A62EAB"/>
    <w:rsid w:val="00A645D3"/>
    <w:rsid w:val="00A64721"/>
    <w:rsid w:val="00A65C1E"/>
    <w:rsid w:val="00A70122"/>
    <w:rsid w:val="00A7041A"/>
    <w:rsid w:val="00A71562"/>
    <w:rsid w:val="00A75701"/>
    <w:rsid w:val="00A75E61"/>
    <w:rsid w:val="00A77EC6"/>
    <w:rsid w:val="00A829B2"/>
    <w:rsid w:val="00A831B6"/>
    <w:rsid w:val="00A853EF"/>
    <w:rsid w:val="00A85B4A"/>
    <w:rsid w:val="00A86C27"/>
    <w:rsid w:val="00A877C6"/>
    <w:rsid w:val="00A90F8B"/>
    <w:rsid w:val="00A910A1"/>
    <w:rsid w:val="00A91B5D"/>
    <w:rsid w:val="00A946D8"/>
    <w:rsid w:val="00A94B73"/>
    <w:rsid w:val="00A96B56"/>
    <w:rsid w:val="00AA5649"/>
    <w:rsid w:val="00AA5B1F"/>
    <w:rsid w:val="00AB2D70"/>
    <w:rsid w:val="00AB3978"/>
    <w:rsid w:val="00AB3DCC"/>
    <w:rsid w:val="00AB4852"/>
    <w:rsid w:val="00AB48F0"/>
    <w:rsid w:val="00AB6A41"/>
    <w:rsid w:val="00AB6C02"/>
    <w:rsid w:val="00AC076C"/>
    <w:rsid w:val="00AC198B"/>
    <w:rsid w:val="00AC1B0F"/>
    <w:rsid w:val="00AC217E"/>
    <w:rsid w:val="00AC2285"/>
    <w:rsid w:val="00AC2F93"/>
    <w:rsid w:val="00AC7EAF"/>
    <w:rsid w:val="00AD4681"/>
    <w:rsid w:val="00AD5681"/>
    <w:rsid w:val="00AD597C"/>
    <w:rsid w:val="00AE16B4"/>
    <w:rsid w:val="00AE2A41"/>
    <w:rsid w:val="00AF32AB"/>
    <w:rsid w:val="00AF335A"/>
    <w:rsid w:val="00AF3FEA"/>
    <w:rsid w:val="00AF5FA7"/>
    <w:rsid w:val="00AF7060"/>
    <w:rsid w:val="00B01584"/>
    <w:rsid w:val="00B01A46"/>
    <w:rsid w:val="00B03D99"/>
    <w:rsid w:val="00B045B9"/>
    <w:rsid w:val="00B05EDD"/>
    <w:rsid w:val="00B10253"/>
    <w:rsid w:val="00B11CC4"/>
    <w:rsid w:val="00B12AA3"/>
    <w:rsid w:val="00B147FC"/>
    <w:rsid w:val="00B14B07"/>
    <w:rsid w:val="00B16917"/>
    <w:rsid w:val="00B16F95"/>
    <w:rsid w:val="00B21766"/>
    <w:rsid w:val="00B21A65"/>
    <w:rsid w:val="00B271A5"/>
    <w:rsid w:val="00B32C74"/>
    <w:rsid w:val="00B354E0"/>
    <w:rsid w:val="00B3778F"/>
    <w:rsid w:val="00B40EEE"/>
    <w:rsid w:val="00B41E65"/>
    <w:rsid w:val="00B42DB5"/>
    <w:rsid w:val="00B4347C"/>
    <w:rsid w:val="00B435A0"/>
    <w:rsid w:val="00B4389C"/>
    <w:rsid w:val="00B45033"/>
    <w:rsid w:val="00B45DB1"/>
    <w:rsid w:val="00B463A1"/>
    <w:rsid w:val="00B47EA3"/>
    <w:rsid w:val="00B5052C"/>
    <w:rsid w:val="00B530A2"/>
    <w:rsid w:val="00B55EF1"/>
    <w:rsid w:val="00B63C71"/>
    <w:rsid w:val="00B64493"/>
    <w:rsid w:val="00B70D2D"/>
    <w:rsid w:val="00B71C23"/>
    <w:rsid w:val="00B72BD9"/>
    <w:rsid w:val="00B73528"/>
    <w:rsid w:val="00B735D6"/>
    <w:rsid w:val="00B747E8"/>
    <w:rsid w:val="00B82529"/>
    <w:rsid w:val="00B83746"/>
    <w:rsid w:val="00B85A08"/>
    <w:rsid w:val="00B86A06"/>
    <w:rsid w:val="00B90D20"/>
    <w:rsid w:val="00B92BBA"/>
    <w:rsid w:val="00B93127"/>
    <w:rsid w:val="00B934F8"/>
    <w:rsid w:val="00B959F9"/>
    <w:rsid w:val="00B965B9"/>
    <w:rsid w:val="00BA17C9"/>
    <w:rsid w:val="00BA21CA"/>
    <w:rsid w:val="00BA5C83"/>
    <w:rsid w:val="00BA70BB"/>
    <w:rsid w:val="00BB0020"/>
    <w:rsid w:val="00BB0D4C"/>
    <w:rsid w:val="00BB0F9C"/>
    <w:rsid w:val="00BB2EF9"/>
    <w:rsid w:val="00BB30DB"/>
    <w:rsid w:val="00BB3951"/>
    <w:rsid w:val="00BB449A"/>
    <w:rsid w:val="00BB5461"/>
    <w:rsid w:val="00BB5990"/>
    <w:rsid w:val="00BB7689"/>
    <w:rsid w:val="00BC052F"/>
    <w:rsid w:val="00BC0C7A"/>
    <w:rsid w:val="00BC17E7"/>
    <w:rsid w:val="00BC1A5B"/>
    <w:rsid w:val="00BD10ED"/>
    <w:rsid w:val="00BD42D0"/>
    <w:rsid w:val="00BD5ACD"/>
    <w:rsid w:val="00BD6229"/>
    <w:rsid w:val="00BD66EB"/>
    <w:rsid w:val="00BE3273"/>
    <w:rsid w:val="00BE3F91"/>
    <w:rsid w:val="00BE49B5"/>
    <w:rsid w:val="00BE61EC"/>
    <w:rsid w:val="00BE766C"/>
    <w:rsid w:val="00BE7FCA"/>
    <w:rsid w:val="00BF0C5B"/>
    <w:rsid w:val="00BF0E65"/>
    <w:rsid w:val="00BF1AC4"/>
    <w:rsid w:val="00BF2FD3"/>
    <w:rsid w:val="00BF32BA"/>
    <w:rsid w:val="00BF37FC"/>
    <w:rsid w:val="00BF55E4"/>
    <w:rsid w:val="00BF57EB"/>
    <w:rsid w:val="00BF6AFC"/>
    <w:rsid w:val="00C05166"/>
    <w:rsid w:val="00C05329"/>
    <w:rsid w:val="00C073C2"/>
    <w:rsid w:val="00C14A5C"/>
    <w:rsid w:val="00C14A7F"/>
    <w:rsid w:val="00C14BD4"/>
    <w:rsid w:val="00C15C3E"/>
    <w:rsid w:val="00C22533"/>
    <w:rsid w:val="00C23022"/>
    <w:rsid w:val="00C23212"/>
    <w:rsid w:val="00C23B88"/>
    <w:rsid w:val="00C24B20"/>
    <w:rsid w:val="00C2700B"/>
    <w:rsid w:val="00C30955"/>
    <w:rsid w:val="00C33162"/>
    <w:rsid w:val="00C34419"/>
    <w:rsid w:val="00C3521A"/>
    <w:rsid w:val="00C35E52"/>
    <w:rsid w:val="00C36C44"/>
    <w:rsid w:val="00C4040D"/>
    <w:rsid w:val="00C40859"/>
    <w:rsid w:val="00C4202F"/>
    <w:rsid w:val="00C42BA6"/>
    <w:rsid w:val="00C43966"/>
    <w:rsid w:val="00C4397C"/>
    <w:rsid w:val="00C444E3"/>
    <w:rsid w:val="00C45C6F"/>
    <w:rsid w:val="00C461B3"/>
    <w:rsid w:val="00C4719F"/>
    <w:rsid w:val="00C47C2C"/>
    <w:rsid w:val="00C504B5"/>
    <w:rsid w:val="00C54DAD"/>
    <w:rsid w:val="00C56856"/>
    <w:rsid w:val="00C5761F"/>
    <w:rsid w:val="00C60626"/>
    <w:rsid w:val="00C60AFB"/>
    <w:rsid w:val="00C63050"/>
    <w:rsid w:val="00C63152"/>
    <w:rsid w:val="00C6342F"/>
    <w:rsid w:val="00C63E30"/>
    <w:rsid w:val="00C6482E"/>
    <w:rsid w:val="00C67706"/>
    <w:rsid w:val="00C721D9"/>
    <w:rsid w:val="00C73209"/>
    <w:rsid w:val="00C757E9"/>
    <w:rsid w:val="00C75F93"/>
    <w:rsid w:val="00C7655C"/>
    <w:rsid w:val="00C80275"/>
    <w:rsid w:val="00C81D52"/>
    <w:rsid w:val="00C825CF"/>
    <w:rsid w:val="00C8313A"/>
    <w:rsid w:val="00C8319B"/>
    <w:rsid w:val="00C83570"/>
    <w:rsid w:val="00C8517E"/>
    <w:rsid w:val="00C92112"/>
    <w:rsid w:val="00C93648"/>
    <w:rsid w:val="00C960D7"/>
    <w:rsid w:val="00CA2130"/>
    <w:rsid w:val="00CA27A2"/>
    <w:rsid w:val="00CA46FA"/>
    <w:rsid w:val="00CB147B"/>
    <w:rsid w:val="00CB1FA2"/>
    <w:rsid w:val="00CB3A59"/>
    <w:rsid w:val="00CB4512"/>
    <w:rsid w:val="00CB48A8"/>
    <w:rsid w:val="00CB6F8D"/>
    <w:rsid w:val="00CB77AB"/>
    <w:rsid w:val="00CC38F1"/>
    <w:rsid w:val="00CC664F"/>
    <w:rsid w:val="00CC75CC"/>
    <w:rsid w:val="00CD5C97"/>
    <w:rsid w:val="00CD67CF"/>
    <w:rsid w:val="00CD758A"/>
    <w:rsid w:val="00CD7AFF"/>
    <w:rsid w:val="00CE1C79"/>
    <w:rsid w:val="00CE221C"/>
    <w:rsid w:val="00CE444A"/>
    <w:rsid w:val="00CE4BCD"/>
    <w:rsid w:val="00CE5757"/>
    <w:rsid w:val="00CE6268"/>
    <w:rsid w:val="00CF040A"/>
    <w:rsid w:val="00CF05C6"/>
    <w:rsid w:val="00CF36DD"/>
    <w:rsid w:val="00CF37DD"/>
    <w:rsid w:val="00CF4563"/>
    <w:rsid w:val="00CF490E"/>
    <w:rsid w:val="00CF556F"/>
    <w:rsid w:val="00CF704A"/>
    <w:rsid w:val="00D00E55"/>
    <w:rsid w:val="00D00F10"/>
    <w:rsid w:val="00D00FF4"/>
    <w:rsid w:val="00D020E9"/>
    <w:rsid w:val="00D0274B"/>
    <w:rsid w:val="00D02BCA"/>
    <w:rsid w:val="00D05274"/>
    <w:rsid w:val="00D058AD"/>
    <w:rsid w:val="00D11B25"/>
    <w:rsid w:val="00D1723D"/>
    <w:rsid w:val="00D208B8"/>
    <w:rsid w:val="00D21194"/>
    <w:rsid w:val="00D221DC"/>
    <w:rsid w:val="00D227AC"/>
    <w:rsid w:val="00D22B34"/>
    <w:rsid w:val="00D23243"/>
    <w:rsid w:val="00D36B1D"/>
    <w:rsid w:val="00D40D9E"/>
    <w:rsid w:val="00D4139D"/>
    <w:rsid w:val="00D43BC5"/>
    <w:rsid w:val="00D528CD"/>
    <w:rsid w:val="00D52C6C"/>
    <w:rsid w:val="00D54CD6"/>
    <w:rsid w:val="00D55267"/>
    <w:rsid w:val="00D6043A"/>
    <w:rsid w:val="00D62722"/>
    <w:rsid w:val="00D64209"/>
    <w:rsid w:val="00D65702"/>
    <w:rsid w:val="00D659A8"/>
    <w:rsid w:val="00D71BD1"/>
    <w:rsid w:val="00D72118"/>
    <w:rsid w:val="00D72ABA"/>
    <w:rsid w:val="00D7499D"/>
    <w:rsid w:val="00D80291"/>
    <w:rsid w:val="00D821AC"/>
    <w:rsid w:val="00D82C36"/>
    <w:rsid w:val="00D8335F"/>
    <w:rsid w:val="00D853ED"/>
    <w:rsid w:val="00D867E1"/>
    <w:rsid w:val="00D9003F"/>
    <w:rsid w:val="00D90B82"/>
    <w:rsid w:val="00D92739"/>
    <w:rsid w:val="00D939EB"/>
    <w:rsid w:val="00D9433C"/>
    <w:rsid w:val="00D949A2"/>
    <w:rsid w:val="00D954F4"/>
    <w:rsid w:val="00D963AD"/>
    <w:rsid w:val="00D96480"/>
    <w:rsid w:val="00D97F27"/>
    <w:rsid w:val="00DA1D50"/>
    <w:rsid w:val="00DA33BF"/>
    <w:rsid w:val="00DA33E5"/>
    <w:rsid w:val="00DA37F4"/>
    <w:rsid w:val="00DA3CBD"/>
    <w:rsid w:val="00DA3F46"/>
    <w:rsid w:val="00DA5016"/>
    <w:rsid w:val="00DA5061"/>
    <w:rsid w:val="00DA6D69"/>
    <w:rsid w:val="00DA725C"/>
    <w:rsid w:val="00DA79CF"/>
    <w:rsid w:val="00DB1683"/>
    <w:rsid w:val="00DB7720"/>
    <w:rsid w:val="00DB7AE3"/>
    <w:rsid w:val="00DC0CA4"/>
    <w:rsid w:val="00DC2CC9"/>
    <w:rsid w:val="00DC3929"/>
    <w:rsid w:val="00DC4AD1"/>
    <w:rsid w:val="00DC5B9C"/>
    <w:rsid w:val="00DC5E66"/>
    <w:rsid w:val="00DC644D"/>
    <w:rsid w:val="00DD056D"/>
    <w:rsid w:val="00DD5252"/>
    <w:rsid w:val="00DD5CE5"/>
    <w:rsid w:val="00DD6AE5"/>
    <w:rsid w:val="00DE02DD"/>
    <w:rsid w:val="00DE285A"/>
    <w:rsid w:val="00DE42EE"/>
    <w:rsid w:val="00DE674C"/>
    <w:rsid w:val="00DE74A6"/>
    <w:rsid w:val="00DF30F0"/>
    <w:rsid w:val="00DF5E3F"/>
    <w:rsid w:val="00DF6DD5"/>
    <w:rsid w:val="00DF702C"/>
    <w:rsid w:val="00DF7FB2"/>
    <w:rsid w:val="00E010B7"/>
    <w:rsid w:val="00E01B65"/>
    <w:rsid w:val="00E037B5"/>
    <w:rsid w:val="00E03B87"/>
    <w:rsid w:val="00E06A08"/>
    <w:rsid w:val="00E06DB8"/>
    <w:rsid w:val="00E079C3"/>
    <w:rsid w:val="00E07D9F"/>
    <w:rsid w:val="00E12EA1"/>
    <w:rsid w:val="00E144F7"/>
    <w:rsid w:val="00E17532"/>
    <w:rsid w:val="00E2168B"/>
    <w:rsid w:val="00E21F48"/>
    <w:rsid w:val="00E23DCD"/>
    <w:rsid w:val="00E2586E"/>
    <w:rsid w:val="00E25C54"/>
    <w:rsid w:val="00E264D3"/>
    <w:rsid w:val="00E31647"/>
    <w:rsid w:val="00E3592C"/>
    <w:rsid w:val="00E36BD6"/>
    <w:rsid w:val="00E4040B"/>
    <w:rsid w:val="00E40C2A"/>
    <w:rsid w:val="00E42831"/>
    <w:rsid w:val="00E43E8D"/>
    <w:rsid w:val="00E45BB0"/>
    <w:rsid w:val="00E4613B"/>
    <w:rsid w:val="00E4717B"/>
    <w:rsid w:val="00E50416"/>
    <w:rsid w:val="00E53140"/>
    <w:rsid w:val="00E5324B"/>
    <w:rsid w:val="00E53B69"/>
    <w:rsid w:val="00E5465F"/>
    <w:rsid w:val="00E5497A"/>
    <w:rsid w:val="00E56B9E"/>
    <w:rsid w:val="00E57AA7"/>
    <w:rsid w:val="00E609AA"/>
    <w:rsid w:val="00E60FB8"/>
    <w:rsid w:val="00E65538"/>
    <w:rsid w:val="00E67DB3"/>
    <w:rsid w:val="00E70A12"/>
    <w:rsid w:val="00E70C3A"/>
    <w:rsid w:val="00E72307"/>
    <w:rsid w:val="00E7339E"/>
    <w:rsid w:val="00E734C7"/>
    <w:rsid w:val="00E756DA"/>
    <w:rsid w:val="00E75B3B"/>
    <w:rsid w:val="00E75DF0"/>
    <w:rsid w:val="00E80224"/>
    <w:rsid w:val="00E8294D"/>
    <w:rsid w:val="00E86561"/>
    <w:rsid w:val="00E86E6C"/>
    <w:rsid w:val="00E87170"/>
    <w:rsid w:val="00E900EB"/>
    <w:rsid w:val="00E903A9"/>
    <w:rsid w:val="00E93F8B"/>
    <w:rsid w:val="00E95EE3"/>
    <w:rsid w:val="00E97627"/>
    <w:rsid w:val="00EA081E"/>
    <w:rsid w:val="00EA0BDC"/>
    <w:rsid w:val="00EA1E25"/>
    <w:rsid w:val="00EA2906"/>
    <w:rsid w:val="00EA4739"/>
    <w:rsid w:val="00EA6FE3"/>
    <w:rsid w:val="00EA7521"/>
    <w:rsid w:val="00EB012F"/>
    <w:rsid w:val="00EB0BBC"/>
    <w:rsid w:val="00EB1607"/>
    <w:rsid w:val="00EB2C29"/>
    <w:rsid w:val="00EB695A"/>
    <w:rsid w:val="00EB7567"/>
    <w:rsid w:val="00EC00D0"/>
    <w:rsid w:val="00EC0C7A"/>
    <w:rsid w:val="00EC139C"/>
    <w:rsid w:val="00EC1D22"/>
    <w:rsid w:val="00EC2077"/>
    <w:rsid w:val="00EC5B67"/>
    <w:rsid w:val="00EC6054"/>
    <w:rsid w:val="00ED0FE8"/>
    <w:rsid w:val="00ED1715"/>
    <w:rsid w:val="00ED2E36"/>
    <w:rsid w:val="00ED2E3F"/>
    <w:rsid w:val="00ED41F1"/>
    <w:rsid w:val="00ED48FF"/>
    <w:rsid w:val="00ED4BC8"/>
    <w:rsid w:val="00EE18D3"/>
    <w:rsid w:val="00EE23BE"/>
    <w:rsid w:val="00EE5B56"/>
    <w:rsid w:val="00EF0528"/>
    <w:rsid w:val="00EF2C78"/>
    <w:rsid w:val="00EF3600"/>
    <w:rsid w:val="00EF4C6D"/>
    <w:rsid w:val="00EF5057"/>
    <w:rsid w:val="00EF513A"/>
    <w:rsid w:val="00EF7CCD"/>
    <w:rsid w:val="00F02441"/>
    <w:rsid w:val="00F03035"/>
    <w:rsid w:val="00F04C7E"/>
    <w:rsid w:val="00F05FCF"/>
    <w:rsid w:val="00F06D97"/>
    <w:rsid w:val="00F06E90"/>
    <w:rsid w:val="00F12418"/>
    <w:rsid w:val="00F1268E"/>
    <w:rsid w:val="00F13A9B"/>
    <w:rsid w:val="00F164C8"/>
    <w:rsid w:val="00F20F37"/>
    <w:rsid w:val="00F23089"/>
    <w:rsid w:val="00F263A2"/>
    <w:rsid w:val="00F26E7E"/>
    <w:rsid w:val="00F27479"/>
    <w:rsid w:val="00F31478"/>
    <w:rsid w:val="00F40273"/>
    <w:rsid w:val="00F420F8"/>
    <w:rsid w:val="00F42383"/>
    <w:rsid w:val="00F45690"/>
    <w:rsid w:val="00F45952"/>
    <w:rsid w:val="00F477FF"/>
    <w:rsid w:val="00F5040D"/>
    <w:rsid w:val="00F514D3"/>
    <w:rsid w:val="00F542E1"/>
    <w:rsid w:val="00F5764B"/>
    <w:rsid w:val="00F57D74"/>
    <w:rsid w:val="00F6433D"/>
    <w:rsid w:val="00F72482"/>
    <w:rsid w:val="00F72EC4"/>
    <w:rsid w:val="00F75E3A"/>
    <w:rsid w:val="00F77BA9"/>
    <w:rsid w:val="00F80580"/>
    <w:rsid w:val="00F8339A"/>
    <w:rsid w:val="00F85464"/>
    <w:rsid w:val="00F91A84"/>
    <w:rsid w:val="00F91F2A"/>
    <w:rsid w:val="00F92C4D"/>
    <w:rsid w:val="00F9405D"/>
    <w:rsid w:val="00F95552"/>
    <w:rsid w:val="00F96819"/>
    <w:rsid w:val="00FA06BF"/>
    <w:rsid w:val="00FA0C95"/>
    <w:rsid w:val="00FA1E0A"/>
    <w:rsid w:val="00FA22AB"/>
    <w:rsid w:val="00FA36C2"/>
    <w:rsid w:val="00FA494B"/>
    <w:rsid w:val="00FA4DEF"/>
    <w:rsid w:val="00FA50C5"/>
    <w:rsid w:val="00FA59C8"/>
    <w:rsid w:val="00FA60BE"/>
    <w:rsid w:val="00FA7131"/>
    <w:rsid w:val="00FB025D"/>
    <w:rsid w:val="00FB11B3"/>
    <w:rsid w:val="00FB16B6"/>
    <w:rsid w:val="00FB379A"/>
    <w:rsid w:val="00FB3908"/>
    <w:rsid w:val="00FB5E72"/>
    <w:rsid w:val="00FB6B22"/>
    <w:rsid w:val="00FB6BD5"/>
    <w:rsid w:val="00FB73F6"/>
    <w:rsid w:val="00FC1D28"/>
    <w:rsid w:val="00FC3A95"/>
    <w:rsid w:val="00FC46C1"/>
    <w:rsid w:val="00FC5266"/>
    <w:rsid w:val="00FC5DBE"/>
    <w:rsid w:val="00FC7863"/>
    <w:rsid w:val="00FD00F3"/>
    <w:rsid w:val="00FD1DD2"/>
    <w:rsid w:val="00FD45F6"/>
    <w:rsid w:val="00FD6ABC"/>
    <w:rsid w:val="00FE2051"/>
    <w:rsid w:val="00FE6F4E"/>
    <w:rsid w:val="00FE7219"/>
    <w:rsid w:val="00FF0F18"/>
    <w:rsid w:val="00FF2907"/>
    <w:rsid w:val="00FF4B7B"/>
    <w:rsid w:val="00FF5D36"/>
    <w:rsid w:val="00FF7EBC"/>
    <w:rsid w:val="3FB9B5F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87CD9"/>
  <w15:docId w15:val="{6EDBE2D0-B4C3-4814-A86F-2FF303ADD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57F"/>
  </w:style>
  <w:style w:type="paragraph" w:styleId="Heading1">
    <w:name w:val="heading 1"/>
    <w:basedOn w:val="Normal"/>
    <w:next w:val="Normal"/>
    <w:link w:val="Heading1Char"/>
    <w:uiPriority w:val="9"/>
    <w:qFormat/>
    <w:rsid w:val="00380D3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C526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E264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FedU Table Grid"/>
    <w:basedOn w:val="TableNormal"/>
    <w:uiPriority w:val="59"/>
    <w:rsid w:val="00FF4B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Bullet,List Paragraph1,Single bullet style,Bullets,Table numbering,Questions and numbered lists,List Paragraph 2,lp,APA-Bullets"/>
    <w:basedOn w:val="Normal"/>
    <w:link w:val="ListParagraphChar"/>
    <w:uiPriority w:val="34"/>
    <w:qFormat/>
    <w:rsid w:val="00FF4B7B"/>
    <w:pPr>
      <w:ind w:left="720"/>
      <w:contextualSpacing/>
    </w:pPr>
  </w:style>
  <w:style w:type="paragraph" w:styleId="Footer">
    <w:name w:val="footer"/>
    <w:basedOn w:val="Normal"/>
    <w:link w:val="FooterChar"/>
    <w:uiPriority w:val="99"/>
    <w:unhideWhenUsed/>
    <w:rsid w:val="00FF4B7B"/>
    <w:pPr>
      <w:tabs>
        <w:tab w:val="center" w:pos="4513"/>
        <w:tab w:val="right" w:pos="9026"/>
      </w:tabs>
    </w:pPr>
  </w:style>
  <w:style w:type="character" w:customStyle="1" w:styleId="FooterChar">
    <w:name w:val="Footer Char"/>
    <w:basedOn w:val="DefaultParagraphFont"/>
    <w:link w:val="Footer"/>
    <w:uiPriority w:val="99"/>
    <w:rsid w:val="00FF4B7B"/>
  </w:style>
  <w:style w:type="paragraph" w:styleId="BalloonText">
    <w:name w:val="Balloon Text"/>
    <w:basedOn w:val="Normal"/>
    <w:link w:val="BalloonTextChar"/>
    <w:uiPriority w:val="99"/>
    <w:semiHidden/>
    <w:unhideWhenUsed/>
    <w:rsid w:val="00FF4B7B"/>
    <w:rPr>
      <w:rFonts w:ascii="Tahoma" w:hAnsi="Tahoma" w:cs="Tahoma"/>
      <w:sz w:val="16"/>
      <w:szCs w:val="16"/>
    </w:rPr>
  </w:style>
  <w:style w:type="character" w:customStyle="1" w:styleId="BalloonTextChar">
    <w:name w:val="Balloon Text Char"/>
    <w:basedOn w:val="DefaultParagraphFont"/>
    <w:link w:val="BalloonText"/>
    <w:uiPriority w:val="99"/>
    <w:semiHidden/>
    <w:rsid w:val="00FF4B7B"/>
    <w:rPr>
      <w:rFonts w:ascii="Tahoma" w:hAnsi="Tahoma" w:cs="Tahoma"/>
      <w:sz w:val="16"/>
      <w:szCs w:val="16"/>
    </w:rPr>
  </w:style>
  <w:style w:type="paragraph" w:styleId="Header">
    <w:name w:val="header"/>
    <w:basedOn w:val="Normal"/>
    <w:link w:val="HeaderChar"/>
    <w:uiPriority w:val="99"/>
    <w:unhideWhenUsed/>
    <w:rsid w:val="00C444E3"/>
    <w:pPr>
      <w:tabs>
        <w:tab w:val="center" w:pos="4513"/>
        <w:tab w:val="right" w:pos="9026"/>
      </w:tabs>
    </w:pPr>
  </w:style>
  <w:style w:type="character" w:customStyle="1" w:styleId="HeaderChar">
    <w:name w:val="Header Char"/>
    <w:basedOn w:val="DefaultParagraphFont"/>
    <w:link w:val="Header"/>
    <w:uiPriority w:val="99"/>
    <w:rsid w:val="00C444E3"/>
  </w:style>
  <w:style w:type="paragraph" w:styleId="BodyTextIndent">
    <w:name w:val="Body Text Indent"/>
    <w:basedOn w:val="Normal"/>
    <w:link w:val="BodyTextIndentChar"/>
    <w:rsid w:val="00C8313A"/>
    <w:pPr>
      <w:spacing w:before="0"/>
      <w:ind w:left="720" w:hanging="720"/>
      <w:jc w:val="both"/>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C8313A"/>
    <w:rPr>
      <w:rFonts w:ascii="Times New Roman" w:eastAsia="Times New Roman" w:hAnsi="Times New Roman" w:cs="Times New Roman"/>
      <w:sz w:val="20"/>
      <w:szCs w:val="20"/>
    </w:rPr>
  </w:style>
  <w:style w:type="character" w:styleId="Hyperlink">
    <w:name w:val="Hyperlink"/>
    <w:basedOn w:val="DefaultParagraphFont"/>
    <w:uiPriority w:val="99"/>
    <w:unhideWhenUsed/>
    <w:rsid w:val="00C8313A"/>
    <w:rPr>
      <w:color w:val="0000FF" w:themeColor="hyperlink"/>
      <w:u w:val="single"/>
    </w:rPr>
  </w:style>
  <w:style w:type="character" w:styleId="FollowedHyperlink">
    <w:name w:val="FollowedHyperlink"/>
    <w:basedOn w:val="DefaultParagraphFont"/>
    <w:uiPriority w:val="99"/>
    <w:semiHidden/>
    <w:unhideWhenUsed/>
    <w:rsid w:val="00054A34"/>
    <w:rPr>
      <w:color w:val="800080" w:themeColor="followedHyperlink"/>
      <w:u w:val="single"/>
    </w:rPr>
  </w:style>
  <w:style w:type="paragraph" w:styleId="BodyText">
    <w:name w:val="Body Text"/>
    <w:basedOn w:val="Normal"/>
    <w:link w:val="BodyTextChar"/>
    <w:uiPriority w:val="99"/>
    <w:unhideWhenUsed/>
    <w:rsid w:val="00945A58"/>
    <w:pPr>
      <w:spacing w:after="120"/>
    </w:pPr>
  </w:style>
  <w:style w:type="character" w:customStyle="1" w:styleId="BodyTextChar">
    <w:name w:val="Body Text Char"/>
    <w:basedOn w:val="DefaultParagraphFont"/>
    <w:link w:val="BodyText"/>
    <w:uiPriority w:val="99"/>
    <w:rsid w:val="00945A58"/>
  </w:style>
  <w:style w:type="paragraph" w:customStyle="1" w:styleId="definition">
    <w:name w:val="definition"/>
    <w:basedOn w:val="Normal"/>
    <w:uiPriority w:val="99"/>
    <w:rsid w:val="001C29DE"/>
    <w:pPr>
      <w:spacing w:before="80" w:line="260" w:lineRule="exact"/>
      <w:ind w:left="964"/>
      <w:jc w:val="both"/>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F513A"/>
    <w:rPr>
      <w:sz w:val="16"/>
      <w:szCs w:val="16"/>
    </w:rPr>
  </w:style>
  <w:style w:type="paragraph" w:styleId="CommentText">
    <w:name w:val="annotation text"/>
    <w:basedOn w:val="Normal"/>
    <w:link w:val="CommentTextChar"/>
    <w:uiPriority w:val="99"/>
    <w:semiHidden/>
    <w:unhideWhenUsed/>
    <w:rsid w:val="00EF513A"/>
    <w:rPr>
      <w:sz w:val="20"/>
      <w:szCs w:val="20"/>
    </w:rPr>
  </w:style>
  <w:style w:type="character" w:customStyle="1" w:styleId="CommentTextChar">
    <w:name w:val="Comment Text Char"/>
    <w:basedOn w:val="DefaultParagraphFont"/>
    <w:link w:val="CommentText"/>
    <w:uiPriority w:val="99"/>
    <w:semiHidden/>
    <w:rsid w:val="00EF513A"/>
    <w:rPr>
      <w:sz w:val="20"/>
      <w:szCs w:val="20"/>
    </w:rPr>
  </w:style>
  <w:style w:type="paragraph" w:styleId="CommentSubject">
    <w:name w:val="annotation subject"/>
    <w:basedOn w:val="CommentText"/>
    <w:next w:val="CommentText"/>
    <w:link w:val="CommentSubjectChar"/>
    <w:uiPriority w:val="99"/>
    <w:semiHidden/>
    <w:unhideWhenUsed/>
    <w:rsid w:val="00EF513A"/>
    <w:rPr>
      <w:b/>
      <w:bCs/>
    </w:rPr>
  </w:style>
  <w:style w:type="character" w:customStyle="1" w:styleId="CommentSubjectChar">
    <w:name w:val="Comment Subject Char"/>
    <w:basedOn w:val="CommentTextChar"/>
    <w:link w:val="CommentSubject"/>
    <w:uiPriority w:val="99"/>
    <w:semiHidden/>
    <w:rsid w:val="00EF513A"/>
    <w:rPr>
      <w:b/>
      <w:bCs/>
      <w:sz w:val="20"/>
      <w:szCs w:val="20"/>
    </w:rPr>
  </w:style>
  <w:style w:type="paragraph" w:customStyle="1" w:styleId="Default">
    <w:name w:val="Default"/>
    <w:rsid w:val="00411300"/>
    <w:pPr>
      <w:autoSpaceDE w:val="0"/>
      <w:autoSpaceDN w:val="0"/>
      <w:adjustRightInd w:val="0"/>
      <w:spacing w:before="0"/>
    </w:pPr>
    <w:rPr>
      <w:rFonts w:ascii="Arial" w:hAnsi="Arial" w:cs="Arial"/>
      <w:color w:val="000000"/>
      <w:sz w:val="24"/>
      <w:szCs w:val="24"/>
    </w:rPr>
  </w:style>
  <w:style w:type="character" w:styleId="Strong">
    <w:name w:val="Strong"/>
    <w:uiPriority w:val="22"/>
    <w:qFormat/>
    <w:rsid w:val="00DE74A6"/>
    <w:rPr>
      <w:b/>
      <w:bCs/>
    </w:rPr>
  </w:style>
  <w:style w:type="character" w:styleId="PlaceholderText">
    <w:name w:val="Placeholder Text"/>
    <w:basedOn w:val="DefaultParagraphFont"/>
    <w:uiPriority w:val="99"/>
    <w:semiHidden/>
    <w:rsid w:val="004B4148"/>
    <w:rPr>
      <w:color w:val="808080"/>
    </w:rPr>
  </w:style>
  <w:style w:type="character" w:customStyle="1" w:styleId="UnresolvedMention1">
    <w:name w:val="Unresolved Mention1"/>
    <w:basedOn w:val="DefaultParagraphFont"/>
    <w:uiPriority w:val="99"/>
    <w:semiHidden/>
    <w:unhideWhenUsed/>
    <w:rsid w:val="00383DE6"/>
    <w:rPr>
      <w:color w:val="808080"/>
      <w:shd w:val="clear" w:color="auto" w:fill="E6E6E6"/>
    </w:rPr>
  </w:style>
  <w:style w:type="character" w:customStyle="1" w:styleId="UnresolvedMention2">
    <w:name w:val="Unresolved Mention2"/>
    <w:basedOn w:val="DefaultParagraphFont"/>
    <w:uiPriority w:val="99"/>
    <w:semiHidden/>
    <w:unhideWhenUsed/>
    <w:rsid w:val="00A47CC2"/>
    <w:rPr>
      <w:color w:val="808080"/>
      <w:shd w:val="clear" w:color="auto" w:fill="E6E6E6"/>
    </w:rPr>
  </w:style>
  <w:style w:type="paragraph" w:styleId="Revision">
    <w:name w:val="Revision"/>
    <w:hidden/>
    <w:uiPriority w:val="99"/>
    <w:semiHidden/>
    <w:rsid w:val="00525E00"/>
    <w:pPr>
      <w:spacing w:before="0"/>
    </w:pPr>
  </w:style>
  <w:style w:type="table" w:customStyle="1" w:styleId="TableGrid1">
    <w:name w:val="Table Grid1"/>
    <w:basedOn w:val="TableNormal"/>
    <w:next w:val="TableGrid"/>
    <w:uiPriority w:val="59"/>
    <w:rsid w:val="003D55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80D3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C5266"/>
    <w:rPr>
      <w:rFonts w:asciiTheme="majorHAnsi" w:eastAsiaTheme="majorEastAsia" w:hAnsiTheme="majorHAnsi" w:cstheme="majorBidi"/>
      <w:color w:val="365F91" w:themeColor="accent1" w:themeShade="BF"/>
      <w:sz w:val="26"/>
      <w:szCs w:val="26"/>
    </w:rPr>
  </w:style>
  <w:style w:type="table" w:customStyle="1" w:styleId="TableGrid2">
    <w:name w:val="Table Grid2"/>
    <w:basedOn w:val="TableNormal"/>
    <w:next w:val="TableGrid"/>
    <w:uiPriority w:val="59"/>
    <w:rsid w:val="00A645D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ullet Char,List Paragraph1 Char,Single bullet style Char,Bullets Char,Table numbering Char,Questions and numbered lists Char,List Paragraph 2 Char,lp Char,APA-Bullets Char"/>
    <w:link w:val="ListParagraph"/>
    <w:uiPriority w:val="34"/>
    <w:qFormat/>
    <w:locked/>
    <w:rsid w:val="00314A69"/>
  </w:style>
  <w:style w:type="table" w:customStyle="1" w:styleId="AnswersLinedTable1">
    <w:name w:val="Answers Lined Table1"/>
    <w:basedOn w:val="TableNormal"/>
    <w:next w:val="TableGrid"/>
    <w:uiPriority w:val="59"/>
    <w:rsid w:val="0028742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E264F"/>
    <w:rPr>
      <w:rFonts w:asciiTheme="majorHAnsi" w:eastAsiaTheme="majorEastAsia" w:hAnsiTheme="majorHAnsi" w:cstheme="majorBidi"/>
      <w:color w:val="243F60" w:themeColor="accent1" w:themeShade="7F"/>
      <w:sz w:val="24"/>
      <w:szCs w:val="24"/>
    </w:rPr>
  </w:style>
  <w:style w:type="table" w:customStyle="1" w:styleId="TableGrid8">
    <w:name w:val="Table Grid8"/>
    <w:basedOn w:val="TableNormal"/>
    <w:next w:val="TableGrid"/>
    <w:rsid w:val="000F5656"/>
    <w:pPr>
      <w:spacing w:before="0"/>
    </w:pPr>
    <w:rPr>
      <w:rFonts w:ascii="Arial" w:eastAsia="Times New Roman" w:hAnsi="Arial" w:cs="Times New Roman"/>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0F5656"/>
    <w:pPr>
      <w:spacing w:before="0"/>
    </w:pPr>
    <w:rPr>
      <w:rFonts w:ascii="Arial" w:eastAsia="Times New Roman" w:hAnsi="Arial" w:cs="Times New Roman"/>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91510A"/>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E2051"/>
    <w:pPr>
      <w:spacing w:after="100"/>
    </w:pPr>
  </w:style>
  <w:style w:type="paragraph" w:styleId="TOC2">
    <w:name w:val="toc 2"/>
    <w:basedOn w:val="Normal"/>
    <w:next w:val="Normal"/>
    <w:autoRedefine/>
    <w:uiPriority w:val="39"/>
    <w:unhideWhenUsed/>
    <w:rsid w:val="00FE2051"/>
    <w:pPr>
      <w:spacing w:after="100"/>
      <w:ind w:left="220"/>
    </w:pPr>
  </w:style>
  <w:style w:type="paragraph" w:styleId="TOC3">
    <w:name w:val="toc 3"/>
    <w:basedOn w:val="Normal"/>
    <w:next w:val="Normal"/>
    <w:autoRedefine/>
    <w:uiPriority w:val="39"/>
    <w:unhideWhenUsed/>
    <w:rsid w:val="00FE2051"/>
    <w:pPr>
      <w:spacing w:after="100"/>
      <w:ind w:left="440"/>
    </w:pPr>
  </w:style>
  <w:style w:type="table" w:customStyle="1" w:styleId="TableGrid11">
    <w:name w:val="Table Grid11"/>
    <w:basedOn w:val="TableNormal"/>
    <w:next w:val="TableGrid"/>
    <w:uiPriority w:val="59"/>
    <w:rsid w:val="009320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AF32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
    <w:name w:val="List Bullet"/>
    <w:basedOn w:val="Normal"/>
    <w:uiPriority w:val="99"/>
    <w:unhideWhenUsed/>
    <w:rsid w:val="00152499"/>
    <w:pPr>
      <w:numPr>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883">
      <w:bodyDiv w:val="1"/>
      <w:marLeft w:val="0"/>
      <w:marRight w:val="0"/>
      <w:marTop w:val="0"/>
      <w:marBottom w:val="0"/>
      <w:divBdr>
        <w:top w:val="none" w:sz="0" w:space="0" w:color="auto"/>
        <w:left w:val="none" w:sz="0" w:space="0" w:color="auto"/>
        <w:bottom w:val="none" w:sz="0" w:space="0" w:color="auto"/>
        <w:right w:val="none" w:sz="0" w:space="0" w:color="auto"/>
      </w:divBdr>
    </w:div>
    <w:div w:id="587538957">
      <w:bodyDiv w:val="1"/>
      <w:marLeft w:val="0"/>
      <w:marRight w:val="0"/>
      <w:marTop w:val="0"/>
      <w:marBottom w:val="0"/>
      <w:divBdr>
        <w:top w:val="none" w:sz="0" w:space="0" w:color="auto"/>
        <w:left w:val="none" w:sz="0" w:space="0" w:color="auto"/>
        <w:bottom w:val="none" w:sz="0" w:space="0" w:color="auto"/>
        <w:right w:val="none" w:sz="0" w:space="0" w:color="auto"/>
      </w:divBdr>
    </w:div>
    <w:div w:id="743988371">
      <w:bodyDiv w:val="1"/>
      <w:marLeft w:val="0"/>
      <w:marRight w:val="0"/>
      <w:marTop w:val="0"/>
      <w:marBottom w:val="0"/>
      <w:divBdr>
        <w:top w:val="none" w:sz="0" w:space="0" w:color="auto"/>
        <w:left w:val="none" w:sz="0" w:space="0" w:color="auto"/>
        <w:bottom w:val="none" w:sz="0" w:space="0" w:color="auto"/>
        <w:right w:val="none" w:sz="0" w:space="0" w:color="auto"/>
      </w:divBdr>
    </w:div>
    <w:div w:id="860631994">
      <w:bodyDiv w:val="1"/>
      <w:marLeft w:val="0"/>
      <w:marRight w:val="0"/>
      <w:marTop w:val="0"/>
      <w:marBottom w:val="0"/>
      <w:divBdr>
        <w:top w:val="none" w:sz="0" w:space="0" w:color="auto"/>
        <w:left w:val="none" w:sz="0" w:space="0" w:color="auto"/>
        <w:bottom w:val="none" w:sz="0" w:space="0" w:color="auto"/>
        <w:right w:val="none" w:sz="0" w:space="0" w:color="auto"/>
      </w:divBdr>
    </w:div>
    <w:div w:id="1562523538">
      <w:bodyDiv w:val="1"/>
      <w:marLeft w:val="0"/>
      <w:marRight w:val="0"/>
      <w:marTop w:val="0"/>
      <w:marBottom w:val="0"/>
      <w:divBdr>
        <w:top w:val="none" w:sz="0" w:space="0" w:color="auto"/>
        <w:left w:val="none" w:sz="0" w:space="0" w:color="auto"/>
        <w:bottom w:val="none" w:sz="0" w:space="0" w:color="auto"/>
        <w:right w:val="none" w:sz="0" w:space="0" w:color="auto"/>
      </w:divBdr>
    </w:div>
    <w:div w:id="1736660750">
      <w:bodyDiv w:val="1"/>
      <w:marLeft w:val="0"/>
      <w:marRight w:val="0"/>
      <w:marTop w:val="0"/>
      <w:marBottom w:val="0"/>
      <w:divBdr>
        <w:top w:val="none" w:sz="0" w:space="0" w:color="auto"/>
        <w:left w:val="none" w:sz="0" w:space="0" w:color="auto"/>
        <w:bottom w:val="none" w:sz="0" w:space="0" w:color="auto"/>
        <w:right w:val="none" w:sz="0" w:space="0" w:color="auto"/>
      </w:divBdr>
    </w:div>
    <w:div w:id="195240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yperlink" Target="https://www.swinburne.edu.au/student-login/academic-integrity/"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yperlink" Target="https://www.swinburne.edu.au/student-login/academic-integrity/"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mailto:VE-Progressions@swin.edu.au" TargetMode="External"/><Relationship Id="rId66"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www.swinburne.edu.au/corporate/reviews-and-appeals/" TargetMode="External"/><Relationship Id="rId64"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yperlink" Target="https://www.swinburne.edu.au/student-login/academic-integrity/" TargetMode="External"/><Relationship Id="rId17" Type="http://schemas.openxmlformats.org/officeDocument/2006/relationships/hyperlink" Target="https://knowledge.broadcom.com/external/article/399823/vmware-esxi-80-update-3e-now-available-a.html"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mailto:VE-Progressions@swin.edu.au" TargetMode="External"/><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www.swinburne.edu.au/student-administration/docs/student/special_consideration_VE.pdf" TargetMode="Externa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mailto:VE-progressions@swin.edu.au"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swinburne.edu.au/current-students/manage-course/exams-results-assessment/plagiarism-academic-integrity/plagiarism-misconduct/" TargetMode="External"/><Relationship Id="rId18" Type="http://schemas.openxmlformats.org/officeDocument/2006/relationships/image" Target="media/image4.png"/><Relationship Id="rId39"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F5D6BFDB304E88AE2E8A5D7E470BC5"/>
        <w:category>
          <w:name w:val="General"/>
          <w:gallery w:val="placeholder"/>
        </w:category>
        <w:types>
          <w:type w:val="bbPlcHdr"/>
        </w:types>
        <w:behaviors>
          <w:behavior w:val="content"/>
        </w:behaviors>
        <w:guid w:val="{8C45F76C-50D8-4FEE-9E4A-C4852CA5418D}"/>
      </w:docPartPr>
      <w:docPartBody>
        <w:p w:rsidR="009B0F71" w:rsidRDefault="00A00E01" w:rsidP="00A00E01">
          <w:pPr>
            <w:pStyle w:val="A7F5D6BFDB304E88AE2E8A5D7E470BC5"/>
          </w:pPr>
          <w:r w:rsidRPr="005E4593">
            <w:rPr>
              <w:rStyle w:val="PlaceholderText"/>
            </w:rPr>
            <w:t>Click or tap here to enter text.</w:t>
          </w:r>
        </w:p>
      </w:docPartBody>
    </w:docPart>
    <w:docPart>
      <w:docPartPr>
        <w:name w:val="C04A1A424F3A4D9CAAE13F08F7CAB95B"/>
        <w:category>
          <w:name w:val="General"/>
          <w:gallery w:val="placeholder"/>
        </w:category>
        <w:types>
          <w:type w:val="bbPlcHdr"/>
        </w:types>
        <w:behaviors>
          <w:behavior w:val="content"/>
        </w:behaviors>
        <w:guid w:val="{A0C98E2D-3A90-4E50-A7E5-0670C3F0AB0E}"/>
      </w:docPartPr>
      <w:docPartBody>
        <w:p w:rsidR="009B0F71" w:rsidRDefault="00A00E01" w:rsidP="00A00E01">
          <w:pPr>
            <w:pStyle w:val="C04A1A424F3A4D9CAAE13F08F7CAB95B"/>
          </w:pPr>
          <w:r w:rsidRPr="007E6F1F">
            <w:rPr>
              <w:rStyle w:val="PlaceholderText"/>
            </w:rPr>
            <w:t>Choose an item.</w:t>
          </w:r>
        </w:p>
      </w:docPartBody>
    </w:docPart>
    <w:docPart>
      <w:docPartPr>
        <w:name w:val="8F1465B4501E4A7A848C1778EF577A7C"/>
        <w:category>
          <w:name w:val="General"/>
          <w:gallery w:val="placeholder"/>
        </w:category>
        <w:types>
          <w:type w:val="bbPlcHdr"/>
        </w:types>
        <w:behaviors>
          <w:behavior w:val="content"/>
        </w:behaviors>
        <w:guid w:val="{97874BEB-E992-4F5A-ACAF-7C80C712D209}"/>
      </w:docPartPr>
      <w:docPartBody>
        <w:p w:rsidR="00D40FF5" w:rsidRDefault="00F37B09" w:rsidP="00F37B09">
          <w:pPr>
            <w:pStyle w:val="8F1465B4501E4A7A848C1778EF577A7C"/>
          </w:pPr>
          <w:r w:rsidRPr="00895A3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6099"/>
    <w:rsid w:val="0000460B"/>
    <w:rsid w:val="00023C15"/>
    <w:rsid w:val="00043E5F"/>
    <w:rsid w:val="000442A2"/>
    <w:rsid w:val="000B53C1"/>
    <w:rsid w:val="000F7F69"/>
    <w:rsid w:val="00103BD9"/>
    <w:rsid w:val="00150E59"/>
    <w:rsid w:val="00197037"/>
    <w:rsid w:val="001A00CE"/>
    <w:rsid w:val="00225489"/>
    <w:rsid w:val="00246075"/>
    <w:rsid w:val="002539E6"/>
    <w:rsid w:val="0026594E"/>
    <w:rsid w:val="002A0817"/>
    <w:rsid w:val="002E174D"/>
    <w:rsid w:val="002E1B7A"/>
    <w:rsid w:val="002F1A52"/>
    <w:rsid w:val="0030189B"/>
    <w:rsid w:val="00310CE6"/>
    <w:rsid w:val="00345879"/>
    <w:rsid w:val="00347F30"/>
    <w:rsid w:val="00352615"/>
    <w:rsid w:val="003B6701"/>
    <w:rsid w:val="003D2E60"/>
    <w:rsid w:val="0041252D"/>
    <w:rsid w:val="00434E58"/>
    <w:rsid w:val="00453823"/>
    <w:rsid w:val="00492B1F"/>
    <w:rsid w:val="004A33AA"/>
    <w:rsid w:val="004D403E"/>
    <w:rsid w:val="0052385D"/>
    <w:rsid w:val="00534CE8"/>
    <w:rsid w:val="005608A2"/>
    <w:rsid w:val="00584080"/>
    <w:rsid w:val="00587D4F"/>
    <w:rsid w:val="005A5BB2"/>
    <w:rsid w:val="005B4026"/>
    <w:rsid w:val="005E0F88"/>
    <w:rsid w:val="005E11CB"/>
    <w:rsid w:val="00607B6A"/>
    <w:rsid w:val="006551A4"/>
    <w:rsid w:val="006B7F08"/>
    <w:rsid w:val="00705384"/>
    <w:rsid w:val="00714723"/>
    <w:rsid w:val="00717A41"/>
    <w:rsid w:val="00727A24"/>
    <w:rsid w:val="007A20ED"/>
    <w:rsid w:val="007B73D8"/>
    <w:rsid w:val="00810552"/>
    <w:rsid w:val="008366D3"/>
    <w:rsid w:val="00895CF2"/>
    <w:rsid w:val="008A341F"/>
    <w:rsid w:val="008A7196"/>
    <w:rsid w:val="008C3B25"/>
    <w:rsid w:val="008E7F01"/>
    <w:rsid w:val="009504E4"/>
    <w:rsid w:val="00952643"/>
    <w:rsid w:val="00970FBE"/>
    <w:rsid w:val="0098153A"/>
    <w:rsid w:val="009B0F71"/>
    <w:rsid w:val="009C0CB9"/>
    <w:rsid w:val="00A00E01"/>
    <w:rsid w:val="00A014FF"/>
    <w:rsid w:val="00A06051"/>
    <w:rsid w:val="00A47D80"/>
    <w:rsid w:val="00A81BBA"/>
    <w:rsid w:val="00AB2CFC"/>
    <w:rsid w:val="00AB7E01"/>
    <w:rsid w:val="00AD5681"/>
    <w:rsid w:val="00B64717"/>
    <w:rsid w:val="00BD294D"/>
    <w:rsid w:val="00BE4A29"/>
    <w:rsid w:val="00C331BD"/>
    <w:rsid w:val="00C529BA"/>
    <w:rsid w:val="00C63152"/>
    <w:rsid w:val="00CA6E47"/>
    <w:rsid w:val="00CE221C"/>
    <w:rsid w:val="00CE4E7A"/>
    <w:rsid w:val="00D04165"/>
    <w:rsid w:val="00D14BDE"/>
    <w:rsid w:val="00D36099"/>
    <w:rsid w:val="00D40FF5"/>
    <w:rsid w:val="00D54F07"/>
    <w:rsid w:val="00D6550A"/>
    <w:rsid w:val="00DC05DE"/>
    <w:rsid w:val="00DC7443"/>
    <w:rsid w:val="00E20411"/>
    <w:rsid w:val="00E30D4C"/>
    <w:rsid w:val="00E57AA7"/>
    <w:rsid w:val="00E57DD0"/>
    <w:rsid w:val="00E7299F"/>
    <w:rsid w:val="00E75DF0"/>
    <w:rsid w:val="00E82150"/>
    <w:rsid w:val="00EC4903"/>
    <w:rsid w:val="00EC7A93"/>
    <w:rsid w:val="00ED0A5E"/>
    <w:rsid w:val="00F028A5"/>
    <w:rsid w:val="00F37B09"/>
    <w:rsid w:val="00F46FD5"/>
    <w:rsid w:val="00FB11B3"/>
    <w:rsid w:val="00FB781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7B09"/>
    <w:rPr>
      <w:color w:val="808080"/>
    </w:rPr>
  </w:style>
  <w:style w:type="paragraph" w:customStyle="1" w:styleId="A7F5D6BFDB304E88AE2E8A5D7E470BC5">
    <w:name w:val="A7F5D6BFDB304E88AE2E8A5D7E470BC5"/>
    <w:rsid w:val="00A00E01"/>
  </w:style>
  <w:style w:type="paragraph" w:customStyle="1" w:styleId="C04A1A424F3A4D9CAAE13F08F7CAB95B">
    <w:name w:val="C04A1A424F3A4D9CAAE13F08F7CAB95B"/>
    <w:rsid w:val="00A00E01"/>
  </w:style>
  <w:style w:type="paragraph" w:customStyle="1" w:styleId="8F1465B4501E4A7A848C1778EF577A7C">
    <w:name w:val="8F1465B4501E4A7A848C1778EF577A7C"/>
    <w:rsid w:val="00F37B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B9BBA90CB9943BA0ED7D59D74A5DE" ma:contentTypeVersion="14" ma:contentTypeDescription="Create a new document." ma:contentTypeScope="" ma:versionID="97d88b776b1f5c2be44a39537617de01">
  <xsd:schema xmlns:xsd="http://www.w3.org/2001/XMLSchema" xmlns:xs="http://www.w3.org/2001/XMLSchema" xmlns:p="http://schemas.microsoft.com/office/2006/metadata/properties" xmlns:ns3="ac7e746e-7ca1-481e-bcdf-4559cd100a80" xmlns:ns4="1a0242cd-9ee5-4037-80c1-12fe02b9263c" targetNamespace="http://schemas.microsoft.com/office/2006/metadata/properties" ma:root="true" ma:fieldsID="39a79c47b97e5d92b6dfa5d1bf643bbd" ns3:_="" ns4:_="">
    <xsd:import namespace="ac7e746e-7ca1-481e-bcdf-4559cd100a80"/>
    <xsd:import namespace="1a0242cd-9ee5-4037-80c1-12fe02b9263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e746e-7ca1-481e-bcdf-4559cd100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0242cd-9ee5-4037-80c1-12fe02b9263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5CC54-3704-4453-9573-B8F1BA745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e746e-7ca1-481e-bcdf-4559cd100a80"/>
    <ds:schemaRef ds:uri="1a0242cd-9ee5-4037-80c1-12fe02b926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FC387D-ADA5-457D-BC31-A983C25DAD2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0AAFCF-DD49-426F-8336-C35EE8EAF075}">
  <ds:schemaRefs>
    <ds:schemaRef ds:uri="http://schemas.microsoft.com/sharepoint/v3/contenttype/forms"/>
  </ds:schemaRefs>
</ds:datastoreItem>
</file>

<file path=customXml/itemProps4.xml><?xml version="1.0" encoding="utf-8"?>
<ds:datastoreItem xmlns:ds="http://schemas.openxmlformats.org/officeDocument/2006/customXml" ds:itemID="{361FC6BC-1969-4DDA-B64D-2688719AE19D}">
  <ds:schemaRefs>
    <ds:schemaRef ds:uri="http://schemas.openxmlformats.org/officeDocument/2006/bibliography"/>
  </ds:schemaRefs>
</ds:datastoreItem>
</file>

<file path=docMetadata/LabelInfo.xml><?xml version="1.0" encoding="utf-8"?>
<clbl:labelList xmlns:clbl="http://schemas.microsoft.com/office/2020/mipLabelMetadata">
  <clbl:label id="{5583b3fa-365b-4fa2-9885-a560b35483b3}" enabled="1" method="Standard" siteId="{df7f7579-3e9c-4a7e-b844-420280f53859}" contentBits="1" removed="0"/>
</clbl:labelList>
</file>

<file path=docProps/app.xml><?xml version="1.0" encoding="utf-8"?>
<Properties xmlns="http://schemas.openxmlformats.org/officeDocument/2006/extended-properties" xmlns:vt="http://schemas.openxmlformats.org/officeDocument/2006/docPropsVTypes">
  <Template>Normal.dotm</Template>
  <TotalTime>1188</TotalTime>
  <Pages>1</Pages>
  <Words>6413</Words>
  <Characters>36624</Characters>
  <Application>Microsoft Office Word</Application>
  <DocSecurity>0</DocSecurity>
  <Lines>1408</Lines>
  <Paragraphs>566</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42471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Ejaz Qadeer</dc:creator>
  <cp:lastModifiedBy>VISHNU KODMAGGI</cp:lastModifiedBy>
  <cp:revision>26</cp:revision>
  <cp:lastPrinted>2025-10-19T04:00:00Z</cp:lastPrinted>
  <dcterms:created xsi:type="dcterms:W3CDTF">2025-11-06T01:32:00Z</dcterms:created>
  <dcterms:modified xsi:type="dcterms:W3CDTF">2025-11-22T02:42:00Z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0x01010075EB9BBA90CB9943BA0ED7D59D74A5DE</vt:lpwstr>
  </property>
  <property fmtid="{D5CDD505-2E9C-101B-9397-08002B2CF9AE}" pid="3" name="ClassificationContentMarkingHeaderShapeIds">
    <vt:lpwstr>6cbfc65f,27938f1,1f8fe4b3</vt:lpwstr>
  </property>
  <property fmtid="{D5CDD505-2E9C-101B-9397-08002B2CF9AE}" pid="4" name="ClassificationContentMarkingHeaderFontProps">
    <vt:lpwstr>#000000,12,Calibri</vt:lpwstr>
  </property>
  <property fmtid="{D5CDD505-2E9C-101B-9397-08002B2CF9AE}" pid="5" name="ClassificationContentMarkingHeaderText">
    <vt:lpwstr>Internal</vt:lpwstr>
  </property>
</Properties>
</file>