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bcbve1g5hujr" w:id="0"/>
      <w:bookmarkEnd w:id="0"/>
      <w:r w:rsidDel="00000000" w:rsidR="00000000" w:rsidRPr="00000000">
        <w:rPr>
          <w:rtl w:val="0"/>
        </w:rPr>
        <w:t xml:space="preserve">Manuale Utente</w:t>
      </w:r>
    </w:p>
    <w:tbl>
      <w:tblPr>
        <w:tblStyle w:val="Table1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Usifo(Project Manager)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Approvato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line="276" w:lineRule="auto"/>
        <w:rPr/>
      </w:pPr>
      <w:bookmarkStart w:colFirst="0" w:colLast="0" w:name="_un3uwt7e67dh" w:id="1"/>
      <w:bookmarkEnd w:id="1"/>
      <w:r w:rsidDel="00000000" w:rsidR="00000000" w:rsidRPr="00000000">
        <w:rPr>
          <w:rtl w:val="0"/>
        </w:rPr>
        <w:t xml:space="preserve">Registro delle modifiche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modifiche che apporteremo al documento verranno salvate e registrate in questa tabella.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1.5"/>
        <w:gridCol w:w="2351.5"/>
        <w:gridCol w:w="2351.5"/>
        <w:gridCol w:w="2351.5"/>
        <w:tblGridChange w:id="0">
          <w:tblGrid>
            <w:gridCol w:w="2351.5"/>
            <w:gridCol w:w="2351.5"/>
            <w:gridCol w:w="2351.5"/>
            <w:gridCol w:w="235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 redazione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Applicazione dello Standard per i documenti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Ultime migliorie</w:t>
            </w:r>
          </w:p>
        </w:tc>
      </w:tr>
    </w:tbl>
    <w:p w:rsidR="00000000" w:rsidDel="00000000" w:rsidP="00000000" w:rsidRDefault="00000000" w:rsidRPr="00000000" w14:paraId="00000020">
      <w:pPr>
        <w:spacing w:after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1511006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n3uwt7e67dh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delle modifiche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eyfxfxuabab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etu6u3ky2if9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Scopo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j5t79qpwpyo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A chi è rivolto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i2rfj1bkyu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Istruzioni d’uso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nqn59w55gq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2.1. Accesso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tifyeapxie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Funzionalità lato bibliotecario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5k3zv7pohg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Appendice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8o2xtlxw8xe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Glossario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ns9iwhvxa0o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Potenziali messaggi di errore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tabs>
          <w:tab w:val="right" w:leader="none" w:pos="9026"/>
        </w:tabs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jc w:val="both"/>
        <w:rPr>
          <w:u w:val="none"/>
        </w:rPr>
      </w:pPr>
      <w:bookmarkStart w:colFirst="0" w:colLast="0" w:name="_1eyfxfxuabab" w:id="2"/>
      <w:bookmarkEnd w:id="2"/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presente documento costituisce il manuale utente del sistema di gestione della Biblioteca Scolastica. Il documento descrive le principali funzionalità del sistema e fornisce istruzioni operative rivolte agli utenti finali e al personale bibliotecario.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ind w:left="1440" w:hanging="360"/>
        <w:jc w:val="both"/>
        <w:rPr/>
      </w:pPr>
      <w:bookmarkStart w:colFirst="0" w:colLast="0" w:name="_etu6u3ky2if9" w:id="3"/>
      <w:bookmarkEnd w:id="3"/>
      <w:r w:rsidDel="00000000" w:rsidR="00000000" w:rsidRPr="00000000">
        <w:rPr>
          <w:rtl w:val="0"/>
        </w:rPr>
        <w:t xml:space="preserve">Scopo del documento</w:t>
      </w:r>
    </w:p>
    <w:p w:rsidR="00000000" w:rsidDel="00000000" w:rsidP="00000000" w:rsidRDefault="00000000" w:rsidRPr="00000000" w14:paraId="00000034">
      <w:pPr>
        <w:pStyle w:val="Heading1"/>
        <w:ind w:left="1440" w:firstLine="0"/>
        <w:jc w:val="both"/>
        <w:rPr>
          <w:b w:val="0"/>
          <w:bCs w:val="0"/>
          <w:sz w:val="24"/>
          <w:szCs w:val="24"/>
        </w:rPr>
      </w:pPr>
      <w:bookmarkStart w:colFirst="0" w:colLast="0" w:name="_7agd9eehlr5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 scopo del documento è fornire una guida chiara e completa all’utilizzo del software di gestione della Biblioteca Scolastica, descrivendo le funzionalità principali del sistema e le modalità di accesso ai servizi disponibili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j5t79qpwpyo9" w:id="5"/>
      <w:bookmarkEnd w:id="5"/>
      <w:r w:rsidDel="00000000" w:rsidR="00000000" w:rsidRPr="00000000">
        <w:rPr>
          <w:rtl w:val="0"/>
        </w:rPr>
        <w:t xml:space="preserve">A chi è rivolto</w:t>
      </w:r>
    </w:p>
    <w:p w:rsidR="00000000" w:rsidDel="00000000" w:rsidP="00000000" w:rsidRDefault="00000000" w:rsidRPr="00000000" w14:paraId="00000038">
      <w:pPr>
        <w:spacing w:line="276" w:lineRule="auto"/>
        <w:ind w:left="14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Il documento è rivolto agli alunni dell’istituto scolastico e al personale bibliotecario incaricato della gestione della piattaforma.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• Alunni dell’istituto: possono effettuare ricerche nel catalogo per titolo, autore, categoria codice ISBN, consultare la disponibilità dei materiali e gestire i propri prestiti.</w:t>
        <w:br w:type="textWrapping"/>
        <w:t xml:space="preserve">• Personale bibliotecario: può monitorare i prestiti, verificare eventuali ritardi e inviare solleciti agli utenti.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3"/>
        </w:numPr>
        <w:ind w:left="720" w:hanging="360"/>
        <w:jc w:val="both"/>
        <w:rPr/>
      </w:pPr>
      <w:bookmarkStart w:colFirst="0" w:colLast="0" w:name="_oi2rfj1bkyuo" w:id="6"/>
      <w:bookmarkEnd w:id="6"/>
      <w:r w:rsidDel="00000000" w:rsidR="00000000" w:rsidRPr="00000000">
        <w:rPr>
          <w:rtl w:val="0"/>
        </w:rPr>
        <w:t xml:space="preserve">Istruzioni d’uso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seguito vengono spiegate le funzionalità del software e come sfruttarle al meglio</w:t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3"/>
        </w:numPr>
        <w:ind w:left="1440" w:hanging="360"/>
        <w:jc w:val="both"/>
        <w:rPr/>
      </w:pPr>
      <w:bookmarkStart w:colFirst="0" w:colLast="0" w:name="_jnqn59w55gqh" w:id="7"/>
      <w:bookmarkEnd w:id="7"/>
      <w:r w:rsidDel="00000000" w:rsidR="00000000" w:rsidRPr="00000000">
        <w:rPr>
          <w:rtl w:val="0"/>
        </w:rPr>
        <w:t xml:space="preserve">Accesso al sistema</w:t>
      </w:r>
    </w:p>
    <w:p w:rsidR="00000000" w:rsidDel="00000000" w:rsidP="00000000" w:rsidRDefault="00000000" w:rsidRPr="00000000" w14:paraId="0000003E">
      <w:pPr>
        <w:ind w:left="14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sistema consente agli utenti registrati di accedere tramite username e password oppure tramite smart card scolastica, qualora implementata.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288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Creare le credenziali di accesso assicurandosi che siano sicure e personali.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288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Effettuare il login inserendo correttamente username e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288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Accedere alla piattaforma e utilizzare il motore di ricerca per individuare i materiali desiderati.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/>
        <w:ind w:left="288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Utilizzare il menu a tendina per filtrare i contenuti per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Effettuare nuovamente l’accesso dopo la chiusura della sessione.</w:t>
      </w:r>
    </w:p>
    <w:p w:rsidR="00000000" w:rsidDel="00000000" w:rsidP="00000000" w:rsidRDefault="00000000" w:rsidRPr="00000000" w14:paraId="00000044">
      <w:pPr>
        <w:ind w:left="28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3"/>
        </w:numPr>
        <w:ind w:left="1440" w:hanging="360"/>
        <w:jc w:val="both"/>
        <w:rPr/>
      </w:pPr>
      <w:bookmarkStart w:colFirst="0" w:colLast="0" w:name="_ftifyeapxie8" w:id="8"/>
      <w:bookmarkEnd w:id="8"/>
      <w:r w:rsidDel="00000000" w:rsidR="00000000" w:rsidRPr="00000000">
        <w:rPr>
          <w:rtl w:val="0"/>
        </w:rPr>
        <w:t xml:space="preserve">Funzionalità lato bibliotecario</w:t>
      </w:r>
    </w:p>
    <w:p w:rsidR="00000000" w:rsidDel="00000000" w:rsidP="00000000" w:rsidRDefault="00000000" w:rsidRPr="00000000" w14:paraId="00000046">
      <w:pPr>
        <w:ind w:left="14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personale bibliotecario dispone di funzionalità avanzate accessibili tramite una dashboard dedicata.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Accedere al sistema tramite credenziali autorizzate.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Utilizzare le funzionalità amministrative disponibili nella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Visualizzare la lista completa degli studenti registrati.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Controllare eventuali ritardi nei prestiti e inviare solleciti.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Terminare la sessione effettuando il logout.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4"/>
        </w:numPr>
        <w:ind w:left="720" w:hanging="360"/>
        <w:jc w:val="both"/>
        <w:rPr/>
      </w:pPr>
      <w:bookmarkStart w:colFirst="0" w:colLast="0" w:name="_t5k3zv7pohgy" w:id="9"/>
      <w:bookmarkEnd w:id="9"/>
      <w:r w:rsidDel="00000000" w:rsidR="00000000" w:rsidRPr="00000000">
        <w:rPr>
          <w:rtl w:val="0"/>
        </w:rPr>
        <w:t xml:space="preserve">Appendice</w:t>
        <w:br w:type="textWrapping"/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4"/>
        </w:numPr>
        <w:ind w:left="1440" w:hanging="360"/>
        <w:jc w:val="both"/>
        <w:rPr/>
      </w:pPr>
      <w:bookmarkStart w:colFirst="0" w:colLast="0" w:name="_8o2xtlxw8xep" w:id="10"/>
      <w:bookmarkEnd w:id="10"/>
      <w:r w:rsidDel="00000000" w:rsidR="00000000" w:rsidRPr="00000000">
        <w:rPr>
          <w:rtl w:val="0"/>
        </w:rPr>
        <w:t xml:space="preserve">Glossario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755.0" w:type="dxa"/>
        <w:jc w:val="left"/>
        <w:tblInd w:w="1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4605"/>
        <w:tblGridChange w:id="0">
          <w:tblGrid>
            <w:gridCol w:w="3150"/>
            <w:gridCol w:w="4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ISBN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Codice univoco a 13 cifre utilizzato per identificare un libro.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IEEE/ANSI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Standard di riferimento utilizzati all’interno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Committente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Soggetto che richiede e finanzia il progetto.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Fornitore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Soggetto incaricato dello sviluppo del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 che utilizza il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 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Carta identificativa associata allo studente.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4"/>
        </w:numPr>
        <w:ind w:left="1440" w:hanging="360"/>
        <w:jc w:val="both"/>
        <w:rPr/>
      </w:pPr>
      <w:bookmarkStart w:colFirst="0" w:colLast="0" w:name="_ns9iwhvxa0oi" w:id="11"/>
      <w:bookmarkEnd w:id="11"/>
      <w:r w:rsidDel="00000000" w:rsidR="00000000" w:rsidRPr="00000000">
        <w:rPr>
          <w:rtl w:val="0"/>
        </w:rPr>
        <w:t xml:space="preserve">Potenziali messaggi di errore</w:t>
      </w:r>
    </w:p>
    <w:tbl>
      <w:tblPr>
        <w:tblStyle w:val="Table4"/>
        <w:tblW w:w="7845.0" w:type="dxa"/>
        <w:jc w:val="left"/>
        <w:tblInd w:w="14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4710"/>
        <w:tblGridChange w:id="0">
          <w:tblGrid>
            <w:gridCol w:w="3135"/>
            <w:gridCol w:w="4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Soluzione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Fallimento nell’accesso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Verificare la correttezza di username e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Libro non trovato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Il libro richiesto non è presente nel catalogo.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Categoria non trovata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La categoria selezionata non è disponibile nel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after="0"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Versione: 0.0.0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bottom w:color="000000" w:space="2" w:sz="8" w:val="single"/>
      </w:pBdr>
      <w:tabs>
        <w:tab w:val="right" w:leader="none" w:pos="8787.401574803149"/>
      </w:tabs>
      <w:spacing w:after="0" w:line="276" w:lineRule="auto"/>
      <w:ind w:right="-40.8661417322827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Progetto Tpsit: Biblioteca</w:t>
      <w:tab/>
      <w:t xml:space="preserve">Manuale Utente</w: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288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504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720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864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76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76" w:lineRule="auto"/>
      <w:ind w:left="1440" w:hanging="360"/>
      <w:jc w:val="both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jc w:val="both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