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rs12praf623" w:id="0"/>
      <w:bookmarkEnd w:id="0"/>
      <w:r w:rsidDel="00000000" w:rsidR="00000000" w:rsidRPr="00000000">
        <w:rPr>
          <w:rtl w:val="0"/>
        </w:rPr>
        <w:t xml:space="preserve">Organigramma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Versione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25/05/2026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Anderson Enofe Usifo(Project Manager)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Approvato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Registro delle modifiche</w:t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Le modifiche che apporteremo al documento verranno salvate e registrate in questa tabella.</w:t>
      </w:r>
    </w:p>
    <w:p w:rsidR="00000000" w:rsidDel="00000000" w:rsidP="00000000" w:rsidRDefault="00000000" w:rsidRPr="00000000" w14:paraId="0000000F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Versione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Autore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Descrizione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25/05/2026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Anderson Enofe Usifo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Prima redazione</w:t>
            </w:r>
          </w:p>
        </w:tc>
      </w:tr>
    </w:tbl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left="0" w:firstLine="0"/>
        <w:rPr/>
      </w:pPr>
      <w:bookmarkStart w:colFirst="0" w:colLast="0" w:name="_c309wwpydu9h" w:id="1"/>
      <w:bookmarkEnd w:id="1"/>
      <w:r w:rsidDel="00000000" w:rsidR="00000000" w:rsidRPr="00000000">
        <w:rPr>
          <w:rtl w:val="0"/>
        </w:rPr>
        <w:t xml:space="preserve">Indice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dt>
      <w:sdtPr>
        <w:id w:val="2496014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0" w:firstLine="0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c309wwpydu9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Indice</w:t>
              <w:tab/>
            </w:r>
          </w:hyperlink>
          <w:r w:rsidDel="00000000" w:rsidR="00000000" w:rsidRPr="00000000">
            <w:fldChar w:fldCharType="begin"/>
            <w:instrText xml:space="preserve"> PAGEREF _c309wwpydu9h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0" w:firstLine="0"/>
            <w:rPr>
              <w:b w:val="1"/>
              <w:bCs w:val="1"/>
              <w:color w:val="000000"/>
              <w:u w:val="none"/>
            </w:rPr>
          </w:pPr>
          <w:hyperlink w:anchor="_ferlm7c7zgh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Introduzione</w:t>
              <w:tab/>
            </w:r>
          </w:hyperlink>
          <w:r w:rsidDel="00000000" w:rsidR="00000000" w:rsidRPr="00000000">
            <w:fldChar w:fldCharType="begin"/>
            <w:instrText xml:space="preserve"> PAGEREF _ferlm7c7zghv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6ov056m3o4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1.1. Project Manager</w:t>
              <w:tab/>
            </w:r>
          </w:hyperlink>
          <w:r w:rsidDel="00000000" w:rsidR="00000000" w:rsidRPr="00000000">
            <w:fldChar w:fldCharType="begin"/>
            <w:instrText xml:space="preserve"> PAGEREF _i6ov056m3o4f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2zdjg4i6xc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1.2. Team di Sviluppo</w:t>
              <w:tab/>
            </w:r>
          </w:hyperlink>
          <w:r w:rsidDel="00000000" w:rsidR="00000000" w:rsidRPr="00000000">
            <w:fldChar w:fldCharType="begin"/>
            <w:instrText xml:space="preserve"> PAGEREF _t2zdjg4i6xc5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0" w:firstLine="0"/>
            <w:rPr>
              <w:b w:val="1"/>
              <w:bCs w:val="1"/>
              <w:color w:val="000000"/>
              <w:u w:val="none"/>
            </w:rPr>
          </w:pPr>
          <w:hyperlink w:anchor="_nxdg86fb0l3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Struttura grafica</w:t>
              <w:tab/>
            </w:r>
          </w:hyperlink>
          <w:r w:rsidDel="00000000" w:rsidR="00000000" w:rsidRPr="00000000">
            <w:fldChar w:fldCharType="begin"/>
            <w:instrText xml:space="preserve"> PAGEREF _nxdg86fb0l3y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1"/>
        </w:num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ferlm7c7zghv" w:id="2"/>
      <w:bookmarkEnd w:id="2"/>
      <w:r w:rsidDel="00000000" w:rsidR="00000000" w:rsidRPr="00000000">
        <w:rPr>
          <w:rtl w:val="0"/>
        </w:rPr>
        <w:t xml:space="preserve">Introduzione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Nel seguente documento andremo a definire la struttura del team di sviluppo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numPr>
          <w:ilvl w:val="1"/>
          <w:numId w:val="1"/>
        </w:numPr>
        <w:ind w:firstLine="1080"/>
        <w:rPr/>
      </w:pPr>
      <w:bookmarkStart w:colFirst="0" w:colLast="0" w:name="_i6ov056m3o4f" w:id="3"/>
      <w:bookmarkEnd w:id="3"/>
      <w:r w:rsidDel="00000000" w:rsidR="00000000" w:rsidRPr="00000000">
        <w:rPr>
          <w:rtl w:val="0"/>
        </w:rPr>
        <w:t xml:space="preserve">Project Manager</w:t>
      </w:r>
    </w:p>
    <w:p w:rsidR="00000000" w:rsidDel="00000000" w:rsidP="00000000" w:rsidRDefault="00000000" w:rsidRPr="00000000" w14:paraId="00000028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Responsabile dell’intero progetto, si occupa di fornire la documentazione e di supervisionare il team di sviluppo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numPr>
          <w:ilvl w:val="1"/>
          <w:numId w:val="1"/>
        </w:numPr>
        <w:ind w:firstLine="1080"/>
        <w:rPr/>
      </w:pPr>
      <w:bookmarkStart w:colFirst="0" w:colLast="0" w:name="_t2zdjg4i6xc5" w:id="4"/>
      <w:bookmarkEnd w:id="4"/>
      <w:r w:rsidDel="00000000" w:rsidR="00000000" w:rsidRPr="00000000">
        <w:rPr>
          <w:rtl w:val="0"/>
        </w:rPr>
        <w:t xml:space="preserve">Team di Sviluppo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Responsabili del software, si suddividono in chi ha lavorato al “motore” del programma e chi ha lavorato alla parte utente. Questa suddivisione non è rigida, coloro che hanno lavorato al lato utente hanno anche partecipato al programma interno e viceversa. Anche il PM ha partecipato alla stesura del codice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A</w:t>
      </w:r>
    </w:p>
    <w:p w:rsidR="00000000" w:rsidDel="00000000" w:rsidP="00000000" w:rsidRDefault="00000000" w:rsidRPr="00000000" w14:paraId="00000030">
      <w:pPr>
        <w:ind w:left="2160" w:firstLine="0"/>
        <w:rPr/>
      </w:pPr>
      <w:r w:rsidDel="00000000" w:rsidR="00000000" w:rsidRPr="00000000">
        <w:rPr>
          <w:rtl w:val="0"/>
        </w:rPr>
        <w:t xml:space="preserve">Coloro che si sono occupati della suddivisione in pagine e di rendere accattivante la grafica</w:t>
      </w:r>
    </w:p>
    <w:p w:rsidR="00000000" w:rsidDel="00000000" w:rsidP="00000000" w:rsidRDefault="00000000" w:rsidRPr="00000000" w14:paraId="00000031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B</w:t>
      </w:r>
    </w:p>
    <w:p w:rsidR="00000000" w:rsidDel="00000000" w:rsidP="00000000" w:rsidRDefault="00000000" w:rsidRPr="00000000" w14:paraId="00000033">
      <w:pPr>
        <w:ind w:left="2160" w:firstLine="0"/>
        <w:rPr/>
      </w:pPr>
      <w:r w:rsidDel="00000000" w:rsidR="00000000" w:rsidRPr="00000000">
        <w:rPr>
          <w:rtl w:val="0"/>
        </w:rPr>
        <w:t xml:space="preserve">Coloro che si sono occupati del “motore” del progetto implementando le funzionalità richieste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nxdg86fb0l3y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Struttura grafica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80" w:line="24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75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80"/>
        <w:gridCol w:w="2250"/>
        <w:gridCol w:w="2505"/>
        <w:gridCol w:w="2040"/>
        <w:tblGridChange w:id="0">
          <w:tblGrid>
            <w:gridCol w:w="2280"/>
            <w:gridCol w:w="2250"/>
            <w:gridCol w:w="2505"/>
            <w:gridCol w:w="204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c0d6ea" w:space="0" w:sz="4" w:val="single"/>
              <w:left w:color="c0d6ea" w:space="0" w:sz="4" w:val="single"/>
              <w:bottom w:color="c0d6ea" w:space="0" w:sz="4" w:val="single"/>
              <w:right w:color="c0d6ea" w:space="0" w:sz="4" w:val="single"/>
            </w:tcBorders>
            <w:shd w:fill="1f3864" w:val="clear"/>
            <w:tcMar>
              <w:top w:w="160.0" w:type="dxa"/>
              <w:left w:w="120.0" w:type="dxa"/>
              <w:bottom w:w="1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Usifo Anderson Enofe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color w:val="c9d9ed"/>
                <w:sz w:val="18"/>
                <w:szCs w:val="18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pBdr>
                <w:bottom w:color="2e75b6" w:space="0" w:sz="4" w:val="single"/>
              </w:pBdr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0d6ea" w:space="0" w:sz="4" w:val="single"/>
              <w:left w:color="c0d6ea" w:space="0" w:sz="4" w:val="single"/>
              <w:bottom w:color="c0d6ea" w:space="0" w:sz="4" w:val="single"/>
              <w:right w:color="c0d6ea" w:space="0" w:sz="4" w:val="single"/>
            </w:tcBorders>
            <w:shd w:fill="2e75b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Bidini Alessandro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color w:val="d6e4f0"/>
                <w:sz w:val="18"/>
                <w:szCs w:val="18"/>
                <w:rtl w:val="0"/>
              </w:rPr>
              <w:t xml:space="preserve">Programmatore del team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d6ea" w:space="0" w:sz="4" w:val="single"/>
              <w:left w:color="c0d6ea" w:space="0" w:sz="4" w:val="single"/>
              <w:bottom w:color="c0d6ea" w:space="0" w:sz="4" w:val="single"/>
              <w:right w:color="c0d6ea" w:space="0" w:sz="4" w:val="single"/>
            </w:tcBorders>
            <w:shd w:fill="3a7cc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Bonarini Davide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color w:val="d6e4f0"/>
                <w:sz w:val="18"/>
                <w:szCs w:val="18"/>
                <w:rtl w:val="0"/>
              </w:rPr>
              <w:t xml:space="preserve">Programmatore del team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d6ea" w:space="0" w:sz="4" w:val="single"/>
              <w:left w:color="c0d6ea" w:space="0" w:sz="4" w:val="single"/>
              <w:bottom w:color="c0d6ea" w:space="0" w:sz="4" w:val="single"/>
              <w:right w:color="c0d6ea" w:space="0" w:sz="4" w:val="single"/>
            </w:tcBorders>
            <w:shd w:fill="4472c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Meloni Leonardo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color w:val="d6e4f0"/>
                <w:sz w:val="18"/>
                <w:szCs w:val="18"/>
                <w:rtl w:val="0"/>
              </w:rPr>
              <w:t xml:space="preserve">Programmatore del team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d6ea" w:space="0" w:sz="4" w:val="single"/>
              <w:left w:color="c0d6ea" w:space="0" w:sz="4" w:val="single"/>
              <w:bottom w:color="c0d6ea" w:space="0" w:sz="4" w:val="single"/>
              <w:right w:color="c0d6ea" w:space="0" w:sz="4" w:val="single"/>
            </w:tcBorders>
            <w:shd w:fill="5580c8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Scacchia Riccardo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40" w:lineRule="auto"/>
              <w:ind w:lef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color w:val="d6e4f0"/>
                <w:sz w:val="18"/>
                <w:szCs w:val="18"/>
                <w:rtl w:val="0"/>
              </w:rPr>
              <w:t xml:space="preserve">Programmatore del team 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80" w:before="8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80" w:line="240" w:lineRule="auto"/>
        <w:ind w:left="0" w:firstLine="0"/>
        <w:jc w:val="center"/>
        <w:rPr>
          <w:sz w:val="12"/>
          <w:szCs w:val="12"/>
        </w:rPr>
      </w:pPr>
      <w:r w:rsidDel="00000000" w:rsidR="00000000" w:rsidRPr="00000000">
        <w:rPr>
          <w:sz w:val="18"/>
          <w:szCs w:val="18"/>
          <w:rtl w:val="0"/>
        </w:rPr>
        <w:t xml:space="preserve">NB: La seguente tabella è un indicativo a grandi linee di come doveva essere la suddivisione, nella realtà tutti hanno contribuito al codice sia a lato utente che a lato “motore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Bdr>
        <w:bottom w:color="000000" w:space="2" w:sz="8" w:val="single"/>
      </w:pBdr>
      <w:tabs>
        <w:tab w:val="right" w:leader="none" w:pos="8787.401574803149"/>
      </w:tabs>
      <w:ind w:left="0" w:right="-40.8661417322827" w:firstLine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Progetto Tpsit: Biblioteca</w:t>
      <w:tab/>
      <w:t xml:space="preserve">Documento Organigramma</w:t>
    </w:r>
  </w:p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it"/>
      </w:rPr>
    </w:rPrDefault>
    <w:pPrDefault>
      <w:pPr>
        <w:spacing w:line="276" w:lineRule="auto"/>
        <w:ind w:left="144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720" w:hanging="36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ind w:firstLine="108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