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更新Arduino库到Mixly步骤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 一键更新.bat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798320"/>
            <wp:effectExtent l="0" t="0" r="444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当出现 Libraries_For_Mixly更新完成, Enjoy it! 时，说明更新完成，可以退出 一键更新.bat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新建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address.txt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、address_arduino.txt，添加地址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在文件夹下新建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address.txt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和address_arduino.txt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找到Mixly的存放位置，拷贝此路径放入 address.txt 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268980"/>
            <wp:effectExtent l="0" t="0" r="952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找到Arduino的存放位置，拷贝此路径放入 address_arduino.txt 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66385" cy="3217545"/>
            <wp:effectExtent l="0" t="0" r="5715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运行 导入Arduino库到Mixly.bat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997835"/>
            <wp:effectExtent l="0" t="0" r="1270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判断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所列的Mixly软件路径和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计算机上Mixly路径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是否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相同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如果相同，则按Enter键继续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；若不相同，请退出重新修改C:\address.txt下路径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03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当出现此界面时点击 允许软件所有操作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741295"/>
            <wp:effectExtent l="0" t="0" r="8890" b="19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当显示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复制了xxx个文件时，说明导入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库成功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接下来将导入Arduino中的libraries，判断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所列的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Arduino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软件路径和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计算机上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Arduino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路径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是否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相同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如果相同，则按Enter键继续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；若不相同，请退出重新修改C:\address_arduino.txt下路径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drawing>
          <wp:inline distT="0" distB="0" distL="114300" distR="114300">
            <wp:extent cx="5269230" cy="2749550"/>
            <wp:effectExtent l="0" t="0" r="127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当显示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复制了xxx个文件时，说明导入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libraries成功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接下来将导入Arduino库和make库的例程，判断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所列的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Mixly中例程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路径和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现在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计算机上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Mixly中例程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路径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是否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相同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如果相同，则按Enter键继续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；若不相同，请退出重新修改C:\address_arduino.txt下路径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如果之前一步Mixly的路径是正确的，这一步的路径基本也是正确的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738755"/>
            <wp:effectExtent l="0" t="0" r="5080" b="444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当显示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复制了xxx个文件时，说明导入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Arduino库和make库的例程成功，</w:t>
      </w:r>
      <w:r>
        <w:rPr>
          <w:rFonts w:hint="eastAsia"/>
          <w:b/>
          <w:bCs/>
          <w:sz w:val="21"/>
          <w:szCs w:val="21"/>
          <w:lang w:val="en-US" w:eastAsia="zh-CN"/>
        </w:rPr>
        <w:t>可以退出 导入Arduino库到Mixly.bat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D0481"/>
    <w:multiLevelType w:val="singleLevel"/>
    <w:tmpl w:val="E1AD0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3C51"/>
    <w:rsid w:val="0FF81203"/>
    <w:rsid w:val="233664CD"/>
    <w:rsid w:val="28333C51"/>
    <w:rsid w:val="31A27BB3"/>
    <w:rsid w:val="349E0C9A"/>
    <w:rsid w:val="3C683FEA"/>
    <w:rsid w:val="3D307CF7"/>
    <w:rsid w:val="642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2020-02-06T06:34:00Z</dcterms:created>
  <dc:creator>Administrator</dc:creator>
  <cp:lastModifiedBy>Administrator</cp:lastModifiedBy>
  <dcterms:modified xsi:type="dcterms:W3CDTF">2020-04-05T15:00:58Z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