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0EEF" w14:textId="6A104C31" w:rsidR="008A18CA" w:rsidRPr="008A18CA" w:rsidRDefault="00163637" w:rsidP="008A18CA">
      <w:pPr>
        <w:jc w:val="center"/>
        <w:rPr>
          <w:b/>
          <w:bCs/>
          <w:color w:val="EE0000"/>
          <w:sz w:val="52"/>
          <w:szCs w:val="52"/>
          <w:u w:val="single"/>
        </w:rPr>
      </w:pPr>
      <w:r>
        <w:rPr>
          <w:b/>
          <w:bCs/>
          <w:color w:val="EE0000"/>
          <w:sz w:val="52"/>
          <w:szCs w:val="52"/>
          <w:u w:val="single"/>
        </w:rPr>
        <w:t xml:space="preserve">2022, </w:t>
      </w:r>
      <w:r w:rsidR="008A18CA" w:rsidRPr="008A18CA">
        <w:rPr>
          <w:b/>
          <w:bCs/>
          <w:color w:val="EE0000"/>
          <w:sz w:val="52"/>
          <w:szCs w:val="52"/>
          <w:u w:val="single"/>
        </w:rPr>
        <w:t>C01</w:t>
      </w:r>
    </w:p>
    <w:p w14:paraId="1EFD6601" w14:textId="3223F1D4" w:rsidR="00E70C82" w:rsidRPr="00E70C82" w:rsidRDefault="00E70C82" w:rsidP="00E70C82">
      <w:pPr>
        <w:rPr>
          <w:color w:val="EE0000"/>
        </w:rPr>
      </w:pPr>
      <w:r w:rsidRPr="00E70C82">
        <w:rPr>
          <w:color w:val="EE0000"/>
        </w:rPr>
        <w:t>1.a)</w:t>
      </w:r>
    </w:p>
    <w:p w14:paraId="1920FD70" w14:textId="5E89C426" w:rsidR="00E70C82" w:rsidRPr="00E70C82" w:rsidRDefault="00E70C82" w:rsidP="00E70C82">
      <w:pPr>
        <w:rPr>
          <w:color w:val="EE0000"/>
        </w:rPr>
      </w:pPr>
      <w:proofErr w:type="spellStart"/>
      <w:r w:rsidRPr="00577B28">
        <w:rPr>
          <w:color w:val="EE0000"/>
        </w:rPr>
        <w:t>i</w:t>
      </w:r>
      <w:proofErr w:type="spellEnd"/>
      <w:r w:rsidRPr="00577B28">
        <w:rPr>
          <w:color w:val="EE0000"/>
        </w:rPr>
        <w:t>)</w:t>
      </w:r>
      <w:r w:rsidRPr="00577B28">
        <w:rPr>
          <w:color w:val="EE0000"/>
        </w:rPr>
        <w:t>Describe</w:t>
      </w:r>
      <w:r w:rsidRPr="00E70C82">
        <w:rPr>
          <w:color w:val="EE0000"/>
        </w:rPr>
        <w:t xml:space="preserve"> the steps used in a handoff process of a cellular system.</w:t>
      </w:r>
    </w:p>
    <w:p w14:paraId="21A75F2C" w14:textId="77777777" w:rsidR="00E70C82" w:rsidRPr="00E70C82" w:rsidRDefault="00E70C82" w:rsidP="00E70C82">
      <w:pPr>
        <w:rPr>
          <w:color w:val="EE0000"/>
        </w:rPr>
      </w:pPr>
      <w:r w:rsidRPr="00E70C82">
        <w:rPr>
          <w:color w:val="EE0000"/>
        </w:rPr>
        <w:t>ii) What is the main physical reason for the failure of many MAC schemes known from wired networks? What is</w:t>
      </w:r>
    </w:p>
    <w:p w14:paraId="05E0E5EA" w14:textId="71214508" w:rsidR="00ED19CB" w:rsidRPr="00E70C82" w:rsidRDefault="00E70C82" w:rsidP="00E70C82">
      <w:pPr>
        <w:rPr>
          <w:color w:val="EE0000"/>
        </w:rPr>
      </w:pPr>
      <w:r w:rsidRPr="00E70C82">
        <w:rPr>
          <w:color w:val="EE0000"/>
        </w:rPr>
        <w:t>done in wired networks to avoid this effect?</w:t>
      </w:r>
      <w:r w:rsidR="00577B28">
        <w:rPr>
          <w:color w:val="EE0000"/>
        </w:rPr>
        <w:t xml:space="preserve"> </w:t>
      </w:r>
    </w:p>
    <w:p w14:paraId="60D846C7" w14:textId="74F70BF0" w:rsidR="00E70C82" w:rsidRDefault="00E70C82" w:rsidP="00E70C82">
      <w:r>
        <w:t>ANS-</w:t>
      </w:r>
    </w:p>
    <w:p w14:paraId="48E557CD" w14:textId="77777777" w:rsidR="00E70C82" w:rsidRPr="00E70C82" w:rsidRDefault="00E70C82" w:rsidP="00E70C82">
      <w:pPr>
        <w:rPr>
          <w:b/>
          <w:bCs/>
        </w:rPr>
      </w:pPr>
      <w:r w:rsidRPr="00E70C82">
        <w:rPr>
          <w:b/>
          <w:bCs/>
        </w:rPr>
        <w:t>(</w:t>
      </w:r>
      <w:proofErr w:type="spellStart"/>
      <w:r w:rsidRPr="00E70C82">
        <w:rPr>
          <w:b/>
          <w:bCs/>
        </w:rPr>
        <w:t>i</w:t>
      </w:r>
      <w:proofErr w:type="spellEnd"/>
      <w:r w:rsidRPr="00E70C82">
        <w:rPr>
          <w:b/>
          <w:bCs/>
        </w:rPr>
        <w:t>) Steps in the Handoff Process of a Cellular System</w:t>
      </w:r>
    </w:p>
    <w:p w14:paraId="21662466" w14:textId="77777777" w:rsidR="00E70C82" w:rsidRPr="00E70C82" w:rsidRDefault="00E70C82" w:rsidP="00E70C82">
      <w:pPr>
        <w:numPr>
          <w:ilvl w:val="0"/>
          <w:numId w:val="1"/>
        </w:numPr>
        <w:rPr>
          <w:highlight w:val="green"/>
        </w:rPr>
      </w:pPr>
      <w:r w:rsidRPr="00E70C82">
        <w:rPr>
          <w:b/>
          <w:bCs/>
          <w:highlight w:val="green"/>
        </w:rPr>
        <w:t>Measurement of Signal Strength</w:t>
      </w:r>
    </w:p>
    <w:p w14:paraId="668F171F" w14:textId="77777777" w:rsidR="00E70C82" w:rsidRPr="00E70C82" w:rsidRDefault="00E70C82" w:rsidP="00E70C82">
      <w:pPr>
        <w:numPr>
          <w:ilvl w:val="1"/>
          <w:numId w:val="1"/>
        </w:numPr>
      </w:pPr>
      <w:r w:rsidRPr="00E70C82">
        <w:rPr>
          <w:highlight w:val="green"/>
        </w:rPr>
        <w:t>The mobile station</w:t>
      </w:r>
      <w:r w:rsidRPr="00E70C82">
        <w:t xml:space="preserve"> continuously measures the signal strength and quality of the serving cell and </w:t>
      </w:r>
      <w:proofErr w:type="spellStart"/>
      <w:r w:rsidRPr="00E70C82">
        <w:t>neighboring</w:t>
      </w:r>
      <w:proofErr w:type="spellEnd"/>
      <w:r w:rsidRPr="00E70C82">
        <w:t xml:space="preserve"> cells.</w:t>
      </w:r>
    </w:p>
    <w:p w14:paraId="1A76F7B3" w14:textId="77777777" w:rsidR="00E70C82" w:rsidRPr="00E70C82" w:rsidRDefault="00E70C82" w:rsidP="00E70C82">
      <w:pPr>
        <w:numPr>
          <w:ilvl w:val="0"/>
          <w:numId w:val="1"/>
        </w:numPr>
        <w:rPr>
          <w:highlight w:val="green"/>
        </w:rPr>
      </w:pPr>
      <w:r w:rsidRPr="00E70C82">
        <w:rPr>
          <w:b/>
          <w:bCs/>
          <w:highlight w:val="green"/>
        </w:rPr>
        <w:t>Reporting to the Base Station</w:t>
      </w:r>
    </w:p>
    <w:p w14:paraId="61095608" w14:textId="77777777" w:rsidR="00E70C82" w:rsidRPr="00E70C82" w:rsidRDefault="00E70C82" w:rsidP="00E70C82">
      <w:pPr>
        <w:numPr>
          <w:ilvl w:val="1"/>
          <w:numId w:val="1"/>
        </w:numPr>
      </w:pPr>
      <w:r w:rsidRPr="00E70C82">
        <w:t xml:space="preserve">These measurements are sent to the serving </w:t>
      </w:r>
      <w:r w:rsidRPr="00E70C82">
        <w:rPr>
          <w:highlight w:val="green"/>
        </w:rPr>
        <w:t>base station (BS)</w:t>
      </w:r>
      <w:r w:rsidRPr="00E70C82">
        <w:t xml:space="preserve"> or </w:t>
      </w:r>
      <w:r w:rsidRPr="00E70C82">
        <w:rPr>
          <w:highlight w:val="green"/>
        </w:rPr>
        <w:t>BSC/MSC depending</w:t>
      </w:r>
      <w:r w:rsidRPr="00E70C82">
        <w:t xml:space="preserve"> on the system.</w:t>
      </w:r>
    </w:p>
    <w:p w14:paraId="3E36601A" w14:textId="77777777" w:rsidR="00E70C82" w:rsidRPr="00E70C82" w:rsidRDefault="00E70C82" w:rsidP="00E70C82">
      <w:pPr>
        <w:numPr>
          <w:ilvl w:val="0"/>
          <w:numId w:val="1"/>
        </w:numPr>
        <w:rPr>
          <w:highlight w:val="green"/>
        </w:rPr>
      </w:pPr>
      <w:r w:rsidRPr="00E70C82">
        <w:rPr>
          <w:b/>
          <w:bCs/>
          <w:highlight w:val="green"/>
        </w:rPr>
        <w:t>Handoff Decision</w:t>
      </w:r>
    </w:p>
    <w:p w14:paraId="47118E33" w14:textId="77777777" w:rsidR="00E70C82" w:rsidRPr="00E70C82" w:rsidRDefault="00E70C82" w:rsidP="00E70C82">
      <w:pPr>
        <w:numPr>
          <w:ilvl w:val="1"/>
          <w:numId w:val="1"/>
        </w:numPr>
      </w:pPr>
      <w:r w:rsidRPr="00E70C82">
        <w:t xml:space="preserve">The network compares the received signal strength with thresholds (like </w:t>
      </w:r>
      <w:r w:rsidRPr="00E70C82">
        <w:rPr>
          <w:highlight w:val="green"/>
        </w:rPr>
        <w:t>RSS, hysteresis, dwell time</w:t>
      </w:r>
      <w:r w:rsidRPr="00E70C82">
        <w:t>).</w:t>
      </w:r>
    </w:p>
    <w:p w14:paraId="078922AE" w14:textId="77777777" w:rsidR="00E70C82" w:rsidRPr="00E70C82" w:rsidRDefault="00E70C82" w:rsidP="00E70C82">
      <w:pPr>
        <w:numPr>
          <w:ilvl w:val="1"/>
          <w:numId w:val="1"/>
        </w:numPr>
      </w:pPr>
      <w:r w:rsidRPr="00E70C82">
        <w:t xml:space="preserve">If the </w:t>
      </w:r>
      <w:r w:rsidRPr="00E70C82">
        <w:rPr>
          <w:highlight w:val="green"/>
        </w:rPr>
        <w:t>serving cell</w:t>
      </w:r>
      <w:r w:rsidRPr="00E70C82">
        <w:t xml:space="preserve"> becomes weak and </w:t>
      </w:r>
      <w:r w:rsidRPr="00E70C82">
        <w:rPr>
          <w:highlight w:val="green"/>
        </w:rPr>
        <w:t xml:space="preserve">a </w:t>
      </w:r>
      <w:proofErr w:type="spellStart"/>
      <w:r w:rsidRPr="00E70C82">
        <w:rPr>
          <w:highlight w:val="green"/>
        </w:rPr>
        <w:t>neighboring</w:t>
      </w:r>
      <w:proofErr w:type="spellEnd"/>
      <w:r w:rsidRPr="00E70C82">
        <w:rPr>
          <w:highlight w:val="green"/>
        </w:rPr>
        <w:t xml:space="preserve"> cell</w:t>
      </w:r>
      <w:r w:rsidRPr="00E70C82">
        <w:t xml:space="preserve"> is stronger, a handoff is triggered.</w:t>
      </w:r>
    </w:p>
    <w:p w14:paraId="3304331F" w14:textId="77777777" w:rsidR="00E70C82" w:rsidRPr="00E70C82" w:rsidRDefault="00E70C82" w:rsidP="00E70C82">
      <w:pPr>
        <w:numPr>
          <w:ilvl w:val="0"/>
          <w:numId w:val="1"/>
        </w:numPr>
        <w:rPr>
          <w:highlight w:val="green"/>
        </w:rPr>
      </w:pPr>
      <w:r w:rsidRPr="00E70C82">
        <w:rPr>
          <w:b/>
          <w:bCs/>
          <w:highlight w:val="green"/>
        </w:rPr>
        <w:t>Resource Allocation in Target Cell</w:t>
      </w:r>
    </w:p>
    <w:p w14:paraId="4329F1CC" w14:textId="77777777" w:rsidR="00E70C82" w:rsidRPr="00E70C82" w:rsidRDefault="00E70C82" w:rsidP="00E70C82">
      <w:pPr>
        <w:numPr>
          <w:ilvl w:val="1"/>
          <w:numId w:val="1"/>
        </w:numPr>
      </w:pPr>
      <w:r w:rsidRPr="00E70C82">
        <w:t xml:space="preserve">The network checks if a </w:t>
      </w:r>
      <w:r w:rsidRPr="00E70C82">
        <w:rPr>
          <w:highlight w:val="green"/>
        </w:rPr>
        <w:t>free channel</w:t>
      </w:r>
      <w:r w:rsidRPr="00E70C82">
        <w:t xml:space="preserve"> is available in </w:t>
      </w:r>
      <w:r w:rsidRPr="00E70C82">
        <w:rPr>
          <w:highlight w:val="green"/>
        </w:rPr>
        <w:t>the target cell.</w:t>
      </w:r>
    </w:p>
    <w:p w14:paraId="3B2DE82A" w14:textId="77777777" w:rsidR="00E70C82" w:rsidRPr="00E70C82" w:rsidRDefault="00E70C82" w:rsidP="00E70C82">
      <w:pPr>
        <w:numPr>
          <w:ilvl w:val="1"/>
          <w:numId w:val="1"/>
        </w:numPr>
      </w:pPr>
      <w:r w:rsidRPr="00E70C82">
        <w:t xml:space="preserve">The </w:t>
      </w:r>
      <w:r w:rsidRPr="00E70C82">
        <w:rPr>
          <w:highlight w:val="green"/>
        </w:rPr>
        <w:t>MSC/BSC</w:t>
      </w:r>
      <w:r w:rsidRPr="00E70C82">
        <w:t xml:space="preserve"> reserves a new channel for the call.</w:t>
      </w:r>
    </w:p>
    <w:p w14:paraId="6B3070EA" w14:textId="77777777" w:rsidR="00E70C82" w:rsidRPr="00E70C82" w:rsidRDefault="00E70C82" w:rsidP="00E70C82">
      <w:pPr>
        <w:numPr>
          <w:ilvl w:val="0"/>
          <w:numId w:val="1"/>
        </w:numPr>
        <w:rPr>
          <w:highlight w:val="green"/>
        </w:rPr>
      </w:pPr>
      <w:r w:rsidRPr="00E70C82">
        <w:rPr>
          <w:b/>
          <w:bCs/>
          <w:highlight w:val="green"/>
        </w:rPr>
        <w:t>Execution of Handoff</w:t>
      </w:r>
    </w:p>
    <w:p w14:paraId="3C68C329" w14:textId="77777777" w:rsidR="00E70C82" w:rsidRPr="00E70C82" w:rsidRDefault="00E70C82" w:rsidP="00E70C82">
      <w:pPr>
        <w:numPr>
          <w:ilvl w:val="1"/>
          <w:numId w:val="1"/>
        </w:numPr>
      </w:pPr>
      <w:r w:rsidRPr="00E70C82">
        <w:t>The mobile is instructed to switch to the new frequency/time slot/code of the target cell.</w:t>
      </w:r>
    </w:p>
    <w:p w14:paraId="1A13C301" w14:textId="77777777" w:rsidR="00E70C82" w:rsidRPr="00E70C82" w:rsidRDefault="00E70C82" w:rsidP="00E70C82">
      <w:pPr>
        <w:numPr>
          <w:ilvl w:val="1"/>
          <w:numId w:val="1"/>
        </w:numPr>
      </w:pPr>
      <w:r w:rsidRPr="00E70C82">
        <w:t>The mobile retunes and synchronizes with the new base station.</w:t>
      </w:r>
    </w:p>
    <w:p w14:paraId="032CBF4E" w14:textId="77777777" w:rsidR="00E70C82" w:rsidRPr="00E70C82" w:rsidRDefault="00E70C82" w:rsidP="00E70C82">
      <w:pPr>
        <w:numPr>
          <w:ilvl w:val="0"/>
          <w:numId w:val="1"/>
        </w:numPr>
        <w:rPr>
          <w:highlight w:val="green"/>
        </w:rPr>
      </w:pPr>
      <w:r w:rsidRPr="00E70C82">
        <w:rPr>
          <w:b/>
          <w:bCs/>
          <w:highlight w:val="green"/>
        </w:rPr>
        <w:t>Completion and Link Release</w:t>
      </w:r>
    </w:p>
    <w:p w14:paraId="66B3C0D1" w14:textId="77777777" w:rsidR="00E70C82" w:rsidRPr="00E70C82" w:rsidRDefault="00E70C82" w:rsidP="00E70C82">
      <w:pPr>
        <w:numPr>
          <w:ilvl w:val="1"/>
          <w:numId w:val="1"/>
        </w:numPr>
      </w:pPr>
      <w:r w:rsidRPr="00E70C82">
        <w:t>Once the mobile is connected to the new BS, the old channel is released.</w:t>
      </w:r>
    </w:p>
    <w:p w14:paraId="18F8F596" w14:textId="77777777" w:rsidR="00E70C82" w:rsidRPr="00E70C82" w:rsidRDefault="00E70C82" w:rsidP="00E70C82">
      <w:pPr>
        <w:numPr>
          <w:ilvl w:val="1"/>
          <w:numId w:val="1"/>
        </w:numPr>
      </w:pPr>
      <w:r w:rsidRPr="00E70C82">
        <w:t>Call continues without interruption.</w:t>
      </w:r>
    </w:p>
    <w:p w14:paraId="21F235F0" w14:textId="77777777" w:rsidR="00E70C82" w:rsidRPr="00E70C82" w:rsidRDefault="00E70C82" w:rsidP="00E70C82">
      <w:r w:rsidRPr="00E70C82">
        <w:lastRenderedPageBreak/>
        <w:pict w14:anchorId="77C85C0E">
          <v:rect id="_x0000_i1037" style="width:0;height:1.5pt" o:hralign="center" o:hrstd="t" o:hr="t" fillcolor="#a0a0a0" stroked="f"/>
        </w:pict>
      </w:r>
    </w:p>
    <w:p w14:paraId="640C05BD" w14:textId="77777777" w:rsidR="00E70C82" w:rsidRPr="00E70C82" w:rsidRDefault="00E70C82" w:rsidP="00E70C82">
      <w:pPr>
        <w:rPr>
          <w:b/>
          <w:bCs/>
        </w:rPr>
      </w:pPr>
      <w:r w:rsidRPr="00E70C82">
        <w:rPr>
          <w:b/>
          <w:bCs/>
        </w:rPr>
        <w:t>(ii) Main Physical Reason for Failure of Wired MAC Schemes in Wireless Networks</w:t>
      </w:r>
    </w:p>
    <w:p w14:paraId="3C44FD6D" w14:textId="77777777" w:rsidR="00E70C82" w:rsidRPr="00E70C82" w:rsidRDefault="00E70C82" w:rsidP="00E70C82">
      <w:pPr>
        <w:rPr>
          <w:b/>
          <w:bCs/>
        </w:rPr>
      </w:pPr>
      <w:r w:rsidRPr="00E70C82">
        <w:rPr>
          <w:b/>
          <w:bCs/>
        </w:rPr>
        <w:t>Reason: Hidden Terminal &amp; Signal Attenuation</w:t>
      </w:r>
    </w:p>
    <w:p w14:paraId="3DBB094D" w14:textId="77777777" w:rsidR="00E70C82" w:rsidRPr="00E70C82" w:rsidRDefault="00E70C82" w:rsidP="00E70C82">
      <w:r w:rsidRPr="00E70C82">
        <w:t>MAC schemes from wired networks (like CSMA/CD in Ethernet) assume:</w:t>
      </w:r>
    </w:p>
    <w:p w14:paraId="4B60AC7C" w14:textId="77777777" w:rsidR="00E70C82" w:rsidRPr="00E70C82" w:rsidRDefault="00E70C82" w:rsidP="00E70C82">
      <w:pPr>
        <w:numPr>
          <w:ilvl w:val="0"/>
          <w:numId w:val="2"/>
        </w:numPr>
        <w:rPr>
          <w:highlight w:val="green"/>
        </w:rPr>
      </w:pPr>
      <w:r w:rsidRPr="00E70C82">
        <w:rPr>
          <w:highlight w:val="green"/>
        </w:rPr>
        <w:t xml:space="preserve">Every node can </w:t>
      </w:r>
      <w:r w:rsidRPr="00E70C82">
        <w:rPr>
          <w:b/>
          <w:bCs/>
          <w:highlight w:val="green"/>
        </w:rPr>
        <w:t>hear every other node</w:t>
      </w:r>
      <w:r w:rsidRPr="00E70C82">
        <w:rPr>
          <w:highlight w:val="green"/>
        </w:rPr>
        <w:t xml:space="preserve"> perfectly.</w:t>
      </w:r>
    </w:p>
    <w:p w14:paraId="56C5DEE5" w14:textId="77777777" w:rsidR="00E70C82" w:rsidRPr="00E70C82" w:rsidRDefault="00E70C82" w:rsidP="00E70C82">
      <w:pPr>
        <w:numPr>
          <w:ilvl w:val="0"/>
          <w:numId w:val="2"/>
        </w:numPr>
        <w:rPr>
          <w:highlight w:val="green"/>
        </w:rPr>
      </w:pPr>
      <w:r w:rsidRPr="00E70C82">
        <w:rPr>
          <w:highlight w:val="green"/>
        </w:rPr>
        <w:t xml:space="preserve">Collisions can be </w:t>
      </w:r>
      <w:r w:rsidRPr="00E70C82">
        <w:rPr>
          <w:b/>
          <w:bCs/>
          <w:highlight w:val="green"/>
        </w:rPr>
        <w:t>detected</w:t>
      </w:r>
      <w:r w:rsidRPr="00E70C82">
        <w:rPr>
          <w:highlight w:val="green"/>
        </w:rPr>
        <w:t xml:space="preserve"> immediately.</w:t>
      </w:r>
    </w:p>
    <w:p w14:paraId="0004ECD5" w14:textId="77777777" w:rsidR="00E70C82" w:rsidRPr="00E70C82" w:rsidRDefault="00E70C82" w:rsidP="00E70C82">
      <w:r w:rsidRPr="00E70C82">
        <w:t>But in wireless:</w:t>
      </w:r>
    </w:p>
    <w:p w14:paraId="57FE6199" w14:textId="77777777" w:rsidR="00E70C82" w:rsidRPr="00E70C82" w:rsidRDefault="00E70C82" w:rsidP="00E70C82">
      <w:pPr>
        <w:numPr>
          <w:ilvl w:val="0"/>
          <w:numId w:val="3"/>
        </w:numPr>
      </w:pPr>
      <w:r w:rsidRPr="00E70C82">
        <w:t xml:space="preserve">Nodes may be </w:t>
      </w:r>
      <w:r w:rsidRPr="00E70C82">
        <w:rPr>
          <w:b/>
          <w:bCs/>
          <w:highlight w:val="green"/>
        </w:rPr>
        <w:t>out of range</w:t>
      </w:r>
      <w:r w:rsidRPr="00E70C82">
        <w:t xml:space="preserve"> of each other → hidden terminal problem.</w:t>
      </w:r>
    </w:p>
    <w:p w14:paraId="54F30997" w14:textId="77777777" w:rsidR="00E70C82" w:rsidRPr="00E70C82" w:rsidRDefault="00E70C82" w:rsidP="00E70C82">
      <w:pPr>
        <w:numPr>
          <w:ilvl w:val="0"/>
          <w:numId w:val="3"/>
        </w:numPr>
      </w:pPr>
      <w:r w:rsidRPr="00E70C82">
        <w:t xml:space="preserve">Signal strength varies due </w:t>
      </w:r>
      <w:r w:rsidRPr="00E70C82">
        <w:rPr>
          <w:highlight w:val="green"/>
        </w:rPr>
        <w:t>to fading, interference, and attenuation.</w:t>
      </w:r>
    </w:p>
    <w:p w14:paraId="0AC3D9D9" w14:textId="77777777" w:rsidR="00E70C82" w:rsidRPr="00E70C82" w:rsidRDefault="00E70C82" w:rsidP="00E70C82">
      <w:pPr>
        <w:numPr>
          <w:ilvl w:val="0"/>
          <w:numId w:val="3"/>
        </w:numPr>
      </w:pPr>
      <w:r w:rsidRPr="00E70C82">
        <w:rPr>
          <w:b/>
          <w:bCs/>
          <w:highlight w:val="green"/>
        </w:rPr>
        <w:t>Collision detection is impossible</w:t>
      </w:r>
      <w:r w:rsidRPr="00E70C82">
        <w:t xml:space="preserve"> because a node cannot listen while transmitting.</w:t>
      </w:r>
    </w:p>
    <w:p w14:paraId="16891434" w14:textId="77777777" w:rsidR="00E70C82" w:rsidRPr="00E70C82" w:rsidRDefault="00E70C82" w:rsidP="00E70C82">
      <w:r w:rsidRPr="00E70C82">
        <w:t xml:space="preserve">Hence, wired MAC schemes fail physically because </w:t>
      </w:r>
      <w:r w:rsidRPr="00E70C82">
        <w:rPr>
          <w:b/>
          <w:bCs/>
          <w:highlight w:val="green"/>
        </w:rPr>
        <w:t>wireless links are broadcast, half-duplex, and suffer from hidden/exposed terminals</w:t>
      </w:r>
      <w:r w:rsidRPr="00E70C82">
        <w:rPr>
          <w:highlight w:val="green"/>
        </w:rPr>
        <w:t>.</w:t>
      </w:r>
    </w:p>
    <w:p w14:paraId="23D8D57A" w14:textId="77777777" w:rsidR="00E70C82" w:rsidRPr="00E70C82" w:rsidRDefault="00E70C82" w:rsidP="00E70C82">
      <w:r w:rsidRPr="00E70C82">
        <w:pict w14:anchorId="5C808118">
          <v:rect id="_x0000_i1038" style="width:0;height:1.5pt" o:hralign="center" o:hrstd="t" o:hr="t" fillcolor="#a0a0a0" stroked="f"/>
        </w:pict>
      </w:r>
    </w:p>
    <w:p w14:paraId="508260D7" w14:textId="77777777" w:rsidR="00E70C82" w:rsidRPr="00E70C82" w:rsidRDefault="00E70C82" w:rsidP="00E70C82">
      <w:pPr>
        <w:rPr>
          <w:b/>
          <w:bCs/>
        </w:rPr>
      </w:pPr>
      <w:r w:rsidRPr="00E70C82">
        <w:rPr>
          <w:b/>
          <w:bCs/>
        </w:rPr>
        <w:t>What is done in Wired Networks to Avoid This Effect?</w:t>
      </w:r>
    </w:p>
    <w:p w14:paraId="34CA08CC" w14:textId="77777777" w:rsidR="00E70C82" w:rsidRPr="00E70C82" w:rsidRDefault="00E70C82" w:rsidP="00E70C82">
      <w:r w:rsidRPr="00E70C82">
        <w:t>Wired networks (like Ethernet) use:</w:t>
      </w:r>
    </w:p>
    <w:p w14:paraId="45C05B24" w14:textId="77777777" w:rsidR="00E70C82" w:rsidRPr="00E70C82" w:rsidRDefault="00E70C82" w:rsidP="00E70C82">
      <w:pPr>
        <w:rPr>
          <w:b/>
          <w:bCs/>
        </w:rPr>
      </w:pPr>
      <w:r w:rsidRPr="00E70C82">
        <w:rPr>
          <w:b/>
          <w:bCs/>
        </w:rPr>
        <w:t>Collision Detection (CD)</w:t>
      </w:r>
    </w:p>
    <w:p w14:paraId="7F755688" w14:textId="77777777" w:rsidR="00E70C82" w:rsidRPr="00E70C82" w:rsidRDefault="00E70C82" w:rsidP="00E70C82">
      <w:pPr>
        <w:numPr>
          <w:ilvl w:val="0"/>
          <w:numId w:val="4"/>
        </w:numPr>
      </w:pPr>
      <w:r w:rsidRPr="00E70C82">
        <w:rPr>
          <w:highlight w:val="green"/>
        </w:rPr>
        <w:t>Nodes transmit and listen simultaneously</w:t>
      </w:r>
      <w:r w:rsidRPr="00E70C82">
        <w:t>.</w:t>
      </w:r>
    </w:p>
    <w:p w14:paraId="5385932B" w14:textId="77777777" w:rsidR="00E70C82" w:rsidRPr="00E70C82" w:rsidRDefault="00E70C82" w:rsidP="00E70C82">
      <w:pPr>
        <w:numPr>
          <w:ilvl w:val="0"/>
          <w:numId w:val="4"/>
        </w:numPr>
      </w:pPr>
      <w:r w:rsidRPr="00E70C82">
        <w:t xml:space="preserve">If a collision is detected, they stop transmitting and use </w:t>
      </w:r>
      <w:r w:rsidRPr="00E70C82">
        <w:rPr>
          <w:b/>
          <w:bCs/>
        </w:rPr>
        <w:t>binary exponential backoff</w:t>
      </w:r>
      <w:r w:rsidRPr="00E70C82">
        <w:t xml:space="preserve"> to retry.</w:t>
      </w:r>
    </w:p>
    <w:p w14:paraId="466BCAE3" w14:textId="77777777" w:rsidR="00E70C82" w:rsidRPr="00E70C82" w:rsidRDefault="00E70C82" w:rsidP="00E70C82">
      <w:r w:rsidRPr="00E70C82">
        <w:t>This works because wired channels have:</w:t>
      </w:r>
    </w:p>
    <w:p w14:paraId="30534061" w14:textId="77777777" w:rsidR="00E70C82" w:rsidRPr="00E70C82" w:rsidRDefault="00E70C82" w:rsidP="00E70C82">
      <w:pPr>
        <w:numPr>
          <w:ilvl w:val="0"/>
          <w:numId w:val="5"/>
        </w:numPr>
        <w:rPr>
          <w:highlight w:val="green"/>
        </w:rPr>
      </w:pPr>
      <w:r w:rsidRPr="00E70C82">
        <w:rPr>
          <w:highlight w:val="green"/>
        </w:rPr>
        <w:t>Strong, stable signals</w:t>
      </w:r>
    </w:p>
    <w:p w14:paraId="04D9A1E2" w14:textId="77777777" w:rsidR="00E70C82" w:rsidRPr="00E70C82" w:rsidRDefault="00E70C82" w:rsidP="00E70C82">
      <w:pPr>
        <w:numPr>
          <w:ilvl w:val="0"/>
          <w:numId w:val="5"/>
        </w:numPr>
        <w:rPr>
          <w:highlight w:val="green"/>
        </w:rPr>
      </w:pPr>
      <w:r w:rsidRPr="00E70C82">
        <w:rPr>
          <w:highlight w:val="green"/>
        </w:rPr>
        <w:t>Full physical connectivity</w:t>
      </w:r>
    </w:p>
    <w:p w14:paraId="2C240A02" w14:textId="77777777" w:rsidR="00E70C82" w:rsidRPr="00E70C82" w:rsidRDefault="00E70C82" w:rsidP="00E70C82">
      <w:pPr>
        <w:numPr>
          <w:ilvl w:val="0"/>
          <w:numId w:val="5"/>
        </w:numPr>
        <w:rPr>
          <w:highlight w:val="green"/>
        </w:rPr>
      </w:pPr>
      <w:r w:rsidRPr="00E70C82">
        <w:rPr>
          <w:highlight w:val="green"/>
        </w:rPr>
        <w:t>Ability to detect collisions</w:t>
      </w:r>
    </w:p>
    <w:p w14:paraId="7DA0BD53" w14:textId="77777777" w:rsidR="00E70C82" w:rsidRPr="00E70C82" w:rsidRDefault="00E70C82" w:rsidP="00E70C82">
      <w:r w:rsidRPr="00E70C82">
        <w:t xml:space="preserve">In wireless, collision detection is replaced by </w:t>
      </w:r>
      <w:r w:rsidRPr="00E70C82">
        <w:rPr>
          <w:b/>
          <w:bCs/>
        </w:rPr>
        <w:t>collision avoidance</w:t>
      </w:r>
      <w:r w:rsidRPr="00E70C82">
        <w:t xml:space="preserve"> (e.g., CSMA/CA).</w:t>
      </w:r>
    </w:p>
    <w:p w14:paraId="04FC598E" w14:textId="77777777" w:rsidR="00E70C82" w:rsidRDefault="00E70C82" w:rsidP="00E70C82"/>
    <w:p w14:paraId="22E1AC12" w14:textId="77777777" w:rsidR="00E70C82" w:rsidRDefault="00E70C82" w:rsidP="00E70C82"/>
    <w:p w14:paraId="0D31B6E7" w14:textId="77777777" w:rsidR="00E70C82" w:rsidRDefault="00E70C82" w:rsidP="00E70C82"/>
    <w:p w14:paraId="5BB53BFB" w14:textId="77777777" w:rsidR="00E70C82" w:rsidRDefault="00E70C82" w:rsidP="00E70C82"/>
    <w:p w14:paraId="4FFAE26A" w14:textId="77777777" w:rsidR="00E70C82" w:rsidRDefault="00E70C82" w:rsidP="00E70C82"/>
    <w:p w14:paraId="5E784146" w14:textId="77777777" w:rsidR="00E70C82" w:rsidRDefault="00E70C82" w:rsidP="00E70C82"/>
    <w:p w14:paraId="487E6521" w14:textId="66CCEBA0" w:rsidR="00E70C82" w:rsidRPr="00E70C82" w:rsidRDefault="00E70C82" w:rsidP="00E70C82">
      <w:pPr>
        <w:rPr>
          <w:color w:val="EE0000"/>
        </w:rPr>
      </w:pPr>
      <w:r w:rsidRPr="00E70C82">
        <w:rPr>
          <w:color w:val="EE0000"/>
        </w:rPr>
        <w:t xml:space="preserve">b. </w:t>
      </w:r>
    </w:p>
    <w:p w14:paraId="33FA8FDC" w14:textId="77777777" w:rsidR="00E70C82" w:rsidRPr="00E70C82" w:rsidRDefault="00E70C82" w:rsidP="00E70C82">
      <w:pPr>
        <w:rPr>
          <w:color w:val="EE0000"/>
        </w:rPr>
      </w:pPr>
      <w:proofErr w:type="spellStart"/>
      <w:r w:rsidRPr="00E70C82">
        <w:rPr>
          <w:color w:val="EE0000"/>
        </w:rPr>
        <w:t>i</w:t>
      </w:r>
      <w:proofErr w:type="spellEnd"/>
      <w:r w:rsidRPr="00E70C82">
        <w:rPr>
          <w:color w:val="EE0000"/>
        </w:rPr>
        <w:t>) Comment on the services provided by 1G, 2G, 3G, 4G, and 5G wireless systems?</w:t>
      </w:r>
    </w:p>
    <w:p w14:paraId="2FEDDD55" w14:textId="1157FAD5" w:rsidR="00E70C82" w:rsidRDefault="00E70C82" w:rsidP="00E70C82">
      <w:pPr>
        <w:rPr>
          <w:color w:val="EE0000"/>
        </w:rPr>
      </w:pPr>
      <w:r w:rsidRPr="00E70C82">
        <w:rPr>
          <w:color w:val="EE0000"/>
        </w:rPr>
        <w:t xml:space="preserve">ii) 33 MHz of bandwidth is allocated to a cellular system which uses two 25 </w:t>
      </w:r>
      <w:proofErr w:type="spellStart"/>
      <w:r w:rsidRPr="00E70C82">
        <w:rPr>
          <w:color w:val="EE0000"/>
        </w:rPr>
        <w:t>KHz</w:t>
      </w:r>
      <w:proofErr w:type="spellEnd"/>
      <w:r w:rsidRPr="00E70C82">
        <w:rPr>
          <w:color w:val="EE0000"/>
        </w:rPr>
        <w:t xml:space="preserve"> simplex channels to provide</w:t>
      </w:r>
      <w:r>
        <w:rPr>
          <w:color w:val="EE0000"/>
        </w:rPr>
        <w:t xml:space="preserve"> </w:t>
      </w:r>
      <w:r w:rsidRPr="00E70C82">
        <w:rPr>
          <w:color w:val="EE0000"/>
        </w:rPr>
        <w:t>full duplex voice and control channels, compute the number of channels available per cell if the system uses</w:t>
      </w:r>
      <w:r>
        <w:rPr>
          <w:color w:val="EE0000"/>
        </w:rPr>
        <w:t xml:space="preserve"> </w:t>
      </w:r>
      <w:r w:rsidRPr="00E70C82">
        <w:rPr>
          <w:color w:val="EE0000"/>
        </w:rPr>
        <w:t xml:space="preserve">four cell </w:t>
      </w:r>
      <w:proofErr w:type="gramStart"/>
      <w:r w:rsidRPr="00E70C82">
        <w:rPr>
          <w:color w:val="EE0000"/>
        </w:rPr>
        <w:t>reuse</w:t>
      </w:r>
      <w:proofErr w:type="gramEnd"/>
      <w:r w:rsidRPr="00E70C82">
        <w:rPr>
          <w:color w:val="EE0000"/>
        </w:rPr>
        <w:t>.</w:t>
      </w:r>
    </w:p>
    <w:p w14:paraId="31C70FDF" w14:textId="47480F51" w:rsidR="00E70C82" w:rsidRDefault="00E70C82" w:rsidP="00E70C82">
      <w:pPr>
        <w:rPr>
          <w:color w:val="EE0000"/>
        </w:rPr>
      </w:pPr>
      <w:r>
        <w:rPr>
          <w:color w:val="EE0000"/>
        </w:rPr>
        <w:t>ANS-</w:t>
      </w:r>
    </w:p>
    <w:p w14:paraId="3E909699" w14:textId="77777777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b/>
          <w:bCs/>
          <w:color w:val="000000" w:themeColor="text1"/>
        </w:rPr>
        <w:t>Comment on the Services Provided by 1G to 5G Wireless Systems</w:t>
      </w:r>
    </w:p>
    <w:p w14:paraId="4BEE390F" w14:textId="77777777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b/>
          <w:bCs/>
          <w:color w:val="000000" w:themeColor="text1"/>
        </w:rPr>
        <w:t>1G (First Generation)</w:t>
      </w:r>
    </w:p>
    <w:p w14:paraId="0D0FC740" w14:textId="77777777" w:rsidR="00E70C82" w:rsidRPr="00E70C82" w:rsidRDefault="00E70C82" w:rsidP="00E70C82">
      <w:pPr>
        <w:numPr>
          <w:ilvl w:val="0"/>
          <w:numId w:val="6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Provided </w:t>
      </w:r>
      <w:proofErr w:type="spellStart"/>
      <w:r w:rsidRPr="00E70C82">
        <w:rPr>
          <w:b/>
          <w:bCs/>
          <w:color w:val="000000" w:themeColor="text1"/>
          <w:highlight w:val="green"/>
        </w:rPr>
        <w:t>analog</w:t>
      </w:r>
      <w:proofErr w:type="spellEnd"/>
      <w:r w:rsidRPr="00E70C82">
        <w:rPr>
          <w:color w:val="000000" w:themeColor="text1"/>
          <w:highlight w:val="green"/>
        </w:rPr>
        <w:t xml:space="preserve"> voice communication.</w:t>
      </w:r>
    </w:p>
    <w:p w14:paraId="315B8AB6" w14:textId="77777777" w:rsidR="00E70C82" w:rsidRPr="00E70C82" w:rsidRDefault="00E70C82" w:rsidP="00E70C82">
      <w:pPr>
        <w:numPr>
          <w:ilvl w:val="0"/>
          <w:numId w:val="6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Supported </w:t>
      </w:r>
      <w:r w:rsidRPr="00E70C82">
        <w:rPr>
          <w:b/>
          <w:bCs/>
          <w:color w:val="000000" w:themeColor="text1"/>
          <w:highlight w:val="green"/>
        </w:rPr>
        <w:t>only voice calls</w:t>
      </w:r>
      <w:r w:rsidRPr="00E70C82">
        <w:rPr>
          <w:color w:val="000000" w:themeColor="text1"/>
          <w:highlight w:val="green"/>
        </w:rPr>
        <w:t>,</w:t>
      </w:r>
      <w:r w:rsidRPr="00E70C82">
        <w:rPr>
          <w:color w:val="000000" w:themeColor="text1"/>
        </w:rPr>
        <w:t xml:space="preserve"> low capacity.</w:t>
      </w:r>
    </w:p>
    <w:p w14:paraId="1FE54541" w14:textId="77777777" w:rsidR="00E70C82" w:rsidRPr="00E70C82" w:rsidRDefault="00E70C82" w:rsidP="00E70C82">
      <w:pPr>
        <w:numPr>
          <w:ilvl w:val="0"/>
          <w:numId w:val="6"/>
        </w:numPr>
        <w:rPr>
          <w:color w:val="000000" w:themeColor="text1"/>
        </w:rPr>
      </w:pPr>
      <w:r w:rsidRPr="00E70C82">
        <w:rPr>
          <w:color w:val="000000" w:themeColor="text1"/>
          <w:highlight w:val="green"/>
        </w:rPr>
        <w:t>No data services</w:t>
      </w:r>
      <w:r w:rsidRPr="00E70C82">
        <w:rPr>
          <w:color w:val="000000" w:themeColor="text1"/>
        </w:rPr>
        <w:t xml:space="preserve">, </w:t>
      </w:r>
      <w:r w:rsidRPr="00E70C82">
        <w:rPr>
          <w:color w:val="000000" w:themeColor="text1"/>
          <w:highlight w:val="green"/>
        </w:rPr>
        <w:t>poor security, low quality.</w:t>
      </w:r>
    </w:p>
    <w:p w14:paraId="399E9FFC" w14:textId="77777777" w:rsidR="00E70C82" w:rsidRPr="00E70C82" w:rsidRDefault="00E70C82" w:rsidP="00E70C82">
      <w:pPr>
        <w:numPr>
          <w:ilvl w:val="0"/>
          <w:numId w:val="6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Examples: AMPS, </w:t>
      </w:r>
      <w:r w:rsidRPr="00E70C82">
        <w:rPr>
          <w:color w:val="000000" w:themeColor="text1"/>
          <w:highlight w:val="green"/>
        </w:rPr>
        <w:t>NMT</w:t>
      </w:r>
      <w:r w:rsidRPr="00E70C82">
        <w:rPr>
          <w:color w:val="000000" w:themeColor="text1"/>
        </w:rPr>
        <w:t>.</w:t>
      </w:r>
    </w:p>
    <w:p w14:paraId="156C6A6E" w14:textId="77777777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b/>
          <w:bCs/>
          <w:color w:val="000000" w:themeColor="text1"/>
        </w:rPr>
        <w:t>2G (Second Generation)</w:t>
      </w:r>
    </w:p>
    <w:p w14:paraId="7B3BB64E" w14:textId="77777777" w:rsidR="00E70C82" w:rsidRPr="00E70C82" w:rsidRDefault="00E70C82" w:rsidP="00E70C82">
      <w:pPr>
        <w:numPr>
          <w:ilvl w:val="0"/>
          <w:numId w:val="7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Shifted </w:t>
      </w:r>
      <w:r w:rsidRPr="00E70C82">
        <w:rPr>
          <w:color w:val="000000" w:themeColor="text1"/>
          <w:highlight w:val="green"/>
        </w:rPr>
        <w:t xml:space="preserve">to </w:t>
      </w:r>
      <w:r w:rsidRPr="00E70C82">
        <w:rPr>
          <w:b/>
          <w:bCs/>
          <w:color w:val="000000" w:themeColor="text1"/>
          <w:highlight w:val="green"/>
        </w:rPr>
        <w:t>digital</w:t>
      </w:r>
      <w:r w:rsidRPr="00E70C82">
        <w:rPr>
          <w:color w:val="000000" w:themeColor="text1"/>
          <w:highlight w:val="green"/>
        </w:rPr>
        <w:t xml:space="preserve"> transmission</w:t>
      </w:r>
      <w:r w:rsidRPr="00E70C82">
        <w:rPr>
          <w:color w:val="000000" w:themeColor="text1"/>
        </w:rPr>
        <w:t>.</w:t>
      </w:r>
    </w:p>
    <w:p w14:paraId="3CCDBEF4" w14:textId="77777777" w:rsidR="00E70C82" w:rsidRPr="00E70C82" w:rsidRDefault="00E70C82" w:rsidP="00E70C82">
      <w:pPr>
        <w:numPr>
          <w:ilvl w:val="0"/>
          <w:numId w:val="7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Supported </w:t>
      </w:r>
      <w:r w:rsidRPr="00E70C82">
        <w:rPr>
          <w:b/>
          <w:bCs/>
          <w:color w:val="000000" w:themeColor="text1"/>
          <w:highlight w:val="green"/>
        </w:rPr>
        <w:t>voice calls</w:t>
      </w:r>
      <w:r w:rsidRPr="00E70C82">
        <w:rPr>
          <w:color w:val="000000" w:themeColor="text1"/>
          <w:highlight w:val="green"/>
        </w:rPr>
        <w:t xml:space="preserve">, </w:t>
      </w:r>
      <w:r w:rsidRPr="00E70C82">
        <w:rPr>
          <w:b/>
          <w:bCs/>
          <w:color w:val="000000" w:themeColor="text1"/>
          <w:highlight w:val="green"/>
        </w:rPr>
        <w:t>SMS</w:t>
      </w:r>
      <w:r w:rsidRPr="00E70C82">
        <w:rPr>
          <w:color w:val="000000" w:themeColor="text1"/>
          <w:highlight w:val="green"/>
        </w:rPr>
        <w:t xml:space="preserve">, </w:t>
      </w:r>
      <w:r w:rsidRPr="00E70C82">
        <w:rPr>
          <w:b/>
          <w:bCs/>
          <w:color w:val="000000" w:themeColor="text1"/>
          <w:highlight w:val="green"/>
        </w:rPr>
        <w:t>basic data services</w:t>
      </w:r>
      <w:r w:rsidRPr="00E70C82">
        <w:rPr>
          <w:color w:val="000000" w:themeColor="text1"/>
        </w:rPr>
        <w:t xml:space="preserve"> (up to ~64 kbps).</w:t>
      </w:r>
    </w:p>
    <w:p w14:paraId="3C2370C8" w14:textId="77777777" w:rsidR="00E70C82" w:rsidRPr="00E70C82" w:rsidRDefault="00E70C82" w:rsidP="00E70C82">
      <w:pPr>
        <w:numPr>
          <w:ilvl w:val="0"/>
          <w:numId w:val="7"/>
        </w:numPr>
        <w:rPr>
          <w:color w:val="000000" w:themeColor="text1"/>
        </w:rPr>
      </w:pPr>
      <w:r w:rsidRPr="00E70C82">
        <w:rPr>
          <w:color w:val="000000" w:themeColor="text1"/>
        </w:rPr>
        <w:t>Better security and capacity compared to 1G.</w:t>
      </w:r>
    </w:p>
    <w:p w14:paraId="36AA6FD7" w14:textId="77777777" w:rsidR="00E70C82" w:rsidRPr="00E70C82" w:rsidRDefault="00E70C82" w:rsidP="00E70C82">
      <w:pPr>
        <w:numPr>
          <w:ilvl w:val="0"/>
          <w:numId w:val="7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Examples: </w:t>
      </w:r>
      <w:r w:rsidRPr="00E70C82">
        <w:rPr>
          <w:color w:val="000000" w:themeColor="text1"/>
          <w:highlight w:val="green"/>
        </w:rPr>
        <w:t>GSM</w:t>
      </w:r>
      <w:r w:rsidRPr="00E70C82">
        <w:rPr>
          <w:color w:val="000000" w:themeColor="text1"/>
        </w:rPr>
        <w:t>, CDMA.</w:t>
      </w:r>
    </w:p>
    <w:p w14:paraId="43915403" w14:textId="77777777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b/>
          <w:bCs/>
          <w:color w:val="000000" w:themeColor="text1"/>
        </w:rPr>
        <w:t>2.5G / 2.75G (GPRS/EDGE)</w:t>
      </w:r>
    </w:p>
    <w:p w14:paraId="3950C6D0" w14:textId="77777777" w:rsidR="00E70C82" w:rsidRPr="00E70C82" w:rsidRDefault="00E70C82" w:rsidP="00E70C82">
      <w:pPr>
        <w:numPr>
          <w:ilvl w:val="0"/>
          <w:numId w:val="8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Introduced </w:t>
      </w:r>
      <w:r w:rsidRPr="00E70C82">
        <w:rPr>
          <w:b/>
          <w:bCs/>
          <w:color w:val="000000" w:themeColor="text1"/>
        </w:rPr>
        <w:t>packet-switched data</w:t>
      </w:r>
      <w:r w:rsidRPr="00E70C82">
        <w:rPr>
          <w:color w:val="000000" w:themeColor="text1"/>
        </w:rPr>
        <w:t>, internet browsing.</w:t>
      </w:r>
    </w:p>
    <w:p w14:paraId="6AE7FD97" w14:textId="77777777" w:rsidR="00E70C82" w:rsidRPr="00E70C82" w:rsidRDefault="00E70C82" w:rsidP="00E70C82">
      <w:pPr>
        <w:numPr>
          <w:ilvl w:val="0"/>
          <w:numId w:val="8"/>
        </w:numPr>
        <w:rPr>
          <w:color w:val="000000" w:themeColor="text1"/>
        </w:rPr>
      </w:pPr>
      <w:r w:rsidRPr="00E70C82">
        <w:rPr>
          <w:color w:val="000000" w:themeColor="text1"/>
        </w:rPr>
        <w:t>Data rates improved to ~100–200 kbps.</w:t>
      </w:r>
    </w:p>
    <w:p w14:paraId="60F87680" w14:textId="77777777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b/>
          <w:bCs/>
          <w:color w:val="000000" w:themeColor="text1"/>
        </w:rPr>
        <w:t>3G (Third Generation)</w:t>
      </w:r>
    </w:p>
    <w:p w14:paraId="36E6F507" w14:textId="77777777" w:rsidR="00E70C82" w:rsidRPr="00E70C82" w:rsidRDefault="00E70C82" w:rsidP="00E70C82">
      <w:pPr>
        <w:numPr>
          <w:ilvl w:val="0"/>
          <w:numId w:val="9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Provided </w:t>
      </w:r>
      <w:r w:rsidRPr="00E70C82">
        <w:rPr>
          <w:b/>
          <w:bCs/>
          <w:color w:val="000000" w:themeColor="text1"/>
          <w:highlight w:val="green"/>
        </w:rPr>
        <w:t>high-speed mobile data</w:t>
      </w:r>
      <w:r w:rsidRPr="00E70C82">
        <w:rPr>
          <w:color w:val="000000" w:themeColor="text1"/>
        </w:rPr>
        <w:t xml:space="preserve">, </w:t>
      </w:r>
      <w:r w:rsidRPr="00E70C82">
        <w:rPr>
          <w:color w:val="000000" w:themeColor="text1"/>
          <w:highlight w:val="green"/>
        </w:rPr>
        <w:t>multimedia support.</w:t>
      </w:r>
    </w:p>
    <w:p w14:paraId="5552CFEE" w14:textId="77777777" w:rsidR="00E70C82" w:rsidRPr="00E70C82" w:rsidRDefault="00E70C82" w:rsidP="00E70C82">
      <w:pPr>
        <w:numPr>
          <w:ilvl w:val="0"/>
          <w:numId w:val="9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Enabled </w:t>
      </w:r>
      <w:r w:rsidRPr="00E70C82">
        <w:rPr>
          <w:b/>
          <w:bCs/>
          <w:color w:val="000000" w:themeColor="text1"/>
          <w:highlight w:val="green"/>
        </w:rPr>
        <w:t>video calling</w:t>
      </w:r>
      <w:r w:rsidRPr="00E70C82">
        <w:rPr>
          <w:color w:val="000000" w:themeColor="text1"/>
          <w:highlight w:val="green"/>
        </w:rPr>
        <w:t xml:space="preserve">, </w:t>
      </w:r>
      <w:r w:rsidRPr="00E70C82">
        <w:rPr>
          <w:b/>
          <w:bCs/>
          <w:color w:val="000000" w:themeColor="text1"/>
          <w:highlight w:val="green"/>
        </w:rPr>
        <w:t>mobile TV</w:t>
      </w:r>
      <w:r w:rsidRPr="00E70C82">
        <w:rPr>
          <w:color w:val="000000" w:themeColor="text1"/>
          <w:highlight w:val="green"/>
        </w:rPr>
        <w:t xml:space="preserve">, </w:t>
      </w:r>
      <w:r w:rsidRPr="00E70C82">
        <w:rPr>
          <w:b/>
          <w:bCs/>
          <w:color w:val="000000" w:themeColor="text1"/>
          <w:highlight w:val="green"/>
        </w:rPr>
        <w:t>internet browsing</w:t>
      </w:r>
      <w:r w:rsidRPr="00E70C82">
        <w:rPr>
          <w:color w:val="000000" w:themeColor="text1"/>
          <w:highlight w:val="green"/>
        </w:rPr>
        <w:t xml:space="preserve">, </w:t>
      </w:r>
      <w:r w:rsidRPr="00E70C82">
        <w:rPr>
          <w:b/>
          <w:bCs/>
          <w:color w:val="000000" w:themeColor="text1"/>
          <w:highlight w:val="green"/>
        </w:rPr>
        <w:t>email</w:t>
      </w:r>
      <w:r w:rsidRPr="00E70C82">
        <w:rPr>
          <w:color w:val="000000" w:themeColor="text1"/>
          <w:highlight w:val="green"/>
        </w:rPr>
        <w:t xml:space="preserve">, </w:t>
      </w:r>
      <w:r w:rsidRPr="00E70C82">
        <w:rPr>
          <w:b/>
          <w:bCs/>
          <w:color w:val="000000" w:themeColor="text1"/>
          <w:highlight w:val="green"/>
        </w:rPr>
        <w:t>VoIP</w:t>
      </w:r>
      <w:r w:rsidRPr="00E70C82">
        <w:rPr>
          <w:color w:val="000000" w:themeColor="text1"/>
          <w:highlight w:val="green"/>
        </w:rPr>
        <w:t>.</w:t>
      </w:r>
    </w:p>
    <w:p w14:paraId="64FFB4C0" w14:textId="77777777" w:rsidR="00E70C82" w:rsidRPr="00E70C82" w:rsidRDefault="00E70C82" w:rsidP="00E70C82">
      <w:pPr>
        <w:numPr>
          <w:ilvl w:val="0"/>
          <w:numId w:val="9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Typical </w:t>
      </w:r>
      <w:r w:rsidRPr="00E70C82">
        <w:rPr>
          <w:color w:val="000000" w:themeColor="text1"/>
          <w:highlight w:val="green"/>
        </w:rPr>
        <w:t>speeds 1–2 Mbps</w:t>
      </w:r>
      <w:r w:rsidRPr="00E70C82">
        <w:rPr>
          <w:color w:val="000000" w:themeColor="text1"/>
        </w:rPr>
        <w:t xml:space="preserve"> (higher in HSPA).</w:t>
      </w:r>
    </w:p>
    <w:p w14:paraId="40C61B0B" w14:textId="77777777" w:rsidR="00E70C82" w:rsidRPr="00E70C82" w:rsidRDefault="00E70C82" w:rsidP="00E70C82">
      <w:pPr>
        <w:numPr>
          <w:ilvl w:val="0"/>
          <w:numId w:val="9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Examples: </w:t>
      </w:r>
      <w:r w:rsidRPr="00E70C82">
        <w:rPr>
          <w:color w:val="000000" w:themeColor="text1"/>
          <w:highlight w:val="green"/>
        </w:rPr>
        <w:t>WCDMA</w:t>
      </w:r>
      <w:r w:rsidRPr="00E70C82">
        <w:rPr>
          <w:color w:val="000000" w:themeColor="text1"/>
        </w:rPr>
        <w:t>, CDMA2000.</w:t>
      </w:r>
    </w:p>
    <w:p w14:paraId="0B08410D" w14:textId="77777777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b/>
          <w:bCs/>
          <w:color w:val="000000" w:themeColor="text1"/>
        </w:rPr>
        <w:t>4G (Fourth Generation)</w:t>
      </w:r>
    </w:p>
    <w:p w14:paraId="56B45135" w14:textId="77777777" w:rsidR="00E70C82" w:rsidRPr="00E70C82" w:rsidRDefault="00E70C82" w:rsidP="00E70C82">
      <w:pPr>
        <w:numPr>
          <w:ilvl w:val="0"/>
          <w:numId w:val="10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Fully </w:t>
      </w:r>
      <w:r w:rsidRPr="00E70C82">
        <w:rPr>
          <w:b/>
          <w:bCs/>
          <w:color w:val="000000" w:themeColor="text1"/>
          <w:highlight w:val="green"/>
        </w:rPr>
        <w:t>IP-based (all-data)</w:t>
      </w:r>
      <w:r w:rsidRPr="00E70C82">
        <w:rPr>
          <w:color w:val="000000" w:themeColor="text1"/>
        </w:rPr>
        <w:t xml:space="preserve"> system.</w:t>
      </w:r>
    </w:p>
    <w:p w14:paraId="5E9C5504" w14:textId="77777777" w:rsidR="00E70C82" w:rsidRPr="00E70C82" w:rsidRDefault="00E70C82" w:rsidP="00E70C82">
      <w:pPr>
        <w:numPr>
          <w:ilvl w:val="0"/>
          <w:numId w:val="10"/>
        </w:numPr>
        <w:rPr>
          <w:color w:val="000000" w:themeColor="text1"/>
        </w:rPr>
      </w:pPr>
      <w:r w:rsidRPr="00E70C82">
        <w:rPr>
          <w:color w:val="000000" w:themeColor="text1"/>
        </w:rPr>
        <w:lastRenderedPageBreak/>
        <w:t xml:space="preserve">High-speed mobile broadband: </w:t>
      </w:r>
      <w:r w:rsidRPr="00E70C82">
        <w:rPr>
          <w:color w:val="000000" w:themeColor="text1"/>
          <w:highlight w:val="green"/>
        </w:rPr>
        <w:t>10–100 Mbps.</w:t>
      </w:r>
    </w:p>
    <w:p w14:paraId="2E765079" w14:textId="77777777" w:rsidR="00E70C82" w:rsidRPr="00E70C82" w:rsidRDefault="00E70C82" w:rsidP="00E70C82">
      <w:pPr>
        <w:numPr>
          <w:ilvl w:val="0"/>
          <w:numId w:val="10"/>
        </w:numPr>
        <w:rPr>
          <w:color w:val="000000" w:themeColor="text1"/>
          <w:highlight w:val="green"/>
        </w:rPr>
      </w:pPr>
      <w:r w:rsidRPr="00E70C82">
        <w:rPr>
          <w:color w:val="000000" w:themeColor="text1"/>
          <w:highlight w:val="green"/>
        </w:rPr>
        <w:t>Services: HD video streaming, online gaming, VoIP, high-speed internet, mobile hotspots.</w:t>
      </w:r>
    </w:p>
    <w:p w14:paraId="0BF9F984" w14:textId="77777777" w:rsidR="00E70C82" w:rsidRPr="00E70C82" w:rsidRDefault="00E70C82" w:rsidP="00E70C82">
      <w:pPr>
        <w:numPr>
          <w:ilvl w:val="0"/>
          <w:numId w:val="10"/>
        </w:numPr>
        <w:rPr>
          <w:color w:val="000000" w:themeColor="text1"/>
        </w:rPr>
      </w:pPr>
      <w:r w:rsidRPr="00E70C82">
        <w:rPr>
          <w:color w:val="000000" w:themeColor="text1"/>
        </w:rPr>
        <w:t>Uses OFDMA and MIMO.</w:t>
      </w:r>
    </w:p>
    <w:p w14:paraId="0FE60257" w14:textId="77777777" w:rsidR="00E70C82" w:rsidRPr="00E70C82" w:rsidRDefault="00E70C82" w:rsidP="00E70C82">
      <w:pPr>
        <w:numPr>
          <w:ilvl w:val="0"/>
          <w:numId w:val="10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Example: </w:t>
      </w:r>
      <w:r w:rsidRPr="00E70C82">
        <w:rPr>
          <w:color w:val="000000" w:themeColor="text1"/>
          <w:highlight w:val="green"/>
        </w:rPr>
        <w:t>LTE</w:t>
      </w:r>
      <w:r w:rsidRPr="00E70C82">
        <w:rPr>
          <w:color w:val="000000" w:themeColor="text1"/>
        </w:rPr>
        <w:t>, LTE-Advanced.</w:t>
      </w:r>
    </w:p>
    <w:p w14:paraId="05F47EBA" w14:textId="77777777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b/>
          <w:bCs/>
          <w:color w:val="000000" w:themeColor="text1"/>
        </w:rPr>
        <w:t>5G (Fifth Generation)</w:t>
      </w:r>
    </w:p>
    <w:p w14:paraId="0FAE651D" w14:textId="77777777" w:rsidR="00E70C82" w:rsidRPr="00E70C82" w:rsidRDefault="00E70C82" w:rsidP="00E70C82">
      <w:pPr>
        <w:numPr>
          <w:ilvl w:val="0"/>
          <w:numId w:val="11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Ultra-high speed: </w:t>
      </w:r>
      <w:r w:rsidRPr="00E70C82">
        <w:rPr>
          <w:b/>
          <w:bCs/>
          <w:color w:val="000000" w:themeColor="text1"/>
          <w:highlight w:val="green"/>
        </w:rPr>
        <w:t>1–20 Gbps</w:t>
      </w:r>
      <w:r w:rsidRPr="00E70C82">
        <w:rPr>
          <w:color w:val="000000" w:themeColor="text1"/>
        </w:rPr>
        <w:t>.</w:t>
      </w:r>
    </w:p>
    <w:p w14:paraId="3069BE36" w14:textId="77777777" w:rsidR="00E70C82" w:rsidRPr="00E70C82" w:rsidRDefault="00E70C82" w:rsidP="00E70C82">
      <w:pPr>
        <w:numPr>
          <w:ilvl w:val="0"/>
          <w:numId w:val="11"/>
        </w:numPr>
        <w:rPr>
          <w:color w:val="000000" w:themeColor="text1"/>
          <w:highlight w:val="green"/>
        </w:rPr>
      </w:pPr>
      <w:r w:rsidRPr="00E70C82">
        <w:rPr>
          <w:b/>
          <w:bCs/>
          <w:color w:val="000000" w:themeColor="text1"/>
          <w:highlight w:val="green"/>
        </w:rPr>
        <w:t>Ultra-low latency</w:t>
      </w:r>
      <w:r w:rsidRPr="00E70C82">
        <w:rPr>
          <w:color w:val="000000" w:themeColor="text1"/>
          <w:highlight w:val="green"/>
        </w:rPr>
        <w:t xml:space="preserve"> (1 </w:t>
      </w:r>
      <w:proofErr w:type="spellStart"/>
      <w:r w:rsidRPr="00E70C82">
        <w:rPr>
          <w:color w:val="000000" w:themeColor="text1"/>
          <w:highlight w:val="green"/>
        </w:rPr>
        <w:t>ms</w:t>
      </w:r>
      <w:proofErr w:type="spellEnd"/>
      <w:r w:rsidRPr="00E70C82">
        <w:rPr>
          <w:color w:val="000000" w:themeColor="text1"/>
          <w:highlight w:val="green"/>
        </w:rPr>
        <w:t>).</w:t>
      </w:r>
    </w:p>
    <w:p w14:paraId="63B2EBB1" w14:textId="77777777" w:rsidR="00E70C82" w:rsidRPr="00E70C82" w:rsidRDefault="00E70C82" w:rsidP="00E70C82">
      <w:pPr>
        <w:numPr>
          <w:ilvl w:val="0"/>
          <w:numId w:val="11"/>
        </w:numPr>
        <w:rPr>
          <w:color w:val="000000" w:themeColor="text1"/>
          <w:highlight w:val="green"/>
        </w:rPr>
      </w:pPr>
      <w:r w:rsidRPr="00E70C82">
        <w:rPr>
          <w:color w:val="000000" w:themeColor="text1"/>
          <w:highlight w:val="green"/>
        </w:rPr>
        <w:t xml:space="preserve">Supports </w:t>
      </w:r>
      <w:r w:rsidRPr="00E70C82">
        <w:rPr>
          <w:b/>
          <w:bCs/>
          <w:color w:val="000000" w:themeColor="text1"/>
          <w:highlight w:val="green"/>
        </w:rPr>
        <w:t>massive IoT</w:t>
      </w:r>
      <w:r w:rsidRPr="00E70C82">
        <w:rPr>
          <w:color w:val="000000" w:themeColor="text1"/>
          <w:highlight w:val="green"/>
        </w:rPr>
        <w:t>, autonomous vehicles, AR/VR, smart cities.</w:t>
      </w:r>
    </w:p>
    <w:p w14:paraId="6208C97A" w14:textId="77777777" w:rsidR="00E70C82" w:rsidRPr="00E70C82" w:rsidRDefault="00E70C82" w:rsidP="00E70C82">
      <w:pPr>
        <w:numPr>
          <w:ilvl w:val="0"/>
          <w:numId w:val="11"/>
        </w:numPr>
        <w:rPr>
          <w:color w:val="000000" w:themeColor="text1"/>
        </w:rPr>
      </w:pPr>
      <w:r w:rsidRPr="00E70C82">
        <w:rPr>
          <w:color w:val="000000" w:themeColor="text1"/>
          <w:highlight w:val="green"/>
        </w:rPr>
        <w:t>Enhanced mobile broadband</w:t>
      </w:r>
      <w:r w:rsidRPr="00E70C82">
        <w:rPr>
          <w:color w:val="000000" w:themeColor="text1"/>
        </w:rPr>
        <w:t xml:space="preserve">, massive machine-type communications, and </w:t>
      </w:r>
      <w:r w:rsidRPr="00E70C82">
        <w:rPr>
          <w:color w:val="000000" w:themeColor="text1"/>
          <w:highlight w:val="green"/>
        </w:rPr>
        <w:t>ultra-reliable low-latency communication.</w:t>
      </w:r>
    </w:p>
    <w:p w14:paraId="062647E8" w14:textId="77777777" w:rsidR="00E70C82" w:rsidRPr="00E70C82" w:rsidRDefault="00E70C82" w:rsidP="00E70C82">
      <w:pPr>
        <w:numPr>
          <w:ilvl w:val="0"/>
          <w:numId w:val="11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Uses </w:t>
      </w:r>
      <w:proofErr w:type="spellStart"/>
      <w:r w:rsidRPr="00E70C82">
        <w:rPr>
          <w:color w:val="000000" w:themeColor="text1"/>
        </w:rPr>
        <w:t>mmWave</w:t>
      </w:r>
      <w:proofErr w:type="spellEnd"/>
      <w:r w:rsidRPr="00E70C82">
        <w:rPr>
          <w:color w:val="000000" w:themeColor="text1"/>
        </w:rPr>
        <w:t>, massive MIMO, beamforming, network slicing.</w:t>
      </w:r>
    </w:p>
    <w:p w14:paraId="47DD4860" w14:textId="195908CD" w:rsidR="00E70C82" w:rsidRPr="00E70C82" w:rsidRDefault="00E70C82" w:rsidP="00E70C82">
      <w:pPr>
        <w:rPr>
          <w:b/>
          <w:bCs/>
          <w:color w:val="C00000"/>
        </w:rPr>
      </w:pPr>
      <w:r w:rsidRPr="00E70C82">
        <w:rPr>
          <w:b/>
          <w:bCs/>
          <w:color w:val="C00000"/>
        </w:rPr>
        <w:t xml:space="preserve">ii) 33 MHz of bandwidth is allocated to a cellular system which uses two 25 </w:t>
      </w:r>
      <w:proofErr w:type="spellStart"/>
      <w:r w:rsidRPr="00E70C82">
        <w:rPr>
          <w:b/>
          <w:bCs/>
          <w:color w:val="C00000"/>
        </w:rPr>
        <w:t>KHz</w:t>
      </w:r>
      <w:proofErr w:type="spellEnd"/>
      <w:r w:rsidRPr="00E70C82">
        <w:rPr>
          <w:b/>
          <w:bCs/>
          <w:color w:val="C00000"/>
        </w:rPr>
        <w:t xml:space="preserve"> simplex channels to provide</w:t>
      </w:r>
      <w:r>
        <w:rPr>
          <w:b/>
          <w:bCs/>
          <w:color w:val="C00000"/>
        </w:rPr>
        <w:t xml:space="preserve"> </w:t>
      </w:r>
      <w:r w:rsidRPr="00E70C82">
        <w:rPr>
          <w:b/>
          <w:bCs/>
          <w:color w:val="C00000"/>
        </w:rPr>
        <w:t>full duplex voice and control channels, compute the number of channels available per cell if the system uses</w:t>
      </w:r>
      <w:r>
        <w:rPr>
          <w:b/>
          <w:bCs/>
          <w:color w:val="C00000"/>
        </w:rPr>
        <w:t xml:space="preserve"> </w:t>
      </w:r>
      <w:r w:rsidRPr="00E70C82">
        <w:rPr>
          <w:b/>
          <w:bCs/>
          <w:color w:val="C00000"/>
        </w:rPr>
        <w:t xml:space="preserve">four cell </w:t>
      </w:r>
      <w:proofErr w:type="gramStart"/>
      <w:r w:rsidRPr="00E70C82">
        <w:rPr>
          <w:b/>
          <w:bCs/>
          <w:color w:val="C00000"/>
        </w:rPr>
        <w:t>reuse</w:t>
      </w:r>
      <w:proofErr w:type="gramEnd"/>
      <w:r w:rsidRPr="00E70C82">
        <w:rPr>
          <w:b/>
          <w:bCs/>
          <w:color w:val="C00000"/>
        </w:rPr>
        <w:t>.</w:t>
      </w:r>
    </w:p>
    <w:p w14:paraId="4F6692B3" w14:textId="0FE10DDB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b/>
          <w:bCs/>
          <w:color w:val="000000" w:themeColor="text1"/>
        </w:rPr>
        <w:t>Solution</w:t>
      </w:r>
    </w:p>
    <w:p w14:paraId="2D16B6B8" w14:textId="77777777" w:rsidR="00E70C82" w:rsidRPr="00E70C82" w:rsidRDefault="00E70C82" w:rsidP="00E70C82">
      <w:pPr>
        <w:rPr>
          <w:color w:val="000000" w:themeColor="text1"/>
        </w:rPr>
      </w:pPr>
      <w:r w:rsidRPr="00E70C82">
        <w:rPr>
          <w:color w:val="000000" w:themeColor="text1"/>
        </w:rPr>
        <w:t>Given:</w:t>
      </w:r>
    </w:p>
    <w:p w14:paraId="5B6C7494" w14:textId="77777777" w:rsidR="00E70C82" w:rsidRPr="00E70C82" w:rsidRDefault="00E70C82" w:rsidP="00E70C82">
      <w:pPr>
        <w:numPr>
          <w:ilvl w:val="0"/>
          <w:numId w:val="12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Total allocated bandwidth = </w:t>
      </w:r>
      <w:r w:rsidRPr="00E70C82">
        <w:rPr>
          <w:b/>
          <w:bCs/>
          <w:color w:val="000000" w:themeColor="text1"/>
        </w:rPr>
        <w:t>33 MHz = 33,000 kHz</w:t>
      </w:r>
    </w:p>
    <w:p w14:paraId="6AC13365" w14:textId="77777777" w:rsidR="00E70C82" w:rsidRPr="00E70C82" w:rsidRDefault="00E70C82" w:rsidP="00E70C82">
      <w:pPr>
        <w:numPr>
          <w:ilvl w:val="0"/>
          <w:numId w:val="12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Each </w:t>
      </w:r>
      <w:r w:rsidRPr="00E70C82">
        <w:rPr>
          <w:b/>
          <w:bCs/>
          <w:color w:val="000000" w:themeColor="text1"/>
        </w:rPr>
        <w:t>full-duplex channel</w:t>
      </w:r>
      <w:r w:rsidRPr="00E70C82">
        <w:rPr>
          <w:color w:val="000000" w:themeColor="text1"/>
        </w:rPr>
        <w:t xml:space="preserve"> requires two 25 kHz simplex channels → </w:t>
      </w:r>
      <w:r w:rsidRPr="00E70C82">
        <w:rPr>
          <w:b/>
          <w:bCs/>
          <w:color w:val="000000" w:themeColor="text1"/>
        </w:rPr>
        <w:t>50 kHz</w:t>
      </w:r>
    </w:p>
    <w:p w14:paraId="10DD9D89" w14:textId="77777777" w:rsidR="00E70C82" w:rsidRPr="00E70C82" w:rsidRDefault="00E70C82" w:rsidP="00E70C82">
      <w:pPr>
        <w:numPr>
          <w:ilvl w:val="0"/>
          <w:numId w:val="12"/>
        </w:numPr>
        <w:rPr>
          <w:color w:val="000000" w:themeColor="text1"/>
        </w:rPr>
      </w:pPr>
      <w:r w:rsidRPr="00E70C82">
        <w:rPr>
          <w:color w:val="000000" w:themeColor="text1"/>
        </w:rPr>
        <w:t xml:space="preserve">Frequency reuse factor </w:t>
      </w:r>
      <w:r w:rsidRPr="00E70C82">
        <w:rPr>
          <w:b/>
          <w:bCs/>
          <w:color w:val="000000" w:themeColor="text1"/>
        </w:rPr>
        <w:t>N = 4</w:t>
      </w:r>
    </w:p>
    <w:p w14:paraId="20F13D34" w14:textId="77777777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b/>
          <w:bCs/>
          <w:color w:val="000000" w:themeColor="text1"/>
        </w:rPr>
        <w:t>Step 1: Total number of full-duplex channels</w:t>
      </w:r>
    </w:p>
    <w:p w14:paraId="61C5C2B7" w14:textId="577A0AD6" w:rsidR="00E70C82" w:rsidRPr="00E70C82" w:rsidRDefault="00E70C82" w:rsidP="00E70C82">
      <w:pPr>
        <w:rPr>
          <w:color w:val="000000" w:themeColor="text1"/>
        </w:rPr>
      </w:pPr>
      <m:oMathPara>
        <m:oMath>
          <m:r>
            <m:rPr>
              <m:nor/>
            </m:rPr>
            <w:rPr>
              <w:color w:val="000000" w:themeColor="text1"/>
            </w:rPr>
            <m:t>Total channels</m:t>
          </m:r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33,000</m:t>
              </m:r>
              <m:r>
                <m:rPr>
                  <m:nor/>
                </m:rPr>
                <w:rPr>
                  <w:color w:val="000000" w:themeColor="text1"/>
                </w:rPr>
                <m:t xml:space="preserve"> kHz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50</m:t>
              </m:r>
              <m:r>
                <m:rPr>
                  <m:nor/>
                </m:rPr>
                <w:rPr>
                  <w:color w:val="000000" w:themeColor="text1"/>
                </w:rPr>
                <m:t xml:space="preserve"> kHz</m:t>
              </m:r>
            </m:den>
          </m:f>
          <m:r>
            <w:rPr>
              <w:rFonts w:ascii="Cambria Math" w:hAnsi="Cambria Math"/>
              <w:color w:val="000000" w:themeColor="text1"/>
            </w:rPr>
            <m:t>=660</m:t>
          </m:r>
          <m:r>
            <w:rPr>
              <w:i/>
              <w:color w:val="000000" w:themeColor="text1"/>
            </w:rPr>
            <w:br/>
          </m:r>
        </m:oMath>
      </m:oMathPara>
    </w:p>
    <w:p w14:paraId="7ACBC39D" w14:textId="77777777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b/>
          <w:bCs/>
          <w:color w:val="000000" w:themeColor="text1"/>
        </w:rPr>
        <w:t>Step 2: Channels available per cell</w:t>
      </w:r>
    </w:p>
    <w:p w14:paraId="761C55C5" w14:textId="13AA59C1" w:rsidR="00E70C82" w:rsidRPr="00E70C82" w:rsidRDefault="00E70C82" w:rsidP="00E70C82">
      <w:pPr>
        <w:rPr>
          <w:color w:val="000000" w:themeColor="text1"/>
        </w:rPr>
      </w:pPr>
      <m:oMathPara>
        <m:oMath>
          <m:r>
            <m:rPr>
              <m:nor/>
            </m:rPr>
            <w:rPr>
              <w:color w:val="000000" w:themeColor="text1"/>
            </w:rPr>
            <m:t>Channels per cell</m:t>
          </m:r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660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4</m:t>
              </m:r>
            </m:den>
          </m:f>
          <m:r>
            <w:rPr>
              <w:rFonts w:ascii="Cambria Math" w:hAnsi="Cambria Math"/>
              <w:color w:val="000000" w:themeColor="text1"/>
            </w:rPr>
            <m:t>=165</m:t>
          </m:r>
          <m:r>
            <w:rPr>
              <w:i/>
              <w:color w:val="000000" w:themeColor="text1"/>
            </w:rPr>
            <w:br/>
          </m:r>
        </m:oMath>
      </m:oMathPara>
    </w:p>
    <w:p w14:paraId="38134A99" w14:textId="77777777" w:rsidR="00E70C82" w:rsidRPr="00E70C82" w:rsidRDefault="00E70C82" w:rsidP="00E70C82">
      <w:pPr>
        <w:rPr>
          <w:color w:val="000000" w:themeColor="text1"/>
        </w:rPr>
      </w:pPr>
      <w:r w:rsidRPr="00E70C82">
        <w:rPr>
          <w:color w:val="000000" w:themeColor="text1"/>
        </w:rPr>
        <w:pict w14:anchorId="0E578A70">
          <v:rect id="_x0000_i1047" style="width:0;height:1.5pt" o:hralign="center" o:hrstd="t" o:hr="t" fillcolor="#a0a0a0" stroked="f"/>
        </w:pict>
      </w:r>
    </w:p>
    <w:p w14:paraId="572195F0" w14:textId="77777777" w:rsidR="00E70C82" w:rsidRPr="00E70C82" w:rsidRDefault="00E70C82" w:rsidP="00E70C82">
      <w:pPr>
        <w:rPr>
          <w:b/>
          <w:bCs/>
          <w:color w:val="000000" w:themeColor="text1"/>
        </w:rPr>
      </w:pPr>
      <w:r w:rsidRPr="00E70C82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E70C82">
        <w:rPr>
          <w:b/>
          <w:bCs/>
          <w:color w:val="000000" w:themeColor="text1"/>
        </w:rPr>
        <w:t xml:space="preserve"> Final Answer:</w:t>
      </w:r>
    </w:p>
    <w:p w14:paraId="3E820788" w14:textId="77777777" w:rsidR="00E70C82" w:rsidRPr="00E70C82" w:rsidRDefault="00E70C82" w:rsidP="00E70C82">
      <w:pPr>
        <w:rPr>
          <w:color w:val="000000" w:themeColor="text1"/>
        </w:rPr>
      </w:pPr>
      <w:r w:rsidRPr="00E70C82">
        <w:rPr>
          <w:b/>
          <w:bCs/>
          <w:color w:val="000000" w:themeColor="text1"/>
        </w:rPr>
        <w:t>165 channels are available per cell.</w:t>
      </w:r>
    </w:p>
    <w:p w14:paraId="51E009F6" w14:textId="6DD111CF" w:rsidR="00E70C82" w:rsidRDefault="008A18CA" w:rsidP="008A18CA">
      <w:pPr>
        <w:jc w:val="center"/>
        <w:rPr>
          <w:b/>
          <w:bCs/>
          <w:color w:val="C00000"/>
          <w:sz w:val="52"/>
          <w:szCs w:val="52"/>
          <w:u w:val="single"/>
        </w:rPr>
      </w:pPr>
      <w:r w:rsidRPr="008A18CA">
        <w:rPr>
          <w:b/>
          <w:bCs/>
          <w:color w:val="C00000"/>
          <w:sz w:val="52"/>
          <w:szCs w:val="52"/>
          <w:u w:val="single"/>
        </w:rPr>
        <w:lastRenderedPageBreak/>
        <w:t>CO2</w:t>
      </w:r>
    </w:p>
    <w:p w14:paraId="256087C7" w14:textId="3F365C9F" w:rsidR="008A18CA" w:rsidRDefault="008A18CA" w:rsidP="008A18CA">
      <w:p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  <w:highlight w:val="yellow"/>
        </w:rPr>
        <w:t>a.</w:t>
      </w:r>
      <w:r w:rsidRPr="008A18CA">
        <w:rPr>
          <w:highlight w:val="yellow"/>
        </w:rPr>
        <w:t xml:space="preserve"> </w:t>
      </w:r>
      <w:r w:rsidRPr="008A18CA">
        <w:rPr>
          <w:color w:val="000000" w:themeColor="text1"/>
          <w:sz w:val="22"/>
          <w:szCs w:val="22"/>
          <w:highlight w:val="yellow"/>
        </w:rPr>
        <w:t>ii) Define the role of HLR and VLR in the wireless wide area network (WWAN) architecture.</w:t>
      </w:r>
    </w:p>
    <w:p w14:paraId="6C1CB8DD" w14:textId="77777777" w:rsidR="008A18CA" w:rsidRPr="008A18CA" w:rsidRDefault="008A18CA" w:rsidP="008A18CA">
      <w:pPr>
        <w:rPr>
          <w:b/>
          <w:bCs/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</w:rPr>
        <w:t>Role of HLR and VLR in WWAN Architecture</w:t>
      </w:r>
    </w:p>
    <w:p w14:paraId="24ECF45B" w14:textId="77777777" w:rsidR="008A18CA" w:rsidRPr="008A18CA" w:rsidRDefault="008A18CA" w:rsidP="008A18CA">
      <w:pPr>
        <w:rPr>
          <w:b/>
          <w:bCs/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</w:rPr>
        <w:t>Home Location Register (HLR)</w:t>
      </w:r>
    </w:p>
    <w:p w14:paraId="3166FEE2" w14:textId="77777777" w:rsidR="008A18CA" w:rsidRPr="008A18CA" w:rsidRDefault="008A18CA" w:rsidP="008A18CA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 xml:space="preserve">The </w:t>
      </w:r>
      <w:r w:rsidRPr="008A18CA">
        <w:rPr>
          <w:color w:val="000000" w:themeColor="text1"/>
          <w:sz w:val="22"/>
          <w:szCs w:val="22"/>
          <w:highlight w:val="green"/>
        </w:rPr>
        <w:t xml:space="preserve">HLR is a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central database</w:t>
      </w:r>
      <w:r w:rsidRPr="008A18CA">
        <w:rPr>
          <w:color w:val="000000" w:themeColor="text1"/>
          <w:sz w:val="22"/>
          <w:szCs w:val="22"/>
        </w:rPr>
        <w:t xml:space="preserve"> that stores </w:t>
      </w:r>
      <w:r w:rsidRPr="008A18CA">
        <w:rPr>
          <w:color w:val="000000" w:themeColor="text1"/>
          <w:sz w:val="22"/>
          <w:szCs w:val="22"/>
          <w:highlight w:val="green"/>
        </w:rPr>
        <w:t>permanent subscriber information.</w:t>
      </w:r>
    </w:p>
    <w:p w14:paraId="574CE3F0" w14:textId="77777777" w:rsidR="008A18CA" w:rsidRPr="008A18CA" w:rsidRDefault="008A18CA" w:rsidP="008A18CA">
      <w:pPr>
        <w:numPr>
          <w:ilvl w:val="0"/>
          <w:numId w:val="13"/>
        </w:numPr>
        <w:rPr>
          <w:color w:val="000000" w:themeColor="text1"/>
          <w:sz w:val="22"/>
          <w:szCs w:val="22"/>
          <w:highlight w:val="green"/>
        </w:rPr>
      </w:pPr>
      <w:r w:rsidRPr="008A18CA">
        <w:rPr>
          <w:color w:val="000000" w:themeColor="text1"/>
          <w:sz w:val="22"/>
          <w:szCs w:val="22"/>
        </w:rPr>
        <w:t xml:space="preserve">It contains details such </w:t>
      </w:r>
      <w:r w:rsidRPr="008A18CA">
        <w:rPr>
          <w:color w:val="000000" w:themeColor="text1"/>
          <w:sz w:val="22"/>
          <w:szCs w:val="22"/>
          <w:highlight w:val="green"/>
        </w:rPr>
        <w:t xml:space="preserve">as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mobile number, subscribed services, authentication keys</w:t>
      </w:r>
      <w:r w:rsidRPr="008A18CA">
        <w:rPr>
          <w:color w:val="000000" w:themeColor="text1"/>
          <w:sz w:val="22"/>
          <w:szCs w:val="22"/>
          <w:highlight w:val="green"/>
        </w:rPr>
        <w:t xml:space="preserve">, and the user’s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current location area</w:t>
      </w:r>
      <w:r w:rsidRPr="008A18CA">
        <w:rPr>
          <w:color w:val="000000" w:themeColor="text1"/>
          <w:sz w:val="22"/>
          <w:szCs w:val="22"/>
          <w:highlight w:val="green"/>
        </w:rPr>
        <w:t>.</w:t>
      </w:r>
    </w:p>
    <w:p w14:paraId="3BD16519" w14:textId="77777777" w:rsidR="008A18CA" w:rsidRPr="008A18CA" w:rsidRDefault="008A18CA" w:rsidP="008A18CA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 xml:space="preserve">When a user </w:t>
      </w:r>
      <w:r w:rsidRPr="008A18CA">
        <w:rPr>
          <w:color w:val="000000" w:themeColor="text1"/>
          <w:sz w:val="22"/>
          <w:szCs w:val="22"/>
          <w:highlight w:val="green"/>
        </w:rPr>
        <w:t>roams</w:t>
      </w:r>
      <w:r w:rsidRPr="008A18CA">
        <w:rPr>
          <w:color w:val="000000" w:themeColor="text1"/>
          <w:sz w:val="22"/>
          <w:szCs w:val="22"/>
        </w:rPr>
        <w:t xml:space="preserve"> or </w:t>
      </w:r>
      <w:r w:rsidRPr="008A18CA">
        <w:rPr>
          <w:color w:val="000000" w:themeColor="text1"/>
          <w:sz w:val="22"/>
          <w:szCs w:val="22"/>
          <w:highlight w:val="green"/>
        </w:rPr>
        <w:t>receives a call/SMS,</w:t>
      </w:r>
      <w:r w:rsidRPr="008A18CA">
        <w:rPr>
          <w:color w:val="000000" w:themeColor="text1"/>
          <w:sz w:val="22"/>
          <w:szCs w:val="22"/>
        </w:rPr>
        <w:t xml:space="preserve"> the network checks the HLR to determine where the </w:t>
      </w:r>
      <w:r w:rsidRPr="008A18CA">
        <w:rPr>
          <w:color w:val="000000" w:themeColor="text1"/>
          <w:sz w:val="22"/>
          <w:szCs w:val="22"/>
          <w:highlight w:val="green"/>
        </w:rPr>
        <w:t>subscriber is registered.</w:t>
      </w:r>
    </w:p>
    <w:p w14:paraId="6B205409" w14:textId="77777777" w:rsidR="008A18CA" w:rsidRPr="008A18CA" w:rsidRDefault="008A18CA" w:rsidP="008A18CA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 xml:space="preserve">It helps </w:t>
      </w:r>
      <w:r w:rsidRPr="008A18CA">
        <w:rPr>
          <w:color w:val="000000" w:themeColor="text1"/>
          <w:sz w:val="22"/>
          <w:szCs w:val="22"/>
          <w:highlight w:val="green"/>
        </w:rPr>
        <w:t xml:space="preserve">in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authentication, authorization, and service provisioning</w:t>
      </w:r>
      <w:r w:rsidRPr="008A18CA">
        <w:rPr>
          <w:color w:val="000000" w:themeColor="text1"/>
          <w:sz w:val="22"/>
          <w:szCs w:val="22"/>
        </w:rPr>
        <w:t xml:space="preserve"> for the mobile user.</w:t>
      </w:r>
    </w:p>
    <w:p w14:paraId="5244C2F2" w14:textId="77777777" w:rsidR="008A18CA" w:rsidRPr="008A18CA" w:rsidRDefault="008A18CA" w:rsidP="008A18CA">
      <w:pPr>
        <w:rPr>
          <w:b/>
          <w:bCs/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</w:rPr>
        <w:t>Visitor Location Register (VLR)</w:t>
      </w:r>
    </w:p>
    <w:p w14:paraId="32F7AA7C" w14:textId="77777777" w:rsidR="008A18CA" w:rsidRPr="008A18CA" w:rsidRDefault="008A18CA" w:rsidP="008A18CA">
      <w:pPr>
        <w:numPr>
          <w:ilvl w:val="0"/>
          <w:numId w:val="14"/>
        </w:numPr>
        <w:rPr>
          <w:color w:val="000000" w:themeColor="text1"/>
          <w:sz w:val="22"/>
          <w:szCs w:val="22"/>
          <w:highlight w:val="green"/>
        </w:rPr>
      </w:pPr>
      <w:r w:rsidRPr="008A18CA">
        <w:rPr>
          <w:color w:val="000000" w:themeColor="text1"/>
          <w:sz w:val="22"/>
          <w:szCs w:val="22"/>
        </w:rPr>
        <w:t xml:space="preserve">The </w:t>
      </w:r>
      <w:r w:rsidRPr="008A18CA">
        <w:rPr>
          <w:color w:val="000000" w:themeColor="text1"/>
          <w:sz w:val="22"/>
          <w:szCs w:val="22"/>
          <w:highlight w:val="green"/>
        </w:rPr>
        <w:t xml:space="preserve">VLR is a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temporary database</w:t>
      </w:r>
      <w:r w:rsidRPr="008A18CA">
        <w:rPr>
          <w:color w:val="000000" w:themeColor="text1"/>
          <w:sz w:val="22"/>
          <w:szCs w:val="22"/>
        </w:rPr>
        <w:t xml:space="preserve"> that stores information about users </w:t>
      </w:r>
      <w:r w:rsidRPr="008A18CA">
        <w:rPr>
          <w:color w:val="000000" w:themeColor="text1"/>
          <w:sz w:val="22"/>
          <w:szCs w:val="22"/>
          <w:highlight w:val="green"/>
        </w:rPr>
        <w:t>who are currently roaming in its area.</w:t>
      </w:r>
    </w:p>
    <w:p w14:paraId="62543874" w14:textId="77777777" w:rsidR="008A18CA" w:rsidRPr="008A18CA" w:rsidRDefault="008A18CA" w:rsidP="008A18CA">
      <w:pPr>
        <w:numPr>
          <w:ilvl w:val="0"/>
          <w:numId w:val="14"/>
        </w:numPr>
        <w:rPr>
          <w:color w:val="000000" w:themeColor="text1"/>
          <w:sz w:val="22"/>
          <w:szCs w:val="22"/>
          <w:highlight w:val="green"/>
        </w:rPr>
      </w:pPr>
      <w:r w:rsidRPr="008A18CA">
        <w:rPr>
          <w:color w:val="000000" w:themeColor="text1"/>
          <w:sz w:val="22"/>
          <w:szCs w:val="22"/>
        </w:rPr>
        <w:t>It keeps details needed for call handling</w:t>
      </w:r>
      <w:r w:rsidRPr="008A18CA">
        <w:rPr>
          <w:color w:val="000000" w:themeColor="text1"/>
          <w:sz w:val="22"/>
          <w:szCs w:val="22"/>
          <w:highlight w:val="green"/>
        </w:rPr>
        <w:t xml:space="preserve">: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current cell/location area</w:t>
      </w:r>
      <w:r w:rsidRPr="008A18CA">
        <w:rPr>
          <w:color w:val="000000" w:themeColor="text1"/>
          <w:sz w:val="22"/>
          <w:szCs w:val="22"/>
          <w:highlight w:val="green"/>
        </w:rPr>
        <w:t>, temporary mobile subscriber identity, and service permissions.</w:t>
      </w:r>
    </w:p>
    <w:p w14:paraId="54069913" w14:textId="77777777" w:rsidR="008A18CA" w:rsidRPr="008A18CA" w:rsidRDefault="008A18CA" w:rsidP="008A18CA">
      <w:pPr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>When a user enters a new MSC/VLR area, the VLR contacts the HLR to fetch the subscriber's information.</w:t>
      </w:r>
    </w:p>
    <w:p w14:paraId="1C2B4D10" w14:textId="77777777" w:rsidR="008A18CA" w:rsidRPr="008A18CA" w:rsidRDefault="008A18CA" w:rsidP="008A18CA">
      <w:pPr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 xml:space="preserve">This reduces the need </w:t>
      </w:r>
      <w:r w:rsidRPr="008A18CA">
        <w:rPr>
          <w:color w:val="000000" w:themeColor="text1"/>
          <w:sz w:val="22"/>
          <w:szCs w:val="22"/>
          <w:highlight w:val="green"/>
        </w:rPr>
        <w:t>to access the HLR repeatedly</w:t>
      </w:r>
      <w:r w:rsidRPr="008A18CA">
        <w:rPr>
          <w:color w:val="000000" w:themeColor="text1"/>
          <w:sz w:val="22"/>
          <w:szCs w:val="22"/>
        </w:rPr>
        <w:t xml:space="preserve">, </w:t>
      </w:r>
      <w:r w:rsidRPr="008A18CA">
        <w:rPr>
          <w:color w:val="000000" w:themeColor="text1"/>
          <w:sz w:val="22"/>
          <w:szCs w:val="22"/>
          <w:highlight w:val="green"/>
        </w:rPr>
        <w:t>improving speed and efficiency.</w:t>
      </w:r>
    </w:p>
    <w:p w14:paraId="5009E2C4" w14:textId="7BAF652A" w:rsidR="008A18CA" w:rsidRDefault="008A18CA" w:rsidP="008A18CA">
      <w:pPr>
        <w:rPr>
          <w:color w:val="000000" w:themeColor="text1"/>
          <w:sz w:val="22"/>
          <w:szCs w:val="22"/>
        </w:rPr>
      </w:pPr>
      <w:proofErr w:type="spellStart"/>
      <w:r w:rsidRPr="008A18CA">
        <w:rPr>
          <w:color w:val="000000" w:themeColor="text1"/>
          <w:sz w:val="22"/>
          <w:szCs w:val="22"/>
          <w:highlight w:val="yellow"/>
        </w:rPr>
        <w:t>b.ii</w:t>
      </w:r>
      <w:proofErr w:type="spellEnd"/>
      <w:r w:rsidRPr="008A18CA">
        <w:rPr>
          <w:color w:val="000000" w:themeColor="text1"/>
          <w:sz w:val="22"/>
          <w:szCs w:val="22"/>
          <w:highlight w:val="yellow"/>
        </w:rPr>
        <w:t>)</w:t>
      </w:r>
      <w:r w:rsidRPr="008A18CA">
        <w:rPr>
          <w:highlight w:val="yellow"/>
        </w:rPr>
        <w:t xml:space="preserve"> </w:t>
      </w:r>
      <w:r w:rsidRPr="008A18CA">
        <w:rPr>
          <w:color w:val="000000" w:themeColor="text1"/>
          <w:sz w:val="22"/>
          <w:szCs w:val="22"/>
          <w:highlight w:val="yellow"/>
        </w:rPr>
        <w:t>List three important entities in GSM architecture and explain their functions.</w:t>
      </w:r>
    </w:p>
    <w:p w14:paraId="4E42149F" w14:textId="77777777" w:rsidR="008A18CA" w:rsidRPr="008A18CA" w:rsidRDefault="008A18CA" w:rsidP="008A18CA">
      <w:pPr>
        <w:rPr>
          <w:b/>
          <w:bCs/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</w:rPr>
        <w:t>Three Important Entities in GSM Architecture and Their Functions</w:t>
      </w:r>
    </w:p>
    <w:p w14:paraId="581DE5B0" w14:textId="77777777" w:rsidR="008A18CA" w:rsidRPr="008A18CA" w:rsidRDefault="008A18CA" w:rsidP="008A18CA">
      <w:pPr>
        <w:rPr>
          <w:b/>
          <w:bCs/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</w:rPr>
        <w:t>1. Mobile Switching Centre (MSC)</w:t>
      </w:r>
    </w:p>
    <w:p w14:paraId="0E01672F" w14:textId="77777777" w:rsidR="008A18CA" w:rsidRPr="008A18CA" w:rsidRDefault="008A18CA" w:rsidP="008A18CA">
      <w:pPr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 xml:space="preserve">Acts as </w:t>
      </w:r>
      <w:r w:rsidRPr="008A18CA">
        <w:rPr>
          <w:color w:val="000000" w:themeColor="text1"/>
          <w:sz w:val="22"/>
          <w:szCs w:val="22"/>
          <w:highlight w:val="green"/>
        </w:rPr>
        <w:t xml:space="preserve">the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central controller</w:t>
      </w:r>
      <w:r w:rsidRPr="008A18CA">
        <w:rPr>
          <w:color w:val="000000" w:themeColor="text1"/>
          <w:sz w:val="22"/>
          <w:szCs w:val="22"/>
          <w:highlight w:val="green"/>
        </w:rPr>
        <w:t xml:space="preserve"> of the GSM network</w:t>
      </w:r>
      <w:r w:rsidRPr="008A18CA">
        <w:rPr>
          <w:color w:val="000000" w:themeColor="text1"/>
          <w:sz w:val="22"/>
          <w:szCs w:val="22"/>
        </w:rPr>
        <w:t>.</w:t>
      </w:r>
    </w:p>
    <w:p w14:paraId="66E02C2C" w14:textId="77777777" w:rsidR="008A18CA" w:rsidRPr="008A18CA" w:rsidRDefault="008A18CA" w:rsidP="008A18CA">
      <w:pPr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 xml:space="preserve">Responsible </w:t>
      </w:r>
      <w:r w:rsidRPr="008A18CA">
        <w:rPr>
          <w:color w:val="000000" w:themeColor="text1"/>
          <w:sz w:val="22"/>
          <w:szCs w:val="22"/>
          <w:highlight w:val="green"/>
        </w:rPr>
        <w:t xml:space="preserve">for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call setup, routing, termination</w:t>
      </w:r>
      <w:r w:rsidRPr="008A18CA">
        <w:rPr>
          <w:color w:val="000000" w:themeColor="text1"/>
          <w:sz w:val="22"/>
          <w:szCs w:val="22"/>
          <w:highlight w:val="green"/>
        </w:rPr>
        <w:t>, and handover control</w:t>
      </w:r>
      <w:r w:rsidRPr="008A18CA">
        <w:rPr>
          <w:color w:val="000000" w:themeColor="text1"/>
          <w:sz w:val="22"/>
          <w:szCs w:val="22"/>
        </w:rPr>
        <w:t>.</w:t>
      </w:r>
    </w:p>
    <w:p w14:paraId="410B735E" w14:textId="77777777" w:rsidR="008A18CA" w:rsidRPr="008A18CA" w:rsidRDefault="008A18CA" w:rsidP="008A18CA">
      <w:pPr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 xml:space="preserve">Manages communication between </w:t>
      </w:r>
      <w:r w:rsidRPr="008A18CA">
        <w:rPr>
          <w:color w:val="000000" w:themeColor="text1"/>
          <w:sz w:val="22"/>
          <w:szCs w:val="22"/>
          <w:highlight w:val="green"/>
        </w:rPr>
        <w:t>mobile users and external networks (PSTN/ISDN</w:t>
      </w:r>
      <w:r w:rsidRPr="008A18CA">
        <w:rPr>
          <w:color w:val="000000" w:themeColor="text1"/>
          <w:sz w:val="22"/>
          <w:szCs w:val="22"/>
        </w:rPr>
        <w:t>).</w:t>
      </w:r>
    </w:p>
    <w:p w14:paraId="6F55BFC0" w14:textId="77777777" w:rsidR="008A18CA" w:rsidRPr="008A18CA" w:rsidRDefault="008A18CA" w:rsidP="008A18CA">
      <w:pPr>
        <w:numPr>
          <w:ilvl w:val="0"/>
          <w:numId w:val="15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 xml:space="preserve">Handles mobility functions such as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location updating</w:t>
      </w:r>
      <w:r w:rsidRPr="008A18CA">
        <w:rPr>
          <w:color w:val="000000" w:themeColor="text1"/>
          <w:sz w:val="22"/>
          <w:szCs w:val="22"/>
        </w:rPr>
        <w:t>.</w:t>
      </w:r>
    </w:p>
    <w:p w14:paraId="47AA2A73" w14:textId="77777777" w:rsidR="008A18CA" w:rsidRPr="008A18CA" w:rsidRDefault="008A18CA" w:rsidP="008A18CA">
      <w:p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pict w14:anchorId="491856A6">
          <v:rect id="_x0000_i1067" style="width:0;height:1.5pt" o:hralign="center" o:hrstd="t" o:hr="t" fillcolor="#a0a0a0" stroked="f"/>
        </w:pict>
      </w:r>
    </w:p>
    <w:p w14:paraId="662B67CD" w14:textId="77777777" w:rsidR="008A18CA" w:rsidRPr="008A18CA" w:rsidRDefault="008A18CA" w:rsidP="008A18CA">
      <w:pPr>
        <w:rPr>
          <w:b/>
          <w:bCs/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</w:rPr>
        <w:t xml:space="preserve">2.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Base Station Subsystem (BSS)</w:t>
      </w:r>
    </w:p>
    <w:p w14:paraId="2A39FE23" w14:textId="77777777" w:rsidR="008A18CA" w:rsidRPr="008A18CA" w:rsidRDefault="008A18CA" w:rsidP="008A18CA">
      <w:p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>The BSS consists of BTS + BSC, but you can treat it as a single entity if the question asks for “three.”</w:t>
      </w:r>
    </w:p>
    <w:p w14:paraId="0DD75651" w14:textId="77777777" w:rsidR="008A18CA" w:rsidRPr="008A18CA" w:rsidRDefault="008A18CA" w:rsidP="008A18CA">
      <w:pPr>
        <w:numPr>
          <w:ilvl w:val="0"/>
          <w:numId w:val="16"/>
        </w:numPr>
        <w:rPr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  <w:highlight w:val="green"/>
        </w:rPr>
        <w:lastRenderedPageBreak/>
        <w:t>BTS (Base Transceiver Station</w:t>
      </w:r>
      <w:r w:rsidRPr="008A18CA">
        <w:rPr>
          <w:b/>
          <w:bCs/>
          <w:color w:val="000000" w:themeColor="text1"/>
          <w:sz w:val="22"/>
          <w:szCs w:val="22"/>
        </w:rPr>
        <w:t>):</w:t>
      </w:r>
      <w:r w:rsidRPr="008A18CA">
        <w:rPr>
          <w:color w:val="000000" w:themeColor="text1"/>
          <w:sz w:val="22"/>
          <w:szCs w:val="22"/>
        </w:rPr>
        <w:br/>
        <w:t xml:space="preserve">Handles </w:t>
      </w:r>
      <w:r w:rsidRPr="008A18CA">
        <w:rPr>
          <w:b/>
          <w:bCs/>
          <w:color w:val="000000" w:themeColor="text1"/>
          <w:sz w:val="22"/>
          <w:szCs w:val="22"/>
        </w:rPr>
        <w:t>radio transmission and reception</w:t>
      </w:r>
      <w:r w:rsidRPr="008A18CA">
        <w:rPr>
          <w:color w:val="000000" w:themeColor="text1"/>
          <w:sz w:val="22"/>
          <w:szCs w:val="22"/>
        </w:rPr>
        <w:t xml:space="preserve"> with mobile stations. Contains antennas and RF units.</w:t>
      </w:r>
    </w:p>
    <w:p w14:paraId="19170D7C" w14:textId="77777777" w:rsidR="008A18CA" w:rsidRPr="008A18CA" w:rsidRDefault="008A18CA" w:rsidP="008A18CA">
      <w:pPr>
        <w:numPr>
          <w:ilvl w:val="0"/>
          <w:numId w:val="16"/>
        </w:numPr>
        <w:rPr>
          <w:color w:val="000000" w:themeColor="text1"/>
          <w:sz w:val="22"/>
          <w:szCs w:val="22"/>
          <w:highlight w:val="green"/>
        </w:rPr>
      </w:pPr>
      <w:r w:rsidRPr="008A18CA">
        <w:rPr>
          <w:b/>
          <w:bCs/>
          <w:color w:val="000000" w:themeColor="text1"/>
          <w:sz w:val="22"/>
          <w:szCs w:val="22"/>
          <w:highlight w:val="green"/>
        </w:rPr>
        <w:t>BSC (Base Station Controller):</w:t>
      </w:r>
      <w:r w:rsidRPr="008A18CA">
        <w:rPr>
          <w:color w:val="000000" w:themeColor="text1"/>
          <w:sz w:val="22"/>
          <w:szCs w:val="22"/>
        </w:rPr>
        <w:br/>
      </w:r>
      <w:r w:rsidRPr="008A18CA">
        <w:rPr>
          <w:color w:val="000000" w:themeColor="text1"/>
          <w:sz w:val="22"/>
          <w:szCs w:val="22"/>
          <w:highlight w:val="green"/>
        </w:rPr>
        <w:t>Controls multiple BTS units</w:t>
      </w:r>
      <w:r w:rsidRPr="008A18CA">
        <w:rPr>
          <w:color w:val="000000" w:themeColor="text1"/>
          <w:sz w:val="22"/>
          <w:szCs w:val="22"/>
        </w:rPr>
        <w:t xml:space="preserve">, </w:t>
      </w:r>
      <w:r w:rsidRPr="008A18CA">
        <w:rPr>
          <w:color w:val="000000" w:themeColor="text1"/>
          <w:sz w:val="22"/>
          <w:szCs w:val="22"/>
          <w:highlight w:val="green"/>
        </w:rPr>
        <w:t xml:space="preserve">manages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radio resources</w:t>
      </w:r>
      <w:r w:rsidRPr="008A18CA">
        <w:rPr>
          <w:color w:val="000000" w:themeColor="text1"/>
          <w:sz w:val="22"/>
          <w:szCs w:val="22"/>
        </w:rPr>
        <w:t xml:space="preserve">, </w:t>
      </w:r>
      <w:r w:rsidRPr="008A18CA">
        <w:rPr>
          <w:color w:val="000000" w:themeColor="text1"/>
          <w:sz w:val="22"/>
          <w:szCs w:val="22"/>
          <w:highlight w:val="green"/>
        </w:rPr>
        <w:t xml:space="preserve">performs </w:t>
      </w:r>
      <w:r w:rsidRPr="008A18CA">
        <w:rPr>
          <w:b/>
          <w:bCs/>
          <w:color w:val="000000" w:themeColor="text1"/>
          <w:sz w:val="22"/>
          <w:szCs w:val="22"/>
          <w:highlight w:val="green"/>
        </w:rPr>
        <w:t>handoffs</w:t>
      </w:r>
      <w:r w:rsidRPr="008A18CA">
        <w:rPr>
          <w:color w:val="000000" w:themeColor="text1"/>
          <w:sz w:val="22"/>
          <w:szCs w:val="22"/>
          <w:highlight w:val="green"/>
        </w:rPr>
        <w:t xml:space="preserve"> within its area, </w:t>
      </w:r>
      <w:r w:rsidRPr="008A18CA">
        <w:rPr>
          <w:color w:val="000000" w:themeColor="text1"/>
          <w:sz w:val="22"/>
          <w:szCs w:val="22"/>
        </w:rPr>
        <w:t xml:space="preserve">and </w:t>
      </w:r>
      <w:r w:rsidRPr="008A18CA">
        <w:rPr>
          <w:color w:val="000000" w:themeColor="text1"/>
          <w:sz w:val="22"/>
          <w:szCs w:val="22"/>
          <w:highlight w:val="green"/>
        </w:rPr>
        <w:t>allocates channels.</w:t>
      </w:r>
    </w:p>
    <w:p w14:paraId="246D2065" w14:textId="77777777" w:rsidR="008A18CA" w:rsidRPr="008A18CA" w:rsidRDefault="008A18CA" w:rsidP="008A18CA">
      <w:p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pict w14:anchorId="45C1076E">
          <v:rect id="_x0000_i1068" style="width:0;height:1.5pt" o:hralign="center" o:hrstd="t" o:hr="t" fillcolor="#a0a0a0" stroked="f"/>
        </w:pict>
      </w:r>
    </w:p>
    <w:p w14:paraId="09808E13" w14:textId="77777777" w:rsidR="008A18CA" w:rsidRPr="008A18CA" w:rsidRDefault="008A18CA" w:rsidP="008A18CA">
      <w:pPr>
        <w:rPr>
          <w:b/>
          <w:bCs/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  <w:highlight w:val="green"/>
        </w:rPr>
        <w:t>3. Home Location Register (HLR)</w:t>
      </w:r>
    </w:p>
    <w:p w14:paraId="23D7180A" w14:textId="77777777" w:rsidR="008A18CA" w:rsidRPr="008A18CA" w:rsidRDefault="008A18CA" w:rsidP="008A18CA">
      <w:pPr>
        <w:numPr>
          <w:ilvl w:val="0"/>
          <w:numId w:val="17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 xml:space="preserve">A </w:t>
      </w:r>
      <w:r w:rsidRPr="008A18CA">
        <w:rPr>
          <w:b/>
          <w:bCs/>
          <w:color w:val="000000" w:themeColor="text1"/>
          <w:sz w:val="22"/>
          <w:szCs w:val="22"/>
        </w:rPr>
        <w:t>central subscriber database</w:t>
      </w:r>
      <w:r w:rsidRPr="008A18CA">
        <w:rPr>
          <w:color w:val="000000" w:themeColor="text1"/>
          <w:sz w:val="22"/>
          <w:szCs w:val="22"/>
        </w:rPr>
        <w:t xml:space="preserve"> storing permanent user information.</w:t>
      </w:r>
    </w:p>
    <w:p w14:paraId="0DC206C3" w14:textId="77777777" w:rsidR="008A18CA" w:rsidRPr="008A18CA" w:rsidRDefault="008A18CA" w:rsidP="008A18CA">
      <w:pPr>
        <w:numPr>
          <w:ilvl w:val="0"/>
          <w:numId w:val="17"/>
        </w:numPr>
        <w:rPr>
          <w:color w:val="000000" w:themeColor="text1"/>
          <w:sz w:val="22"/>
          <w:szCs w:val="22"/>
          <w:highlight w:val="green"/>
        </w:rPr>
      </w:pPr>
      <w:r w:rsidRPr="008A18CA">
        <w:rPr>
          <w:color w:val="000000" w:themeColor="text1"/>
          <w:sz w:val="22"/>
          <w:szCs w:val="22"/>
        </w:rPr>
        <w:t xml:space="preserve">Contains authentication data, subscribed services, and the user’s </w:t>
      </w:r>
      <w:r w:rsidRPr="008A18CA">
        <w:rPr>
          <w:color w:val="000000" w:themeColor="text1"/>
          <w:sz w:val="22"/>
          <w:szCs w:val="22"/>
          <w:highlight w:val="green"/>
        </w:rPr>
        <w:t>last known location area.</w:t>
      </w:r>
    </w:p>
    <w:p w14:paraId="678A131F" w14:textId="77777777" w:rsidR="008A18CA" w:rsidRPr="008A18CA" w:rsidRDefault="008A18CA" w:rsidP="008A18CA">
      <w:pPr>
        <w:numPr>
          <w:ilvl w:val="0"/>
          <w:numId w:val="17"/>
        </w:num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t>Used for user authentication and call routing.</w:t>
      </w:r>
    </w:p>
    <w:p w14:paraId="370C7384" w14:textId="77777777" w:rsidR="008A18CA" w:rsidRPr="008A18CA" w:rsidRDefault="008A18CA" w:rsidP="008A18CA">
      <w:pPr>
        <w:rPr>
          <w:color w:val="000000" w:themeColor="text1"/>
          <w:sz w:val="22"/>
          <w:szCs w:val="22"/>
        </w:rPr>
      </w:pPr>
      <w:r w:rsidRPr="008A18CA">
        <w:rPr>
          <w:color w:val="000000" w:themeColor="text1"/>
          <w:sz w:val="22"/>
          <w:szCs w:val="22"/>
        </w:rPr>
        <w:pict w14:anchorId="1946DABC">
          <v:rect id="_x0000_i1069" style="width:0;height:1.5pt" o:hralign="center" o:hrstd="t" o:hr="t" fillcolor="#a0a0a0" stroked="f"/>
        </w:pict>
      </w:r>
    </w:p>
    <w:p w14:paraId="73B84DF7" w14:textId="77777777" w:rsidR="008A18CA" w:rsidRPr="008A18CA" w:rsidRDefault="008A18CA" w:rsidP="008A18CA">
      <w:pPr>
        <w:rPr>
          <w:b/>
          <w:bCs/>
          <w:color w:val="000000" w:themeColor="text1"/>
          <w:sz w:val="22"/>
          <w:szCs w:val="22"/>
        </w:rPr>
      </w:pPr>
      <w:r w:rsidRPr="008A18CA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✔</w:t>
      </w:r>
      <w:r w:rsidRPr="008A18CA">
        <w:rPr>
          <w:b/>
          <w:bCs/>
          <w:color w:val="000000" w:themeColor="text1"/>
          <w:sz w:val="22"/>
          <w:szCs w:val="22"/>
        </w:rPr>
        <w:t xml:space="preserve"> Short Summary (if needed)</w:t>
      </w:r>
    </w:p>
    <w:p w14:paraId="0093F3B9" w14:textId="77777777" w:rsidR="008A18CA" w:rsidRPr="008A18CA" w:rsidRDefault="008A18CA" w:rsidP="008A18CA">
      <w:pPr>
        <w:numPr>
          <w:ilvl w:val="0"/>
          <w:numId w:val="18"/>
        </w:numPr>
        <w:rPr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</w:rPr>
        <w:t>MSC:</w:t>
      </w:r>
      <w:r w:rsidRPr="008A18CA">
        <w:rPr>
          <w:color w:val="000000" w:themeColor="text1"/>
          <w:sz w:val="22"/>
          <w:szCs w:val="22"/>
        </w:rPr>
        <w:t xml:space="preserve"> Controls calls and mobility.</w:t>
      </w:r>
    </w:p>
    <w:p w14:paraId="46F99E67" w14:textId="77777777" w:rsidR="008A18CA" w:rsidRPr="008A18CA" w:rsidRDefault="008A18CA" w:rsidP="008A18CA">
      <w:pPr>
        <w:numPr>
          <w:ilvl w:val="0"/>
          <w:numId w:val="18"/>
        </w:numPr>
        <w:rPr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</w:rPr>
        <w:t>BSS (BTS + BSC):</w:t>
      </w:r>
      <w:r w:rsidRPr="008A18CA">
        <w:rPr>
          <w:color w:val="000000" w:themeColor="text1"/>
          <w:sz w:val="22"/>
          <w:szCs w:val="22"/>
        </w:rPr>
        <w:t xml:space="preserve"> Handles radio communication and resource management.</w:t>
      </w:r>
    </w:p>
    <w:p w14:paraId="713EB6F9" w14:textId="77777777" w:rsidR="008A18CA" w:rsidRDefault="008A18CA" w:rsidP="008A18CA">
      <w:pPr>
        <w:numPr>
          <w:ilvl w:val="0"/>
          <w:numId w:val="18"/>
        </w:numPr>
        <w:rPr>
          <w:color w:val="000000" w:themeColor="text1"/>
          <w:sz w:val="22"/>
          <w:szCs w:val="22"/>
        </w:rPr>
      </w:pPr>
      <w:r w:rsidRPr="008A18CA">
        <w:rPr>
          <w:b/>
          <w:bCs/>
          <w:color w:val="000000" w:themeColor="text1"/>
          <w:sz w:val="22"/>
          <w:szCs w:val="22"/>
        </w:rPr>
        <w:t>HLR:</w:t>
      </w:r>
      <w:r w:rsidRPr="008A18CA">
        <w:rPr>
          <w:color w:val="000000" w:themeColor="text1"/>
          <w:sz w:val="22"/>
          <w:szCs w:val="22"/>
        </w:rPr>
        <w:t xml:space="preserve"> Stores permanent subscriber information.</w:t>
      </w:r>
    </w:p>
    <w:p w14:paraId="330B2D1F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70B26A33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4BCDABE3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62AD7569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078C6FFD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6DC06397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4F3CD4F6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2AE7B728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06A3057C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63209AE8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5A41F9BE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0719E100" w14:textId="77777777" w:rsidR="008A18CA" w:rsidRDefault="008A18CA" w:rsidP="008A18CA">
      <w:pPr>
        <w:rPr>
          <w:color w:val="000000" w:themeColor="text1"/>
          <w:sz w:val="22"/>
          <w:szCs w:val="22"/>
        </w:rPr>
      </w:pPr>
    </w:p>
    <w:p w14:paraId="5E976BAC" w14:textId="77777777" w:rsidR="008A18CA" w:rsidRPr="008A18CA" w:rsidRDefault="008A18CA" w:rsidP="008A18CA">
      <w:pPr>
        <w:rPr>
          <w:color w:val="000000" w:themeColor="text1"/>
          <w:sz w:val="22"/>
          <w:szCs w:val="22"/>
        </w:rPr>
      </w:pPr>
    </w:p>
    <w:p w14:paraId="402033EE" w14:textId="72599856" w:rsidR="008A18CA" w:rsidRPr="008A18CA" w:rsidRDefault="008A18CA" w:rsidP="008A18CA">
      <w:pPr>
        <w:jc w:val="center"/>
        <w:rPr>
          <w:color w:val="C00000"/>
          <w:sz w:val="52"/>
          <w:szCs w:val="52"/>
          <w:u w:val="single"/>
        </w:rPr>
      </w:pPr>
      <w:r w:rsidRPr="008A18CA">
        <w:rPr>
          <w:color w:val="C00000"/>
          <w:sz w:val="52"/>
          <w:szCs w:val="52"/>
          <w:u w:val="single"/>
        </w:rPr>
        <w:lastRenderedPageBreak/>
        <w:t>CO4</w:t>
      </w:r>
    </w:p>
    <w:p w14:paraId="47D3E125" w14:textId="2300280A" w:rsidR="00E70C82" w:rsidRDefault="008A18CA" w:rsidP="00E70C82">
      <w:pPr>
        <w:rPr>
          <w:b/>
          <w:bCs/>
          <w:color w:val="000000" w:themeColor="text1"/>
          <w:u w:val="single"/>
        </w:rPr>
      </w:pPr>
      <w:r w:rsidRPr="008A18CA">
        <w:rPr>
          <w:b/>
          <w:bCs/>
          <w:color w:val="000000" w:themeColor="text1"/>
          <w:u w:val="single"/>
        </w:rPr>
        <w:t>2022</w:t>
      </w:r>
    </w:p>
    <w:p w14:paraId="145EFCD1" w14:textId="77777777" w:rsidR="008A18CA" w:rsidRDefault="008A18CA" w:rsidP="00E70C82">
      <w:pPr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4.a)</w:t>
      </w:r>
    </w:p>
    <w:p w14:paraId="7DFC959D" w14:textId="67C1E444" w:rsidR="008A18CA" w:rsidRDefault="008A18CA" w:rsidP="00E70C82">
      <w:pPr>
        <w:rPr>
          <w:b/>
          <w:bCs/>
          <w:color w:val="000000" w:themeColor="text1"/>
          <w:u w:val="single"/>
        </w:rPr>
      </w:pPr>
      <w:proofErr w:type="spellStart"/>
      <w:r w:rsidRPr="008A18CA">
        <w:rPr>
          <w:b/>
          <w:bCs/>
          <w:color w:val="000000" w:themeColor="text1"/>
          <w:highlight w:val="yellow"/>
          <w:u w:val="single"/>
        </w:rPr>
        <w:t>i</w:t>
      </w:r>
      <w:proofErr w:type="spellEnd"/>
      <w:r w:rsidRPr="008A18CA">
        <w:rPr>
          <w:b/>
          <w:bCs/>
          <w:color w:val="000000" w:themeColor="text1"/>
          <w:highlight w:val="yellow"/>
          <w:u w:val="single"/>
        </w:rPr>
        <w:t xml:space="preserve">) What do you mean by </w:t>
      </w:r>
      <w:proofErr w:type="spellStart"/>
      <w:r w:rsidRPr="008A18CA">
        <w:rPr>
          <w:b/>
          <w:bCs/>
          <w:color w:val="000000" w:themeColor="text1"/>
          <w:highlight w:val="yellow"/>
          <w:u w:val="single"/>
        </w:rPr>
        <w:t>neighbor</w:t>
      </w:r>
      <w:proofErr w:type="spellEnd"/>
      <w:r w:rsidRPr="008A18CA">
        <w:rPr>
          <w:b/>
          <w:bCs/>
          <w:color w:val="000000" w:themeColor="text1"/>
          <w:highlight w:val="yellow"/>
          <w:u w:val="single"/>
        </w:rPr>
        <w:t xml:space="preserve"> notification address auto-configuration in MIPv6?</w:t>
      </w:r>
    </w:p>
    <w:p w14:paraId="21947027" w14:textId="77777777" w:rsidR="005B12A0" w:rsidRPr="005B12A0" w:rsidRDefault="005B12A0" w:rsidP="005B12A0">
      <w:pPr>
        <w:rPr>
          <w:b/>
          <w:bCs/>
          <w:color w:val="000000" w:themeColor="text1"/>
        </w:rPr>
      </w:pPr>
      <w:proofErr w:type="spellStart"/>
      <w:r w:rsidRPr="005B12A0">
        <w:rPr>
          <w:b/>
          <w:bCs/>
          <w:color w:val="000000" w:themeColor="text1"/>
        </w:rPr>
        <w:t>Neighbor</w:t>
      </w:r>
      <w:proofErr w:type="spellEnd"/>
      <w:r w:rsidRPr="005B12A0">
        <w:rPr>
          <w:b/>
          <w:bCs/>
          <w:color w:val="000000" w:themeColor="text1"/>
        </w:rPr>
        <w:t xml:space="preserve"> Notification and Address Auto-Configuration in MIPv6</w:t>
      </w:r>
    </w:p>
    <w:p w14:paraId="569F521F" w14:textId="77777777" w:rsidR="005B12A0" w:rsidRPr="005B12A0" w:rsidRDefault="005B12A0" w:rsidP="005B12A0">
      <w:p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</w:rPr>
        <w:t xml:space="preserve">In Mobile IPv6 (MIPv6), </w:t>
      </w:r>
      <w:proofErr w:type="spellStart"/>
      <w:r w:rsidRPr="005B12A0">
        <w:rPr>
          <w:b/>
          <w:bCs/>
          <w:i/>
          <w:iCs/>
          <w:color w:val="000000" w:themeColor="text1"/>
        </w:rPr>
        <w:t>neighbor</w:t>
      </w:r>
      <w:proofErr w:type="spellEnd"/>
      <w:r w:rsidRPr="005B12A0">
        <w:rPr>
          <w:b/>
          <w:bCs/>
          <w:i/>
          <w:iCs/>
          <w:color w:val="000000" w:themeColor="text1"/>
        </w:rPr>
        <w:t xml:space="preserve"> notification address auto-configuration</w:t>
      </w:r>
      <w:r w:rsidRPr="005B12A0">
        <w:rPr>
          <w:b/>
          <w:bCs/>
          <w:color w:val="000000" w:themeColor="text1"/>
        </w:rPr>
        <w:t xml:space="preserve"> refers to the process where a mobile node automatically configures its </w:t>
      </w:r>
      <w:r w:rsidRPr="005B12A0">
        <w:rPr>
          <w:b/>
          <w:bCs/>
          <w:color w:val="000000" w:themeColor="text1"/>
          <w:highlight w:val="green"/>
        </w:rPr>
        <w:t>link-local and global IPv6 addresses</w:t>
      </w:r>
      <w:r w:rsidRPr="005B12A0">
        <w:rPr>
          <w:b/>
          <w:bCs/>
          <w:color w:val="000000" w:themeColor="text1"/>
        </w:rPr>
        <w:t xml:space="preserve"> when it connects to a new network, and then notifies </w:t>
      </w:r>
      <w:proofErr w:type="spellStart"/>
      <w:r w:rsidRPr="005B12A0">
        <w:rPr>
          <w:b/>
          <w:bCs/>
          <w:color w:val="000000" w:themeColor="text1"/>
        </w:rPr>
        <w:t>neighboring</w:t>
      </w:r>
      <w:proofErr w:type="spellEnd"/>
      <w:r w:rsidRPr="005B12A0">
        <w:rPr>
          <w:b/>
          <w:bCs/>
          <w:color w:val="000000" w:themeColor="text1"/>
        </w:rPr>
        <w:t xml:space="preserve"> routers and nodes about its presence.</w:t>
      </w:r>
    </w:p>
    <w:p w14:paraId="391E53D1" w14:textId="77777777" w:rsidR="005B12A0" w:rsidRPr="005B12A0" w:rsidRDefault="005B12A0" w:rsidP="005B12A0">
      <w:p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</w:rPr>
        <w:t>Key points (write these):</w:t>
      </w:r>
    </w:p>
    <w:p w14:paraId="5B82499F" w14:textId="77777777" w:rsidR="005B12A0" w:rsidRPr="005B12A0" w:rsidRDefault="005B12A0" w:rsidP="005B12A0">
      <w:pPr>
        <w:numPr>
          <w:ilvl w:val="0"/>
          <w:numId w:val="19"/>
        </w:numPr>
        <w:rPr>
          <w:b/>
          <w:bCs/>
          <w:color w:val="000000" w:themeColor="text1"/>
          <w:highlight w:val="green"/>
        </w:rPr>
      </w:pPr>
      <w:r w:rsidRPr="005B12A0">
        <w:rPr>
          <w:b/>
          <w:bCs/>
          <w:color w:val="000000" w:themeColor="text1"/>
        </w:rPr>
        <w:t xml:space="preserve">A mobile node uses IPv6 Stateless Address Auto-Configuration </w:t>
      </w:r>
      <w:r w:rsidRPr="005B12A0">
        <w:rPr>
          <w:b/>
          <w:bCs/>
          <w:color w:val="000000" w:themeColor="text1"/>
          <w:highlight w:val="green"/>
        </w:rPr>
        <w:t>(SLAAC)</w:t>
      </w:r>
      <w:r w:rsidRPr="005B12A0">
        <w:rPr>
          <w:b/>
          <w:bCs/>
          <w:color w:val="000000" w:themeColor="text1"/>
        </w:rPr>
        <w:t xml:space="preserve"> to create a new address from the network’s prefix, obtained from </w:t>
      </w:r>
      <w:r w:rsidRPr="005B12A0">
        <w:rPr>
          <w:b/>
          <w:bCs/>
          <w:color w:val="000000" w:themeColor="text1"/>
          <w:highlight w:val="green"/>
        </w:rPr>
        <w:t>Router Advertisements (RA).</w:t>
      </w:r>
    </w:p>
    <w:p w14:paraId="304F4AA7" w14:textId="77777777" w:rsidR="005B12A0" w:rsidRPr="005B12A0" w:rsidRDefault="005B12A0" w:rsidP="005B12A0">
      <w:pPr>
        <w:numPr>
          <w:ilvl w:val="0"/>
          <w:numId w:val="19"/>
        </w:num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</w:rPr>
        <w:t xml:space="preserve">After forming the new address, it performs </w:t>
      </w:r>
      <w:proofErr w:type="spellStart"/>
      <w:r w:rsidRPr="005B12A0">
        <w:rPr>
          <w:b/>
          <w:bCs/>
          <w:color w:val="000000" w:themeColor="text1"/>
          <w:highlight w:val="green"/>
        </w:rPr>
        <w:t>Neighbor</w:t>
      </w:r>
      <w:proofErr w:type="spellEnd"/>
      <w:r w:rsidRPr="005B12A0">
        <w:rPr>
          <w:b/>
          <w:bCs/>
          <w:color w:val="000000" w:themeColor="text1"/>
          <w:highlight w:val="green"/>
        </w:rPr>
        <w:t xml:space="preserve"> Discovery (ND)</w:t>
      </w:r>
      <w:r w:rsidRPr="005B12A0">
        <w:rPr>
          <w:b/>
          <w:bCs/>
          <w:color w:val="000000" w:themeColor="text1"/>
        </w:rPr>
        <w:t xml:space="preserve"> to check uniqueness (Duplicate Address Detection) and to inform </w:t>
      </w:r>
      <w:proofErr w:type="spellStart"/>
      <w:r w:rsidRPr="005B12A0">
        <w:rPr>
          <w:b/>
          <w:bCs/>
          <w:color w:val="000000" w:themeColor="text1"/>
        </w:rPr>
        <w:t>neighbors</w:t>
      </w:r>
      <w:proofErr w:type="spellEnd"/>
      <w:r w:rsidRPr="005B12A0">
        <w:rPr>
          <w:b/>
          <w:bCs/>
          <w:color w:val="000000" w:themeColor="text1"/>
        </w:rPr>
        <w:t xml:space="preserve"> of the new address.</w:t>
      </w:r>
    </w:p>
    <w:p w14:paraId="6CEFC61A" w14:textId="77777777" w:rsidR="005B12A0" w:rsidRPr="005B12A0" w:rsidRDefault="005B12A0" w:rsidP="005B12A0">
      <w:pPr>
        <w:numPr>
          <w:ilvl w:val="0"/>
          <w:numId w:val="19"/>
        </w:num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</w:rPr>
        <w:t>This ensures the mobile node becomes reachable on the new network without manual configuration.</w:t>
      </w:r>
    </w:p>
    <w:p w14:paraId="267202D7" w14:textId="2ECEBB87" w:rsidR="008A18CA" w:rsidRDefault="005B12A0" w:rsidP="00E70C82">
      <w:pPr>
        <w:rPr>
          <w:b/>
          <w:bCs/>
          <w:color w:val="000000" w:themeColor="text1"/>
          <w:u w:val="single"/>
        </w:rPr>
      </w:pPr>
      <w:r w:rsidRPr="005B12A0">
        <w:rPr>
          <w:b/>
          <w:bCs/>
          <w:color w:val="000000" w:themeColor="text1"/>
          <w:highlight w:val="yellow"/>
          <w:u w:val="single"/>
        </w:rPr>
        <w:t>ii) Describe a method to achieve soft handoff in MIPv4. How the triangular routing problem is solved in MIPv4?</w:t>
      </w:r>
    </w:p>
    <w:p w14:paraId="750C93B2" w14:textId="77777777" w:rsidR="005B12A0" w:rsidRPr="005B12A0" w:rsidRDefault="005B12A0" w:rsidP="005B12A0">
      <w:p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</w:rPr>
        <w:t>(ii) Soft Handoff in MIPv4 &amp; Solution to Triangular Routing</w:t>
      </w:r>
    </w:p>
    <w:p w14:paraId="7E8B0913" w14:textId="77777777" w:rsidR="005B12A0" w:rsidRPr="005B12A0" w:rsidRDefault="005B12A0" w:rsidP="005B12A0">
      <w:p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  <w:highlight w:val="yellow"/>
        </w:rPr>
        <w:t>1. Method to Achieve Soft Handoff in MIPv4</w:t>
      </w:r>
    </w:p>
    <w:p w14:paraId="36E81005" w14:textId="77777777" w:rsidR="005B12A0" w:rsidRPr="005B12A0" w:rsidRDefault="005B12A0" w:rsidP="005B12A0">
      <w:p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</w:rPr>
        <w:t>MIPv4 normally uses hard handoff (break-before-make), but soft handoff can be approximated using:</w:t>
      </w:r>
    </w:p>
    <w:p w14:paraId="7FBB5BDD" w14:textId="77777777" w:rsidR="005B12A0" w:rsidRPr="005B12A0" w:rsidRDefault="005B12A0" w:rsidP="005B12A0">
      <w:p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  <w:highlight w:val="green"/>
        </w:rPr>
        <w:t>Foreign Agent (FA)</w:t>
      </w:r>
      <w:r w:rsidRPr="005B12A0">
        <w:rPr>
          <w:b/>
          <w:bCs/>
          <w:color w:val="000000" w:themeColor="text1"/>
        </w:rPr>
        <w:t xml:space="preserve"> Smooth Handoff</w:t>
      </w:r>
    </w:p>
    <w:p w14:paraId="51C03B80" w14:textId="77777777" w:rsidR="005B12A0" w:rsidRPr="005B12A0" w:rsidRDefault="005B12A0" w:rsidP="005B12A0">
      <w:pPr>
        <w:numPr>
          <w:ilvl w:val="0"/>
          <w:numId w:val="20"/>
        </w:num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</w:rPr>
        <w:t>When a mobile node moves to a new foreign network, both the old FA and the new FA temporarily maintain reachability for the mobile node.</w:t>
      </w:r>
    </w:p>
    <w:p w14:paraId="56B76E0C" w14:textId="77777777" w:rsidR="005B12A0" w:rsidRPr="005B12A0" w:rsidRDefault="005B12A0" w:rsidP="005B12A0">
      <w:pPr>
        <w:numPr>
          <w:ilvl w:val="0"/>
          <w:numId w:val="20"/>
        </w:num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</w:rPr>
        <w:t>The old FA forwards any remaining packets to the new FA using the mobile node’s new care-of address (COA).</w:t>
      </w:r>
    </w:p>
    <w:p w14:paraId="5605A650" w14:textId="77777777" w:rsidR="005B12A0" w:rsidRPr="005B12A0" w:rsidRDefault="005B12A0" w:rsidP="005B12A0">
      <w:pPr>
        <w:numPr>
          <w:ilvl w:val="0"/>
          <w:numId w:val="20"/>
        </w:num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</w:rPr>
        <w:t xml:space="preserve">Meanwhile, the mobile </w:t>
      </w:r>
      <w:r w:rsidRPr="005B12A0">
        <w:rPr>
          <w:b/>
          <w:bCs/>
          <w:color w:val="000000" w:themeColor="text1"/>
          <w:highlight w:val="green"/>
        </w:rPr>
        <w:t>registers its new COA</w:t>
      </w:r>
      <w:r w:rsidRPr="005B12A0">
        <w:rPr>
          <w:b/>
          <w:bCs/>
          <w:color w:val="000000" w:themeColor="text1"/>
        </w:rPr>
        <w:t xml:space="preserve"> with the </w:t>
      </w:r>
      <w:r w:rsidRPr="005B12A0">
        <w:rPr>
          <w:b/>
          <w:bCs/>
          <w:color w:val="000000" w:themeColor="text1"/>
          <w:highlight w:val="green"/>
        </w:rPr>
        <w:t>Home Agent (HA</w:t>
      </w:r>
      <w:r w:rsidRPr="005B12A0">
        <w:rPr>
          <w:b/>
          <w:bCs/>
          <w:color w:val="000000" w:themeColor="text1"/>
        </w:rPr>
        <w:t>), allowing continuous packet delivery.</w:t>
      </w:r>
    </w:p>
    <w:p w14:paraId="31CA30BE" w14:textId="77777777" w:rsidR="005B12A0" w:rsidRPr="005B12A0" w:rsidRDefault="005B12A0" w:rsidP="005B12A0">
      <w:pPr>
        <w:numPr>
          <w:ilvl w:val="0"/>
          <w:numId w:val="20"/>
        </w:numPr>
        <w:rPr>
          <w:b/>
          <w:bCs/>
          <w:color w:val="000000" w:themeColor="text1"/>
        </w:rPr>
      </w:pPr>
      <w:r w:rsidRPr="005B12A0">
        <w:rPr>
          <w:b/>
          <w:bCs/>
          <w:color w:val="000000" w:themeColor="text1"/>
        </w:rPr>
        <w:lastRenderedPageBreak/>
        <w:t xml:space="preserve">This overlap of connectivity creates a </w:t>
      </w:r>
      <w:r w:rsidRPr="005B12A0">
        <w:rPr>
          <w:b/>
          <w:bCs/>
          <w:i/>
          <w:iCs/>
          <w:color w:val="000000" w:themeColor="text1"/>
        </w:rPr>
        <w:t>soft handoff-like</w:t>
      </w:r>
      <w:r w:rsidRPr="005B12A0">
        <w:rPr>
          <w:b/>
          <w:bCs/>
          <w:color w:val="000000" w:themeColor="text1"/>
        </w:rPr>
        <w:t xml:space="preserve"> process because packets are not lost during transition.</w:t>
      </w:r>
    </w:p>
    <w:p w14:paraId="51620739" w14:textId="77777777" w:rsidR="00F813E4" w:rsidRPr="00F813E4" w:rsidRDefault="00F813E4" w:rsidP="00F813E4">
      <w:pPr>
        <w:rPr>
          <w:b/>
          <w:bCs/>
          <w:color w:val="000000" w:themeColor="text1"/>
        </w:rPr>
      </w:pPr>
      <w:r w:rsidRPr="00F813E4">
        <w:rPr>
          <w:b/>
          <w:bCs/>
          <w:color w:val="000000" w:themeColor="text1"/>
          <w:highlight w:val="yellow"/>
        </w:rPr>
        <w:t>2. How Triangular Routing Problem is Solved in MIPv4</w:t>
      </w:r>
    </w:p>
    <w:p w14:paraId="38BBFF35" w14:textId="77777777" w:rsidR="00F813E4" w:rsidRPr="00F813E4" w:rsidRDefault="00F813E4" w:rsidP="00F813E4">
      <w:pPr>
        <w:rPr>
          <w:b/>
          <w:bCs/>
          <w:color w:val="000000" w:themeColor="text1"/>
        </w:rPr>
      </w:pPr>
      <w:r w:rsidRPr="00F813E4">
        <w:rPr>
          <w:b/>
          <w:bCs/>
          <w:color w:val="000000" w:themeColor="text1"/>
        </w:rPr>
        <w:t>The Problem:</w:t>
      </w:r>
    </w:p>
    <w:p w14:paraId="1F3A6481" w14:textId="77777777" w:rsidR="00F813E4" w:rsidRPr="00F813E4" w:rsidRDefault="00F813E4" w:rsidP="00F813E4">
      <w:pPr>
        <w:rPr>
          <w:color w:val="000000" w:themeColor="text1"/>
        </w:rPr>
      </w:pPr>
      <w:r w:rsidRPr="00F813E4">
        <w:rPr>
          <w:color w:val="000000" w:themeColor="text1"/>
        </w:rPr>
        <w:t xml:space="preserve">In basic MIPv4, packets from a Correspondent Node (CN) go to the </w:t>
      </w:r>
      <w:r w:rsidRPr="00F813E4">
        <w:rPr>
          <w:b/>
          <w:bCs/>
          <w:color w:val="000000" w:themeColor="text1"/>
          <w:highlight w:val="green"/>
        </w:rPr>
        <w:t>Home Agent → Foreign Agent → Mobile Node</w:t>
      </w:r>
      <w:r w:rsidRPr="00F813E4">
        <w:rPr>
          <w:color w:val="000000" w:themeColor="text1"/>
        </w:rPr>
        <w:t>, forming a triangle path which increases delay.</w:t>
      </w:r>
    </w:p>
    <w:p w14:paraId="1E2E70F2" w14:textId="77777777" w:rsidR="00F813E4" w:rsidRPr="00F813E4" w:rsidRDefault="00F813E4" w:rsidP="00F813E4">
      <w:pPr>
        <w:rPr>
          <w:b/>
          <w:bCs/>
          <w:color w:val="000000" w:themeColor="text1"/>
        </w:rPr>
      </w:pPr>
      <w:r w:rsidRPr="00F813E4">
        <w:rPr>
          <w:b/>
          <w:bCs/>
          <w:color w:val="000000" w:themeColor="text1"/>
        </w:rPr>
        <w:t>Solution: Route Optimization</w:t>
      </w:r>
    </w:p>
    <w:p w14:paraId="76AFC3B6" w14:textId="77777777" w:rsidR="00F813E4" w:rsidRPr="00F813E4" w:rsidRDefault="00F813E4" w:rsidP="00F813E4">
      <w:pPr>
        <w:numPr>
          <w:ilvl w:val="0"/>
          <w:numId w:val="21"/>
        </w:numPr>
        <w:rPr>
          <w:color w:val="000000" w:themeColor="text1"/>
        </w:rPr>
      </w:pPr>
      <w:r w:rsidRPr="00F813E4">
        <w:rPr>
          <w:color w:val="000000" w:themeColor="text1"/>
        </w:rPr>
        <w:t xml:space="preserve">The mobile node sends a </w:t>
      </w:r>
      <w:r w:rsidRPr="00F813E4">
        <w:rPr>
          <w:b/>
          <w:bCs/>
          <w:color w:val="000000" w:themeColor="text1"/>
          <w:highlight w:val="green"/>
        </w:rPr>
        <w:t>binding update</w:t>
      </w:r>
      <w:r w:rsidRPr="00F813E4">
        <w:rPr>
          <w:color w:val="000000" w:themeColor="text1"/>
        </w:rPr>
        <w:t xml:space="preserve"> to the Correspondent Node.</w:t>
      </w:r>
    </w:p>
    <w:p w14:paraId="4FF4081D" w14:textId="77777777" w:rsidR="00F813E4" w:rsidRPr="00F813E4" w:rsidRDefault="00F813E4" w:rsidP="00F813E4">
      <w:pPr>
        <w:numPr>
          <w:ilvl w:val="0"/>
          <w:numId w:val="21"/>
        </w:numPr>
        <w:rPr>
          <w:color w:val="000000" w:themeColor="text1"/>
        </w:rPr>
      </w:pPr>
      <w:r w:rsidRPr="00F813E4">
        <w:rPr>
          <w:color w:val="000000" w:themeColor="text1"/>
        </w:rPr>
        <w:t xml:space="preserve">The CN stores the mobile's </w:t>
      </w:r>
      <w:r w:rsidRPr="00F813E4">
        <w:rPr>
          <w:b/>
          <w:bCs/>
          <w:color w:val="000000" w:themeColor="text1"/>
          <w:highlight w:val="green"/>
        </w:rPr>
        <w:t>current care-of address</w:t>
      </w:r>
      <w:r w:rsidRPr="00F813E4">
        <w:rPr>
          <w:color w:val="000000" w:themeColor="text1"/>
        </w:rPr>
        <w:t xml:space="preserve"> in its binding cache.</w:t>
      </w:r>
    </w:p>
    <w:p w14:paraId="5FE8290F" w14:textId="77777777" w:rsidR="00F813E4" w:rsidRPr="00F813E4" w:rsidRDefault="00F813E4" w:rsidP="00F813E4">
      <w:pPr>
        <w:numPr>
          <w:ilvl w:val="0"/>
          <w:numId w:val="21"/>
        </w:numPr>
        <w:rPr>
          <w:color w:val="000000" w:themeColor="text1"/>
        </w:rPr>
      </w:pPr>
      <w:r w:rsidRPr="00F813E4">
        <w:rPr>
          <w:color w:val="000000" w:themeColor="text1"/>
        </w:rPr>
        <w:t xml:space="preserve">After that, the CN sends packets </w:t>
      </w:r>
      <w:r w:rsidRPr="00F813E4">
        <w:rPr>
          <w:b/>
          <w:bCs/>
          <w:color w:val="000000" w:themeColor="text1"/>
        </w:rPr>
        <w:t>directly to the mobile’s COA</w:t>
      </w:r>
      <w:r w:rsidRPr="00F813E4">
        <w:rPr>
          <w:color w:val="000000" w:themeColor="text1"/>
        </w:rPr>
        <w:t>, bypassing the HA.</w:t>
      </w:r>
    </w:p>
    <w:p w14:paraId="687C0D32" w14:textId="77777777" w:rsidR="00F813E4" w:rsidRPr="00F813E4" w:rsidRDefault="00F813E4" w:rsidP="00F813E4">
      <w:pPr>
        <w:rPr>
          <w:color w:val="000000" w:themeColor="text1"/>
        </w:rPr>
      </w:pPr>
      <w:r w:rsidRPr="00F813E4">
        <w:rPr>
          <w:color w:val="000000" w:themeColor="text1"/>
        </w:rPr>
        <w:t>This removes the “triangle” and reduces delay and overhead.</w:t>
      </w:r>
    </w:p>
    <w:p w14:paraId="42296231" w14:textId="72B9C1D2" w:rsidR="005B12A0" w:rsidRDefault="00F813E4" w:rsidP="00F813E4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Better understanding - </w:t>
      </w:r>
      <w:r w:rsidRPr="00F813E4">
        <w:rPr>
          <w:color w:val="000000" w:themeColor="text1"/>
        </w:rPr>
        <w:t>https://youtu.be/nUl_HIw3VLs?si=wqURkvWU84Zq0v5M</w:t>
      </w:r>
      <w:r>
        <w:rPr>
          <w:noProof/>
          <w:color w:val="000000" w:themeColor="text1"/>
        </w:rPr>
        <w:drawing>
          <wp:inline distT="0" distB="0" distL="0" distR="0" wp14:anchorId="5B4D96FD" wp14:editId="308A3866">
            <wp:extent cx="4572000" cy="2880360"/>
            <wp:effectExtent l="0" t="0" r="0" b="0"/>
            <wp:docPr id="1370699226" name="Video 1" descr="10.8 Triangle Routi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99226" name="Video 1" descr="10.8 Triangle Routing">
                      <a:hlinkClick r:id="rId7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nUl_HIw3VLs?feature=oembed&quot; frameborder=&quot;0&quot; allow=&quot;accelerometer; autoplay; clipboard-write; encrypted-media; gyroscope; picture-in-picture; web-share&quot; referrerpolicy=&quot;strict-origin-when-cross-origin&quot; allowfullscreen=&quot;&quot; title=&quot;10.8 Triangle Routing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AB11" w14:textId="40193931" w:rsidR="00F813E4" w:rsidRPr="00F813E4" w:rsidRDefault="00F813E4" w:rsidP="00F813E4">
      <w:pPr>
        <w:rPr>
          <w:b/>
          <w:bCs/>
          <w:color w:val="C00000"/>
          <w:sz w:val="32"/>
          <w:szCs w:val="32"/>
          <w:u w:val="single"/>
        </w:rPr>
      </w:pPr>
      <w:r w:rsidRPr="00F813E4">
        <w:rPr>
          <w:b/>
          <w:bCs/>
          <w:color w:val="C00000"/>
          <w:sz w:val="32"/>
          <w:szCs w:val="32"/>
          <w:u w:val="single"/>
        </w:rPr>
        <w:t>NOT IN QUESTION PAPER ADDED BY ME</w:t>
      </w:r>
      <w:r>
        <w:rPr>
          <w:b/>
          <w:bCs/>
          <w:color w:val="C00000"/>
          <w:sz w:val="32"/>
          <w:szCs w:val="32"/>
          <w:u w:val="single"/>
        </w:rPr>
        <w:t xml:space="preserve"> (soft handoff vs hard handoff)</w:t>
      </w:r>
    </w:p>
    <w:p w14:paraId="2BEE25B9" w14:textId="77777777" w:rsidR="00F813E4" w:rsidRPr="00F813E4" w:rsidRDefault="00F813E4" w:rsidP="00F813E4">
      <w:pPr>
        <w:rPr>
          <w:b/>
          <w:bCs/>
          <w:color w:val="000000" w:themeColor="text1"/>
        </w:rPr>
      </w:pPr>
      <w:r w:rsidRPr="00F813E4">
        <w:rPr>
          <w:b/>
          <w:bCs/>
          <w:color w:val="000000" w:themeColor="text1"/>
        </w:rPr>
        <w:t>Soft Handoff</w:t>
      </w:r>
    </w:p>
    <w:p w14:paraId="6A2A0518" w14:textId="77777777" w:rsidR="00F813E4" w:rsidRPr="00F813E4" w:rsidRDefault="00F813E4" w:rsidP="00F813E4">
      <w:pPr>
        <w:numPr>
          <w:ilvl w:val="0"/>
          <w:numId w:val="22"/>
        </w:numPr>
        <w:rPr>
          <w:color w:val="000000" w:themeColor="text1"/>
        </w:rPr>
      </w:pPr>
      <w:r w:rsidRPr="00F813E4">
        <w:rPr>
          <w:b/>
          <w:bCs/>
          <w:color w:val="000000" w:themeColor="text1"/>
        </w:rPr>
        <w:t>Make-before-break</w:t>
      </w:r>
      <w:r w:rsidRPr="00F813E4">
        <w:rPr>
          <w:color w:val="000000" w:themeColor="text1"/>
        </w:rPr>
        <w:t xml:space="preserve"> technique.</w:t>
      </w:r>
    </w:p>
    <w:p w14:paraId="69126739" w14:textId="77777777" w:rsidR="00F813E4" w:rsidRPr="00F813E4" w:rsidRDefault="00F813E4" w:rsidP="00F813E4">
      <w:pPr>
        <w:numPr>
          <w:ilvl w:val="0"/>
          <w:numId w:val="22"/>
        </w:numPr>
        <w:rPr>
          <w:color w:val="000000" w:themeColor="text1"/>
        </w:rPr>
      </w:pPr>
      <w:r w:rsidRPr="00F813E4">
        <w:rPr>
          <w:color w:val="000000" w:themeColor="text1"/>
        </w:rPr>
        <w:t xml:space="preserve">Mobile maintains connections with </w:t>
      </w:r>
      <w:r w:rsidRPr="00F813E4">
        <w:rPr>
          <w:b/>
          <w:bCs/>
          <w:color w:val="000000" w:themeColor="text1"/>
        </w:rPr>
        <w:t>multiple base stations simultaneously</w:t>
      </w:r>
      <w:r w:rsidRPr="00F813E4">
        <w:rPr>
          <w:color w:val="000000" w:themeColor="text1"/>
        </w:rPr>
        <w:t xml:space="preserve"> during handoff.</w:t>
      </w:r>
    </w:p>
    <w:p w14:paraId="020ED911" w14:textId="77777777" w:rsidR="00F813E4" w:rsidRPr="00F813E4" w:rsidRDefault="00F813E4" w:rsidP="00F813E4">
      <w:pPr>
        <w:numPr>
          <w:ilvl w:val="0"/>
          <w:numId w:val="22"/>
        </w:numPr>
        <w:rPr>
          <w:color w:val="000000" w:themeColor="text1"/>
        </w:rPr>
      </w:pPr>
      <w:r w:rsidRPr="00F813E4">
        <w:rPr>
          <w:color w:val="000000" w:themeColor="text1"/>
        </w:rPr>
        <w:t>Reduces call drops and improves quality.</w:t>
      </w:r>
    </w:p>
    <w:p w14:paraId="0EAA0F1C" w14:textId="77777777" w:rsidR="00F813E4" w:rsidRPr="00F813E4" w:rsidRDefault="00F813E4" w:rsidP="00F813E4">
      <w:pPr>
        <w:numPr>
          <w:ilvl w:val="0"/>
          <w:numId w:val="22"/>
        </w:numPr>
        <w:rPr>
          <w:color w:val="000000" w:themeColor="text1"/>
        </w:rPr>
      </w:pPr>
      <w:r w:rsidRPr="00F813E4">
        <w:rPr>
          <w:color w:val="000000" w:themeColor="text1"/>
        </w:rPr>
        <w:lastRenderedPageBreak/>
        <w:t xml:space="preserve">Used in </w:t>
      </w:r>
      <w:r w:rsidRPr="00F813E4">
        <w:rPr>
          <w:b/>
          <w:bCs/>
          <w:color w:val="000000" w:themeColor="text1"/>
        </w:rPr>
        <w:t>CDMA/WCDMA</w:t>
      </w:r>
      <w:r w:rsidRPr="00F813E4">
        <w:rPr>
          <w:color w:val="000000" w:themeColor="text1"/>
        </w:rPr>
        <w:t xml:space="preserve"> systems.</w:t>
      </w:r>
    </w:p>
    <w:p w14:paraId="2D1265EA" w14:textId="77777777" w:rsidR="00F813E4" w:rsidRPr="00F813E4" w:rsidRDefault="00F813E4" w:rsidP="00F813E4">
      <w:pPr>
        <w:rPr>
          <w:b/>
          <w:bCs/>
          <w:color w:val="000000" w:themeColor="text1"/>
        </w:rPr>
      </w:pPr>
      <w:r w:rsidRPr="00F813E4">
        <w:rPr>
          <w:b/>
          <w:bCs/>
          <w:color w:val="000000" w:themeColor="text1"/>
        </w:rPr>
        <w:t>Hard Handoff</w:t>
      </w:r>
    </w:p>
    <w:p w14:paraId="35DC8A17" w14:textId="77777777" w:rsidR="00F813E4" w:rsidRPr="00F813E4" w:rsidRDefault="00F813E4" w:rsidP="00F813E4">
      <w:pPr>
        <w:numPr>
          <w:ilvl w:val="0"/>
          <w:numId w:val="23"/>
        </w:numPr>
        <w:rPr>
          <w:color w:val="000000" w:themeColor="text1"/>
        </w:rPr>
      </w:pPr>
      <w:r w:rsidRPr="00F813E4">
        <w:rPr>
          <w:b/>
          <w:bCs/>
          <w:color w:val="000000" w:themeColor="text1"/>
        </w:rPr>
        <w:t>Break-before-make</w:t>
      </w:r>
      <w:r w:rsidRPr="00F813E4">
        <w:rPr>
          <w:color w:val="000000" w:themeColor="text1"/>
        </w:rPr>
        <w:t xml:space="preserve"> technique.</w:t>
      </w:r>
    </w:p>
    <w:p w14:paraId="68AA6427" w14:textId="77777777" w:rsidR="00F813E4" w:rsidRPr="00F813E4" w:rsidRDefault="00F813E4" w:rsidP="00F813E4">
      <w:pPr>
        <w:numPr>
          <w:ilvl w:val="0"/>
          <w:numId w:val="23"/>
        </w:numPr>
        <w:rPr>
          <w:color w:val="000000" w:themeColor="text1"/>
        </w:rPr>
      </w:pPr>
      <w:r w:rsidRPr="00F813E4">
        <w:rPr>
          <w:color w:val="000000" w:themeColor="text1"/>
        </w:rPr>
        <w:t xml:space="preserve">Mobile </w:t>
      </w:r>
      <w:r w:rsidRPr="00F813E4">
        <w:rPr>
          <w:b/>
          <w:bCs/>
          <w:color w:val="000000" w:themeColor="text1"/>
        </w:rPr>
        <w:t>disconnects from the old base station first</w:t>
      </w:r>
      <w:r w:rsidRPr="00F813E4">
        <w:rPr>
          <w:color w:val="000000" w:themeColor="text1"/>
        </w:rPr>
        <w:t>, then connects to the new one.</w:t>
      </w:r>
    </w:p>
    <w:p w14:paraId="6BD1172A" w14:textId="77777777" w:rsidR="00F813E4" w:rsidRPr="00F813E4" w:rsidRDefault="00F813E4" w:rsidP="00F813E4">
      <w:pPr>
        <w:numPr>
          <w:ilvl w:val="0"/>
          <w:numId w:val="23"/>
        </w:numPr>
        <w:rPr>
          <w:color w:val="000000" w:themeColor="text1"/>
        </w:rPr>
      </w:pPr>
      <w:r w:rsidRPr="00F813E4">
        <w:rPr>
          <w:color w:val="000000" w:themeColor="text1"/>
        </w:rPr>
        <w:t>Simpler but may cause brief interruption or call drops.</w:t>
      </w:r>
    </w:p>
    <w:p w14:paraId="4F728EC8" w14:textId="77777777" w:rsidR="00F813E4" w:rsidRDefault="00F813E4" w:rsidP="00F813E4">
      <w:pPr>
        <w:numPr>
          <w:ilvl w:val="0"/>
          <w:numId w:val="23"/>
        </w:numPr>
        <w:rPr>
          <w:color w:val="000000" w:themeColor="text1"/>
        </w:rPr>
      </w:pPr>
      <w:r w:rsidRPr="00F813E4">
        <w:rPr>
          <w:color w:val="000000" w:themeColor="text1"/>
        </w:rPr>
        <w:t xml:space="preserve">Used in </w:t>
      </w:r>
      <w:r w:rsidRPr="00F813E4">
        <w:rPr>
          <w:b/>
          <w:bCs/>
          <w:color w:val="000000" w:themeColor="text1"/>
        </w:rPr>
        <w:t>GSM</w:t>
      </w:r>
      <w:r w:rsidRPr="00F813E4">
        <w:rPr>
          <w:color w:val="000000" w:themeColor="text1"/>
        </w:rPr>
        <w:t xml:space="preserve"> and other TDMA/FDMA systems.</w:t>
      </w:r>
    </w:p>
    <w:p w14:paraId="4120E109" w14:textId="28DBE032" w:rsidR="00F829BF" w:rsidRPr="00F813E4" w:rsidRDefault="00F829BF" w:rsidP="00F829BF">
      <w:pPr>
        <w:rPr>
          <w:color w:val="000000" w:themeColor="text1"/>
        </w:rPr>
      </w:pPr>
      <w:r w:rsidRPr="00F813E4">
        <w:rPr>
          <w:b/>
          <w:bCs/>
          <w:color w:val="C00000"/>
          <w:sz w:val="32"/>
          <w:szCs w:val="32"/>
          <w:u w:val="single"/>
        </w:rPr>
        <w:t xml:space="preserve">NOT IN QUESTION PAPER ADDED BY </w:t>
      </w:r>
      <w:proofErr w:type="gramStart"/>
      <w:r w:rsidRPr="00F813E4">
        <w:rPr>
          <w:b/>
          <w:bCs/>
          <w:color w:val="C00000"/>
          <w:sz w:val="32"/>
          <w:szCs w:val="32"/>
          <w:u w:val="single"/>
        </w:rPr>
        <w:t>ME</w:t>
      </w:r>
      <w:r>
        <w:rPr>
          <w:b/>
          <w:bCs/>
          <w:color w:val="C00000"/>
          <w:sz w:val="32"/>
          <w:szCs w:val="32"/>
          <w:u w:val="single"/>
        </w:rPr>
        <w:t xml:space="preserve">,  </w:t>
      </w:r>
      <w:proofErr w:type="spellStart"/>
      <w:r>
        <w:rPr>
          <w:b/>
          <w:bCs/>
          <w:color w:val="C00000"/>
          <w:sz w:val="32"/>
          <w:szCs w:val="32"/>
          <w:u w:val="single"/>
        </w:rPr>
        <w:t>whats</w:t>
      </w:r>
      <w:proofErr w:type="spellEnd"/>
      <w:proofErr w:type="gramEnd"/>
      <w:r>
        <w:rPr>
          <w:b/>
          <w:bCs/>
          <w:color w:val="C00000"/>
          <w:sz w:val="32"/>
          <w:szCs w:val="32"/>
          <w:u w:val="single"/>
        </w:rPr>
        <w:t xml:space="preserve"> mobility binding?</w:t>
      </w:r>
    </w:p>
    <w:p w14:paraId="29FF76C8" w14:textId="77777777" w:rsidR="00F829BF" w:rsidRPr="00F829BF" w:rsidRDefault="00F829BF" w:rsidP="00F829BF">
      <w:pPr>
        <w:rPr>
          <w:color w:val="000000" w:themeColor="text1"/>
        </w:rPr>
      </w:pPr>
      <w:r w:rsidRPr="00F829BF">
        <w:rPr>
          <w:color w:val="000000" w:themeColor="text1"/>
        </w:rPr>
        <w:t xml:space="preserve">In Mobile IP (both MIPv4 and MIPv6), a </w:t>
      </w:r>
      <w:r w:rsidRPr="00F829BF">
        <w:rPr>
          <w:b/>
          <w:bCs/>
          <w:color w:val="000000" w:themeColor="text1"/>
        </w:rPr>
        <w:t>mobility binding</w:t>
      </w:r>
      <w:r w:rsidRPr="00F829BF">
        <w:rPr>
          <w:color w:val="000000" w:themeColor="text1"/>
        </w:rPr>
        <w:t xml:space="preserve"> is basically a record that links:</w:t>
      </w:r>
    </w:p>
    <w:p w14:paraId="487C96CB" w14:textId="77777777" w:rsidR="00F829BF" w:rsidRPr="00F829BF" w:rsidRDefault="00F829BF" w:rsidP="00F829BF">
      <w:pPr>
        <w:rPr>
          <w:color w:val="000000" w:themeColor="text1"/>
        </w:rPr>
      </w:pPr>
      <w:r w:rsidRPr="00F829BF">
        <w:rPr>
          <w:b/>
          <w:bCs/>
          <w:color w:val="000000" w:themeColor="text1"/>
        </w:rPr>
        <w:t>Home Address → Care-of Address</w:t>
      </w:r>
    </w:p>
    <w:p w14:paraId="6EB1D62A" w14:textId="77777777" w:rsidR="00F829BF" w:rsidRPr="00F829BF" w:rsidRDefault="00F829BF" w:rsidP="00F829BF">
      <w:pPr>
        <w:rPr>
          <w:color w:val="000000" w:themeColor="text1"/>
        </w:rPr>
      </w:pPr>
      <w:r w:rsidRPr="00F829BF">
        <w:rPr>
          <w:color w:val="000000" w:themeColor="text1"/>
        </w:rPr>
        <w:t>Think of it as the network’s way of saying:</w:t>
      </w:r>
      <w:r w:rsidRPr="00F829BF">
        <w:rPr>
          <w:color w:val="000000" w:themeColor="text1"/>
        </w:rPr>
        <w:br/>
      </w:r>
      <w:r w:rsidRPr="00F829BF">
        <w:rPr>
          <w:i/>
          <w:iCs/>
          <w:color w:val="000000" w:themeColor="text1"/>
        </w:rPr>
        <w:t>“This mobile node’s permanent home address is X, but right now you can reach it at Y.”</w:t>
      </w:r>
    </w:p>
    <w:p w14:paraId="37720318" w14:textId="77777777" w:rsidR="00F829BF" w:rsidRPr="00F829BF" w:rsidRDefault="00F829BF" w:rsidP="00F829BF">
      <w:pPr>
        <w:rPr>
          <w:b/>
          <w:bCs/>
          <w:color w:val="000000" w:themeColor="text1"/>
        </w:rPr>
      </w:pPr>
      <w:r w:rsidRPr="00F829BF">
        <w:rPr>
          <w:b/>
          <w:bCs/>
          <w:color w:val="000000" w:themeColor="text1"/>
        </w:rPr>
        <w:t>More clearly:</w:t>
      </w:r>
    </w:p>
    <w:p w14:paraId="2BED70AF" w14:textId="77777777" w:rsidR="00F829BF" w:rsidRPr="00F829BF" w:rsidRDefault="00F829BF" w:rsidP="00F829BF">
      <w:pPr>
        <w:numPr>
          <w:ilvl w:val="0"/>
          <w:numId w:val="24"/>
        </w:numPr>
        <w:rPr>
          <w:color w:val="000000" w:themeColor="text1"/>
        </w:rPr>
      </w:pPr>
      <w:r w:rsidRPr="00F829BF">
        <w:rPr>
          <w:b/>
          <w:bCs/>
          <w:color w:val="000000" w:themeColor="text1"/>
        </w:rPr>
        <w:t>Home Address (</w:t>
      </w:r>
      <w:proofErr w:type="spellStart"/>
      <w:r w:rsidRPr="00F829BF">
        <w:rPr>
          <w:b/>
          <w:bCs/>
          <w:color w:val="000000" w:themeColor="text1"/>
        </w:rPr>
        <w:t>HoA</w:t>
      </w:r>
      <w:proofErr w:type="spellEnd"/>
      <w:r w:rsidRPr="00F829BF">
        <w:rPr>
          <w:b/>
          <w:bCs/>
          <w:color w:val="000000" w:themeColor="text1"/>
        </w:rPr>
        <w:t>):</w:t>
      </w:r>
      <w:r w:rsidRPr="00F829BF">
        <w:rPr>
          <w:color w:val="000000" w:themeColor="text1"/>
        </w:rPr>
        <w:t xml:space="preserve"> The mobile node’s permanent IP.</w:t>
      </w:r>
    </w:p>
    <w:p w14:paraId="4F08AF8F" w14:textId="77777777" w:rsidR="00F829BF" w:rsidRPr="00F829BF" w:rsidRDefault="00F829BF" w:rsidP="00F829BF">
      <w:pPr>
        <w:numPr>
          <w:ilvl w:val="0"/>
          <w:numId w:val="24"/>
        </w:numPr>
        <w:rPr>
          <w:color w:val="000000" w:themeColor="text1"/>
        </w:rPr>
      </w:pPr>
      <w:r w:rsidRPr="00F829BF">
        <w:rPr>
          <w:b/>
          <w:bCs/>
          <w:color w:val="000000" w:themeColor="text1"/>
        </w:rPr>
        <w:t>Care-of Address (CoA):</w:t>
      </w:r>
      <w:r w:rsidRPr="00F829BF">
        <w:rPr>
          <w:color w:val="000000" w:themeColor="text1"/>
        </w:rPr>
        <w:t xml:space="preserve"> The temporary IP it gets in a foreign network.</w:t>
      </w:r>
    </w:p>
    <w:p w14:paraId="1B43CD74" w14:textId="77777777" w:rsidR="00F829BF" w:rsidRPr="00F829BF" w:rsidRDefault="00F829BF" w:rsidP="00F829BF">
      <w:pPr>
        <w:numPr>
          <w:ilvl w:val="0"/>
          <w:numId w:val="24"/>
        </w:numPr>
        <w:rPr>
          <w:color w:val="000000" w:themeColor="text1"/>
        </w:rPr>
      </w:pPr>
      <w:r w:rsidRPr="00F829BF">
        <w:rPr>
          <w:b/>
          <w:bCs/>
          <w:color w:val="000000" w:themeColor="text1"/>
        </w:rPr>
        <w:t>Mobility Binding:</w:t>
      </w:r>
      <w:r w:rsidRPr="00F829BF">
        <w:rPr>
          <w:color w:val="000000" w:themeColor="text1"/>
        </w:rPr>
        <w:t xml:space="preserve"> A mapping stored in the Home Agent (HA) or Correspondent Node (CN) telling them where to forward packets.</w:t>
      </w:r>
    </w:p>
    <w:p w14:paraId="0D8020D6" w14:textId="2F9DE3EC" w:rsidR="00F813E4" w:rsidRDefault="00F829BF" w:rsidP="00F829BF">
      <w:pPr>
        <w:rPr>
          <w:color w:val="000000" w:themeColor="text1"/>
        </w:rPr>
      </w:pPr>
      <w:r w:rsidRPr="00F829BF">
        <w:rPr>
          <w:color w:val="000000" w:themeColor="text1"/>
          <w:highlight w:val="yellow"/>
        </w:rPr>
        <w:t>iii) When and how is a mobility binding created between the correspondent nodes and mobile nodes? How does</w:t>
      </w:r>
      <w:r w:rsidRPr="00F829BF">
        <w:rPr>
          <w:color w:val="000000" w:themeColor="text1"/>
          <w:highlight w:val="yellow"/>
        </w:rPr>
        <w:t xml:space="preserve"> </w:t>
      </w:r>
      <w:r w:rsidRPr="00F829BF">
        <w:rPr>
          <w:color w:val="000000" w:themeColor="text1"/>
          <w:highlight w:val="yellow"/>
        </w:rPr>
        <w:t>mobility binding optimize the route?</w:t>
      </w:r>
    </w:p>
    <w:p w14:paraId="703C31B8" w14:textId="77777777" w:rsidR="00F829BF" w:rsidRPr="00F829BF" w:rsidRDefault="00F829BF" w:rsidP="00F829BF">
      <w:pPr>
        <w:rPr>
          <w:b/>
          <w:bCs/>
          <w:color w:val="000000" w:themeColor="text1"/>
        </w:rPr>
      </w:pPr>
      <w:r w:rsidRPr="00F829BF">
        <w:rPr>
          <w:b/>
          <w:bCs/>
          <w:color w:val="000000" w:themeColor="text1"/>
        </w:rPr>
        <w:t>When is a Mobility Binding Created?</w:t>
      </w:r>
    </w:p>
    <w:p w14:paraId="504C61EB" w14:textId="77777777" w:rsidR="00F829BF" w:rsidRPr="00F829BF" w:rsidRDefault="00F829BF" w:rsidP="00F829BF">
      <w:pPr>
        <w:rPr>
          <w:color w:val="000000" w:themeColor="text1"/>
        </w:rPr>
      </w:pPr>
      <w:r w:rsidRPr="00F829BF">
        <w:rPr>
          <w:color w:val="000000" w:themeColor="text1"/>
        </w:rPr>
        <w:t xml:space="preserve">A mobility binding is created </w:t>
      </w:r>
      <w:r w:rsidRPr="00F829BF">
        <w:rPr>
          <w:b/>
          <w:bCs/>
          <w:color w:val="000000" w:themeColor="text1"/>
        </w:rPr>
        <w:t xml:space="preserve">when </w:t>
      </w:r>
      <w:r w:rsidRPr="00F829BF">
        <w:rPr>
          <w:b/>
          <w:bCs/>
          <w:color w:val="000000" w:themeColor="text1"/>
          <w:highlight w:val="green"/>
        </w:rPr>
        <w:t>a mobile node (MN) changes its point of attachment</w:t>
      </w:r>
      <w:r w:rsidRPr="00F829BF">
        <w:rPr>
          <w:color w:val="000000" w:themeColor="text1"/>
          <w:highlight w:val="green"/>
        </w:rPr>
        <w:t xml:space="preserve"> and obtains a </w:t>
      </w:r>
      <w:r w:rsidRPr="00F829BF">
        <w:rPr>
          <w:b/>
          <w:bCs/>
          <w:color w:val="000000" w:themeColor="text1"/>
          <w:highlight w:val="green"/>
        </w:rPr>
        <w:t>new Care-of Address (CoA)</w:t>
      </w:r>
      <w:r w:rsidRPr="00F829BF">
        <w:rPr>
          <w:color w:val="000000" w:themeColor="text1"/>
          <w:highlight w:val="green"/>
        </w:rPr>
        <w:t>.</w:t>
      </w:r>
      <w:r w:rsidRPr="00F829BF">
        <w:rPr>
          <w:color w:val="000000" w:themeColor="text1"/>
        </w:rPr>
        <w:br/>
        <w:t xml:space="preserve">After getting this new CoA, the mobile node sends a </w:t>
      </w:r>
      <w:r w:rsidRPr="00F829BF">
        <w:rPr>
          <w:b/>
          <w:bCs/>
          <w:color w:val="000000" w:themeColor="text1"/>
          <w:highlight w:val="green"/>
        </w:rPr>
        <w:t>Binding Update (BU)</w:t>
      </w:r>
      <w:r w:rsidRPr="00F829BF">
        <w:rPr>
          <w:color w:val="000000" w:themeColor="text1"/>
          <w:highlight w:val="green"/>
        </w:rPr>
        <w:t xml:space="preserve"> to the correspondent node (CN).</w:t>
      </w:r>
    </w:p>
    <w:p w14:paraId="268512D1" w14:textId="77777777" w:rsidR="00F829BF" w:rsidRPr="00F829BF" w:rsidRDefault="00F829BF" w:rsidP="00F829BF">
      <w:pPr>
        <w:rPr>
          <w:b/>
          <w:bCs/>
          <w:color w:val="000000" w:themeColor="text1"/>
        </w:rPr>
      </w:pPr>
      <w:r w:rsidRPr="00F829BF">
        <w:rPr>
          <w:b/>
          <w:bCs/>
          <w:color w:val="000000" w:themeColor="text1"/>
        </w:rPr>
        <w:t>How is the Mobility Binding Created?</w:t>
      </w:r>
    </w:p>
    <w:p w14:paraId="5A2FA25B" w14:textId="77777777" w:rsidR="00F829BF" w:rsidRPr="00F829BF" w:rsidRDefault="00F829BF" w:rsidP="00F829BF">
      <w:pPr>
        <w:numPr>
          <w:ilvl w:val="0"/>
          <w:numId w:val="25"/>
        </w:numPr>
        <w:rPr>
          <w:color w:val="000000" w:themeColor="text1"/>
        </w:rPr>
      </w:pPr>
      <w:r w:rsidRPr="00F829BF">
        <w:rPr>
          <w:color w:val="000000" w:themeColor="text1"/>
        </w:rPr>
        <w:t>The mobile node acquires a new CoA from the visited network.</w:t>
      </w:r>
    </w:p>
    <w:p w14:paraId="7074735E" w14:textId="77777777" w:rsidR="00F829BF" w:rsidRPr="00F829BF" w:rsidRDefault="00F829BF" w:rsidP="00F829BF">
      <w:pPr>
        <w:numPr>
          <w:ilvl w:val="0"/>
          <w:numId w:val="25"/>
        </w:numPr>
        <w:rPr>
          <w:color w:val="000000" w:themeColor="text1"/>
        </w:rPr>
      </w:pPr>
      <w:r w:rsidRPr="00F829BF">
        <w:rPr>
          <w:color w:val="000000" w:themeColor="text1"/>
        </w:rPr>
        <w:t xml:space="preserve">It sends a </w:t>
      </w:r>
      <w:r w:rsidRPr="00F829BF">
        <w:rPr>
          <w:b/>
          <w:bCs/>
          <w:color w:val="000000" w:themeColor="text1"/>
        </w:rPr>
        <w:t>Binding Update</w:t>
      </w:r>
      <w:r w:rsidRPr="00F829BF">
        <w:rPr>
          <w:color w:val="000000" w:themeColor="text1"/>
        </w:rPr>
        <w:t xml:space="preserve"> message to the CN containing:</w:t>
      </w:r>
    </w:p>
    <w:p w14:paraId="3E7AD615" w14:textId="77777777" w:rsidR="00F829BF" w:rsidRPr="00F829BF" w:rsidRDefault="00F829BF" w:rsidP="00F829BF">
      <w:pPr>
        <w:numPr>
          <w:ilvl w:val="1"/>
          <w:numId w:val="25"/>
        </w:numPr>
        <w:rPr>
          <w:color w:val="000000" w:themeColor="text1"/>
        </w:rPr>
      </w:pPr>
      <w:r w:rsidRPr="00F829BF">
        <w:rPr>
          <w:color w:val="000000" w:themeColor="text1"/>
        </w:rPr>
        <w:t>Home Address (</w:t>
      </w:r>
      <w:proofErr w:type="spellStart"/>
      <w:r w:rsidRPr="00F829BF">
        <w:rPr>
          <w:color w:val="000000" w:themeColor="text1"/>
        </w:rPr>
        <w:t>HoA</w:t>
      </w:r>
      <w:proofErr w:type="spellEnd"/>
      <w:r w:rsidRPr="00F829BF">
        <w:rPr>
          <w:color w:val="000000" w:themeColor="text1"/>
        </w:rPr>
        <w:t>)</w:t>
      </w:r>
    </w:p>
    <w:p w14:paraId="0973C411" w14:textId="77777777" w:rsidR="00F829BF" w:rsidRPr="00F829BF" w:rsidRDefault="00F829BF" w:rsidP="00F829BF">
      <w:pPr>
        <w:numPr>
          <w:ilvl w:val="1"/>
          <w:numId w:val="25"/>
        </w:numPr>
        <w:rPr>
          <w:color w:val="000000" w:themeColor="text1"/>
        </w:rPr>
      </w:pPr>
      <w:r w:rsidRPr="00F829BF">
        <w:rPr>
          <w:color w:val="000000" w:themeColor="text1"/>
        </w:rPr>
        <w:t>New Care-of Address (CoA)</w:t>
      </w:r>
    </w:p>
    <w:p w14:paraId="39356AE3" w14:textId="77777777" w:rsidR="00F829BF" w:rsidRPr="00F829BF" w:rsidRDefault="00F829BF" w:rsidP="00F829BF">
      <w:pPr>
        <w:numPr>
          <w:ilvl w:val="0"/>
          <w:numId w:val="25"/>
        </w:numPr>
        <w:rPr>
          <w:color w:val="000000" w:themeColor="text1"/>
        </w:rPr>
      </w:pPr>
      <w:r w:rsidRPr="00F829BF">
        <w:rPr>
          <w:color w:val="000000" w:themeColor="text1"/>
        </w:rPr>
        <w:lastRenderedPageBreak/>
        <w:t xml:space="preserve">The CN stores this information in its </w:t>
      </w:r>
      <w:r w:rsidRPr="00F829BF">
        <w:rPr>
          <w:b/>
          <w:bCs/>
          <w:color w:val="000000" w:themeColor="text1"/>
        </w:rPr>
        <w:t>Binding Cache</w:t>
      </w:r>
      <w:r w:rsidRPr="00F829BF">
        <w:rPr>
          <w:color w:val="000000" w:themeColor="text1"/>
        </w:rPr>
        <w:t>.</w:t>
      </w:r>
    </w:p>
    <w:p w14:paraId="51524E78" w14:textId="77777777" w:rsidR="00F829BF" w:rsidRPr="00F829BF" w:rsidRDefault="00F829BF" w:rsidP="00F829BF">
      <w:pPr>
        <w:numPr>
          <w:ilvl w:val="0"/>
          <w:numId w:val="25"/>
        </w:numPr>
        <w:rPr>
          <w:color w:val="000000" w:themeColor="text1"/>
          <w:highlight w:val="green"/>
        </w:rPr>
      </w:pPr>
      <w:r w:rsidRPr="00F829BF">
        <w:rPr>
          <w:color w:val="000000" w:themeColor="text1"/>
          <w:highlight w:val="green"/>
        </w:rPr>
        <w:t>This stored mapping (</w:t>
      </w:r>
      <w:proofErr w:type="spellStart"/>
      <w:r w:rsidRPr="00F829BF">
        <w:rPr>
          <w:color w:val="000000" w:themeColor="text1"/>
          <w:highlight w:val="green"/>
        </w:rPr>
        <w:t>HoA</w:t>
      </w:r>
      <w:proofErr w:type="spellEnd"/>
      <w:r w:rsidRPr="00F829BF">
        <w:rPr>
          <w:color w:val="000000" w:themeColor="text1"/>
          <w:highlight w:val="green"/>
        </w:rPr>
        <w:t xml:space="preserve"> → CoA) is called </w:t>
      </w:r>
      <w:r w:rsidRPr="00F829BF">
        <w:rPr>
          <w:b/>
          <w:bCs/>
          <w:color w:val="000000" w:themeColor="text1"/>
          <w:highlight w:val="green"/>
        </w:rPr>
        <w:t>mobility binding</w:t>
      </w:r>
      <w:r w:rsidRPr="00F829BF">
        <w:rPr>
          <w:color w:val="000000" w:themeColor="text1"/>
          <w:highlight w:val="green"/>
        </w:rPr>
        <w:t>.</w:t>
      </w:r>
    </w:p>
    <w:p w14:paraId="501913CB" w14:textId="77777777" w:rsidR="00F829BF" w:rsidRPr="00F829BF" w:rsidRDefault="00F829BF" w:rsidP="00F829BF">
      <w:pPr>
        <w:rPr>
          <w:b/>
          <w:bCs/>
          <w:color w:val="000000" w:themeColor="text1"/>
        </w:rPr>
      </w:pPr>
      <w:r w:rsidRPr="00F829BF">
        <w:rPr>
          <w:b/>
          <w:bCs/>
          <w:color w:val="000000" w:themeColor="text1"/>
        </w:rPr>
        <w:t>How Does Mobility Binding Optimize the Route?</w:t>
      </w:r>
    </w:p>
    <w:p w14:paraId="6D1941CA" w14:textId="77777777" w:rsidR="00F829BF" w:rsidRPr="00F829BF" w:rsidRDefault="00F829BF" w:rsidP="00F829BF">
      <w:pPr>
        <w:numPr>
          <w:ilvl w:val="0"/>
          <w:numId w:val="26"/>
        </w:numPr>
        <w:rPr>
          <w:color w:val="000000" w:themeColor="text1"/>
          <w:highlight w:val="green"/>
        </w:rPr>
      </w:pPr>
      <w:r w:rsidRPr="00F829BF">
        <w:rPr>
          <w:color w:val="000000" w:themeColor="text1"/>
          <w:highlight w:val="green"/>
        </w:rPr>
        <w:t xml:space="preserve">After the binding is stored, the </w:t>
      </w:r>
      <w:r w:rsidRPr="00F829BF">
        <w:rPr>
          <w:b/>
          <w:bCs/>
          <w:color w:val="000000" w:themeColor="text1"/>
          <w:highlight w:val="green"/>
        </w:rPr>
        <w:t>CN can send packets directly to the mobile’s CoA</w:t>
      </w:r>
      <w:r w:rsidRPr="00F829BF">
        <w:rPr>
          <w:color w:val="000000" w:themeColor="text1"/>
          <w:highlight w:val="green"/>
        </w:rPr>
        <w:t>, instead of routing everything via the Home Agent (HA).</w:t>
      </w:r>
    </w:p>
    <w:p w14:paraId="7CFDC390" w14:textId="77777777" w:rsidR="00F829BF" w:rsidRPr="00F829BF" w:rsidRDefault="00F829BF" w:rsidP="00F829BF">
      <w:pPr>
        <w:numPr>
          <w:ilvl w:val="0"/>
          <w:numId w:val="26"/>
        </w:numPr>
        <w:rPr>
          <w:color w:val="000000" w:themeColor="text1"/>
        </w:rPr>
      </w:pPr>
      <w:r w:rsidRPr="00F829BF">
        <w:rPr>
          <w:color w:val="000000" w:themeColor="text1"/>
        </w:rPr>
        <w:t xml:space="preserve">This removes the inefficient </w:t>
      </w:r>
      <w:r w:rsidRPr="00F829BF">
        <w:rPr>
          <w:b/>
          <w:bCs/>
          <w:color w:val="000000" w:themeColor="text1"/>
        </w:rPr>
        <w:t>triangular routing</w:t>
      </w:r>
      <w:r w:rsidRPr="00F829BF">
        <w:rPr>
          <w:color w:val="000000" w:themeColor="text1"/>
        </w:rPr>
        <w:t xml:space="preserve"> (CN → HA → MN).</w:t>
      </w:r>
    </w:p>
    <w:p w14:paraId="2E445BC8" w14:textId="77777777" w:rsidR="00F829BF" w:rsidRPr="00F829BF" w:rsidRDefault="00F829BF" w:rsidP="00F829BF">
      <w:pPr>
        <w:numPr>
          <w:ilvl w:val="0"/>
          <w:numId w:val="26"/>
        </w:numPr>
        <w:rPr>
          <w:color w:val="000000" w:themeColor="text1"/>
        </w:rPr>
      </w:pPr>
      <w:r w:rsidRPr="00F829BF">
        <w:rPr>
          <w:color w:val="000000" w:themeColor="text1"/>
        </w:rPr>
        <w:t xml:space="preserve">The path becomes </w:t>
      </w:r>
      <w:r w:rsidRPr="00F829BF">
        <w:rPr>
          <w:b/>
          <w:bCs/>
          <w:color w:val="000000" w:themeColor="text1"/>
        </w:rPr>
        <w:t>CN → MN directly</w:t>
      </w:r>
      <w:r w:rsidRPr="00F829BF">
        <w:rPr>
          <w:color w:val="000000" w:themeColor="text1"/>
        </w:rPr>
        <w:t>, reducing:</w:t>
      </w:r>
    </w:p>
    <w:p w14:paraId="0F81D3DD" w14:textId="77777777" w:rsidR="00F829BF" w:rsidRPr="00F829BF" w:rsidRDefault="00F829BF" w:rsidP="00F829BF">
      <w:pPr>
        <w:numPr>
          <w:ilvl w:val="1"/>
          <w:numId w:val="26"/>
        </w:numPr>
        <w:rPr>
          <w:color w:val="000000" w:themeColor="text1"/>
        </w:rPr>
      </w:pPr>
      <w:r w:rsidRPr="00F829BF">
        <w:rPr>
          <w:color w:val="000000" w:themeColor="text1"/>
        </w:rPr>
        <w:t>Delay</w:t>
      </w:r>
    </w:p>
    <w:p w14:paraId="02A96E5A" w14:textId="77777777" w:rsidR="00F829BF" w:rsidRPr="00F829BF" w:rsidRDefault="00F829BF" w:rsidP="00F829BF">
      <w:pPr>
        <w:numPr>
          <w:ilvl w:val="1"/>
          <w:numId w:val="26"/>
        </w:numPr>
        <w:rPr>
          <w:color w:val="000000" w:themeColor="text1"/>
        </w:rPr>
      </w:pPr>
      <w:r w:rsidRPr="00F829BF">
        <w:rPr>
          <w:color w:val="000000" w:themeColor="text1"/>
        </w:rPr>
        <w:t>Latency</w:t>
      </w:r>
    </w:p>
    <w:p w14:paraId="38FB147D" w14:textId="77777777" w:rsidR="00F829BF" w:rsidRPr="00F829BF" w:rsidRDefault="00F829BF" w:rsidP="00F829BF">
      <w:pPr>
        <w:numPr>
          <w:ilvl w:val="1"/>
          <w:numId w:val="26"/>
        </w:numPr>
        <w:rPr>
          <w:color w:val="000000" w:themeColor="text1"/>
        </w:rPr>
      </w:pPr>
      <w:r w:rsidRPr="00F829BF">
        <w:rPr>
          <w:color w:val="000000" w:themeColor="text1"/>
        </w:rPr>
        <w:t>Bandwidth wastage</w:t>
      </w:r>
    </w:p>
    <w:p w14:paraId="134DD62F" w14:textId="77777777" w:rsidR="00F829BF" w:rsidRPr="00F829BF" w:rsidRDefault="00F829BF" w:rsidP="00F829BF">
      <w:pPr>
        <w:numPr>
          <w:ilvl w:val="1"/>
          <w:numId w:val="26"/>
        </w:numPr>
        <w:rPr>
          <w:color w:val="000000" w:themeColor="text1"/>
        </w:rPr>
      </w:pPr>
      <w:r w:rsidRPr="00F829BF">
        <w:rPr>
          <w:color w:val="000000" w:themeColor="text1"/>
        </w:rPr>
        <w:t>Network load</w:t>
      </w:r>
    </w:p>
    <w:p w14:paraId="2C1E7A3B" w14:textId="77777777" w:rsidR="00F829BF" w:rsidRPr="00F829BF" w:rsidRDefault="00F829BF" w:rsidP="00F829BF">
      <w:pPr>
        <w:rPr>
          <w:color w:val="000000" w:themeColor="text1"/>
        </w:rPr>
      </w:pPr>
      <w:r w:rsidRPr="00F829BF">
        <w:rPr>
          <w:color w:val="000000" w:themeColor="text1"/>
        </w:rPr>
        <w:t xml:space="preserve">Thus, mobility binding enables </w:t>
      </w:r>
      <w:r w:rsidRPr="00F829BF">
        <w:rPr>
          <w:b/>
          <w:bCs/>
          <w:color w:val="000000" w:themeColor="text1"/>
        </w:rPr>
        <w:t>route optimization</w:t>
      </w:r>
      <w:r w:rsidRPr="00F829BF">
        <w:rPr>
          <w:color w:val="000000" w:themeColor="text1"/>
        </w:rPr>
        <w:t xml:space="preserve"> by allowing direct communication with the mobile's current location.</w:t>
      </w:r>
    </w:p>
    <w:p w14:paraId="765FEA78" w14:textId="77777777" w:rsidR="00F829BF" w:rsidRDefault="00F829BF" w:rsidP="00F829BF">
      <w:pPr>
        <w:rPr>
          <w:color w:val="000000" w:themeColor="text1"/>
          <w:highlight w:val="yellow"/>
        </w:rPr>
      </w:pPr>
      <w:r>
        <w:rPr>
          <w:color w:val="000000" w:themeColor="text1"/>
          <w:highlight w:val="yellow"/>
        </w:rPr>
        <w:t>4.b)</w:t>
      </w:r>
    </w:p>
    <w:p w14:paraId="73E93460" w14:textId="36A86CBA" w:rsidR="00F829BF" w:rsidRDefault="00F829BF" w:rsidP="00F829BF">
      <w:pPr>
        <w:rPr>
          <w:color w:val="000000" w:themeColor="text1"/>
        </w:rPr>
      </w:pPr>
      <w:proofErr w:type="spellStart"/>
      <w:r w:rsidRPr="00F829BF">
        <w:rPr>
          <w:color w:val="000000" w:themeColor="text1"/>
          <w:highlight w:val="yellow"/>
        </w:rPr>
        <w:t>i</w:t>
      </w:r>
      <w:proofErr w:type="spellEnd"/>
      <w:r w:rsidRPr="00F829BF">
        <w:rPr>
          <w:color w:val="000000" w:themeColor="text1"/>
          <w:highlight w:val="yellow"/>
        </w:rPr>
        <w:t>) What do you mean by pre-handoff and post-handoff mechanisms in MIP?</w:t>
      </w:r>
    </w:p>
    <w:p w14:paraId="42B7B7AD" w14:textId="77777777" w:rsidR="008B5D44" w:rsidRPr="008B5D44" w:rsidRDefault="008B5D44" w:rsidP="008B5D44">
      <w:pPr>
        <w:rPr>
          <w:b/>
          <w:bCs/>
          <w:color w:val="000000" w:themeColor="text1"/>
        </w:rPr>
      </w:pPr>
      <w:r w:rsidRPr="008B5D44">
        <w:rPr>
          <w:b/>
          <w:bCs/>
          <w:color w:val="000000" w:themeColor="text1"/>
        </w:rPr>
        <w:t>Pre-Handoff and Post-Handoff Mechanisms in Mobile IP (MIP)</w:t>
      </w:r>
    </w:p>
    <w:p w14:paraId="1D0E45A9" w14:textId="77777777" w:rsidR="008B5D44" w:rsidRPr="008B5D44" w:rsidRDefault="008B5D44" w:rsidP="008B5D44">
      <w:pPr>
        <w:rPr>
          <w:b/>
          <w:bCs/>
          <w:color w:val="000000" w:themeColor="text1"/>
        </w:rPr>
      </w:pPr>
      <w:r w:rsidRPr="008B5D44">
        <w:rPr>
          <w:b/>
          <w:bCs/>
          <w:color w:val="000000" w:themeColor="text1"/>
        </w:rPr>
        <w:t>1. Pre-Handoff Mechanism</w:t>
      </w:r>
    </w:p>
    <w:p w14:paraId="479327C1" w14:textId="77777777" w:rsidR="008B5D44" w:rsidRPr="008B5D44" w:rsidRDefault="008B5D44" w:rsidP="008B5D44">
      <w:pPr>
        <w:rPr>
          <w:color w:val="000000" w:themeColor="text1"/>
        </w:rPr>
      </w:pPr>
      <w:r w:rsidRPr="008B5D44">
        <w:rPr>
          <w:color w:val="000000" w:themeColor="text1"/>
        </w:rPr>
        <w:t xml:space="preserve">This refers to </w:t>
      </w:r>
      <w:r w:rsidRPr="008B5D44">
        <w:rPr>
          <w:b/>
          <w:bCs/>
          <w:color w:val="000000" w:themeColor="text1"/>
        </w:rPr>
        <w:t xml:space="preserve">all actions taken </w:t>
      </w:r>
      <w:r w:rsidRPr="008B5D44">
        <w:rPr>
          <w:b/>
          <w:bCs/>
          <w:i/>
          <w:iCs/>
          <w:color w:val="000000" w:themeColor="text1"/>
        </w:rPr>
        <w:t>before</w:t>
      </w:r>
      <w:r w:rsidRPr="008B5D44">
        <w:rPr>
          <w:b/>
          <w:bCs/>
          <w:color w:val="000000" w:themeColor="text1"/>
        </w:rPr>
        <w:t xml:space="preserve"> the mobile node switches</w:t>
      </w:r>
      <w:r w:rsidRPr="008B5D44">
        <w:rPr>
          <w:color w:val="000000" w:themeColor="text1"/>
        </w:rPr>
        <w:t xml:space="preserve"> from one network to another.</w:t>
      </w:r>
    </w:p>
    <w:p w14:paraId="7368FC43" w14:textId="77777777" w:rsidR="008B5D44" w:rsidRPr="008B5D44" w:rsidRDefault="008B5D44" w:rsidP="008B5D44">
      <w:pPr>
        <w:rPr>
          <w:color w:val="000000" w:themeColor="text1"/>
        </w:rPr>
      </w:pPr>
      <w:r w:rsidRPr="008B5D44">
        <w:rPr>
          <w:b/>
          <w:bCs/>
          <w:color w:val="000000" w:themeColor="text1"/>
        </w:rPr>
        <w:t>What happens in pre-handoff?</w:t>
      </w:r>
    </w:p>
    <w:p w14:paraId="1DA29EC9" w14:textId="77777777" w:rsidR="008B5D44" w:rsidRPr="008B5D44" w:rsidRDefault="008B5D44" w:rsidP="008B5D44">
      <w:pPr>
        <w:numPr>
          <w:ilvl w:val="0"/>
          <w:numId w:val="27"/>
        </w:numPr>
        <w:rPr>
          <w:color w:val="000000" w:themeColor="text1"/>
        </w:rPr>
      </w:pPr>
      <w:r w:rsidRPr="008B5D44">
        <w:rPr>
          <w:color w:val="000000" w:themeColor="text1"/>
        </w:rPr>
        <w:t>The mobile node detects that it is leaving the current network (signal becomes weak).</w:t>
      </w:r>
    </w:p>
    <w:p w14:paraId="02B25605" w14:textId="77777777" w:rsidR="008B5D44" w:rsidRPr="008B5D44" w:rsidRDefault="008B5D44" w:rsidP="008B5D44">
      <w:pPr>
        <w:numPr>
          <w:ilvl w:val="0"/>
          <w:numId w:val="27"/>
        </w:numPr>
        <w:rPr>
          <w:color w:val="000000" w:themeColor="text1"/>
        </w:rPr>
      </w:pPr>
      <w:r w:rsidRPr="008B5D44">
        <w:rPr>
          <w:color w:val="000000" w:themeColor="text1"/>
        </w:rPr>
        <w:t xml:space="preserve">It starts </w:t>
      </w:r>
      <w:r w:rsidRPr="008B5D44">
        <w:rPr>
          <w:b/>
          <w:bCs/>
          <w:color w:val="000000" w:themeColor="text1"/>
        </w:rPr>
        <w:t>scanning for new networks</w:t>
      </w:r>
      <w:r w:rsidRPr="008B5D44">
        <w:rPr>
          <w:color w:val="000000" w:themeColor="text1"/>
        </w:rPr>
        <w:t xml:space="preserve"> and foreign agents.</w:t>
      </w:r>
    </w:p>
    <w:p w14:paraId="0E9ABEDC" w14:textId="77777777" w:rsidR="008B5D44" w:rsidRPr="008B5D44" w:rsidRDefault="008B5D44" w:rsidP="008B5D44">
      <w:pPr>
        <w:numPr>
          <w:ilvl w:val="0"/>
          <w:numId w:val="27"/>
        </w:numPr>
        <w:rPr>
          <w:color w:val="000000" w:themeColor="text1"/>
        </w:rPr>
      </w:pPr>
      <w:r w:rsidRPr="008B5D44">
        <w:rPr>
          <w:color w:val="000000" w:themeColor="text1"/>
        </w:rPr>
        <w:t xml:space="preserve">It acquires or checks the availability of a </w:t>
      </w:r>
      <w:r w:rsidRPr="008B5D44">
        <w:rPr>
          <w:b/>
          <w:bCs/>
          <w:color w:val="000000" w:themeColor="text1"/>
        </w:rPr>
        <w:t>new Care-of Address (CoA)</w:t>
      </w:r>
      <w:r w:rsidRPr="008B5D44">
        <w:rPr>
          <w:color w:val="000000" w:themeColor="text1"/>
        </w:rPr>
        <w:t>.</w:t>
      </w:r>
    </w:p>
    <w:p w14:paraId="6198A483" w14:textId="77777777" w:rsidR="008B5D44" w:rsidRPr="008B5D44" w:rsidRDefault="008B5D44" w:rsidP="008B5D44">
      <w:pPr>
        <w:numPr>
          <w:ilvl w:val="0"/>
          <w:numId w:val="27"/>
        </w:numPr>
        <w:rPr>
          <w:color w:val="000000" w:themeColor="text1"/>
        </w:rPr>
      </w:pPr>
      <w:r w:rsidRPr="008B5D44">
        <w:rPr>
          <w:color w:val="000000" w:themeColor="text1"/>
        </w:rPr>
        <w:t>It prepares for registration to reduce delay.</w:t>
      </w:r>
    </w:p>
    <w:p w14:paraId="37EC14F9" w14:textId="77777777" w:rsidR="008B5D44" w:rsidRPr="008B5D44" w:rsidRDefault="008B5D44" w:rsidP="008B5D44">
      <w:pPr>
        <w:rPr>
          <w:color w:val="000000" w:themeColor="text1"/>
        </w:rPr>
      </w:pPr>
      <w:r w:rsidRPr="008B5D44">
        <w:rPr>
          <w:b/>
          <w:bCs/>
          <w:color w:val="000000" w:themeColor="text1"/>
        </w:rPr>
        <w:t>Simple idea:</w:t>
      </w:r>
      <w:r w:rsidRPr="008B5D44">
        <w:rPr>
          <w:color w:val="000000" w:themeColor="text1"/>
        </w:rPr>
        <w:br/>
      </w:r>
      <w:r w:rsidRPr="008B5D44">
        <w:rPr>
          <w:i/>
          <w:iCs/>
          <w:color w:val="000000" w:themeColor="text1"/>
        </w:rPr>
        <w:t>“Get everything ready before moving, so the handoff is faster.”</w:t>
      </w:r>
    </w:p>
    <w:p w14:paraId="76ED770F" w14:textId="77777777" w:rsidR="008B5D44" w:rsidRPr="008B5D44" w:rsidRDefault="008B5D44" w:rsidP="008B5D44">
      <w:pPr>
        <w:rPr>
          <w:color w:val="000000" w:themeColor="text1"/>
        </w:rPr>
      </w:pPr>
      <w:r w:rsidRPr="008B5D44">
        <w:rPr>
          <w:color w:val="000000" w:themeColor="text1"/>
        </w:rPr>
        <w:pict w14:anchorId="13A88309">
          <v:rect id="_x0000_i1079" style="width:0;height:1.5pt" o:hralign="center" o:hrstd="t" o:hr="t" fillcolor="#a0a0a0" stroked="f"/>
        </w:pict>
      </w:r>
    </w:p>
    <w:p w14:paraId="0EFD7C27" w14:textId="77777777" w:rsidR="008B5D44" w:rsidRPr="008B5D44" w:rsidRDefault="008B5D44" w:rsidP="008B5D44">
      <w:pPr>
        <w:rPr>
          <w:b/>
          <w:bCs/>
          <w:color w:val="000000" w:themeColor="text1"/>
        </w:rPr>
      </w:pPr>
      <w:r w:rsidRPr="008B5D44">
        <w:rPr>
          <w:b/>
          <w:bCs/>
          <w:color w:val="000000" w:themeColor="text1"/>
        </w:rPr>
        <w:t>2. Post-Handoff Mechanism</w:t>
      </w:r>
    </w:p>
    <w:p w14:paraId="2D90A7D4" w14:textId="77777777" w:rsidR="008B5D44" w:rsidRPr="008B5D44" w:rsidRDefault="008B5D44" w:rsidP="008B5D44">
      <w:pPr>
        <w:rPr>
          <w:color w:val="000000" w:themeColor="text1"/>
        </w:rPr>
      </w:pPr>
      <w:r w:rsidRPr="008B5D44">
        <w:rPr>
          <w:color w:val="000000" w:themeColor="text1"/>
        </w:rPr>
        <w:lastRenderedPageBreak/>
        <w:t xml:space="preserve">These are the actions done </w:t>
      </w:r>
      <w:r w:rsidRPr="008B5D44">
        <w:rPr>
          <w:b/>
          <w:bCs/>
          <w:color w:val="000000" w:themeColor="text1"/>
        </w:rPr>
        <w:t>after the mobile node has moved to the new network</w:t>
      </w:r>
      <w:r w:rsidRPr="008B5D44">
        <w:rPr>
          <w:color w:val="000000" w:themeColor="text1"/>
        </w:rPr>
        <w:t>.</w:t>
      </w:r>
    </w:p>
    <w:p w14:paraId="21834AAE" w14:textId="77777777" w:rsidR="008B5D44" w:rsidRPr="008B5D44" w:rsidRDefault="008B5D44" w:rsidP="008B5D44">
      <w:pPr>
        <w:rPr>
          <w:color w:val="000000" w:themeColor="text1"/>
        </w:rPr>
      </w:pPr>
      <w:r w:rsidRPr="008B5D44">
        <w:rPr>
          <w:b/>
          <w:bCs/>
          <w:color w:val="000000" w:themeColor="text1"/>
        </w:rPr>
        <w:t>What happens in post-handoff?</w:t>
      </w:r>
    </w:p>
    <w:p w14:paraId="44D4C6CF" w14:textId="77777777" w:rsidR="008B5D44" w:rsidRPr="008B5D44" w:rsidRDefault="008B5D44" w:rsidP="008B5D44">
      <w:pPr>
        <w:numPr>
          <w:ilvl w:val="0"/>
          <w:numId w:val="28"/>
        </w:numPr>
        <w:rPr>
          <w:color w:val="000000" w:themeColor="text1"/>
        </w:rPr>
      </w:pPr>
      <w:r w:rsidRPr="008B5D44">
        <w:rPr>
          <w:color w:val="000000" w:themeColor="text1"/>
        </w:rPr>
        <w:t xml:space="preserve">The mobile node sends a </w:t>
      </w:r>
      <w:r w:rsidRPr="008B5D44">
        <w:rPr>
          <w:b/>
          <w:bCs/>
          <w:color w:val="000000" w:themeColor="text1"/>
        </w:rPr>
        <w:t>Registration Request</w:t>
      </w:r>
      <w:r w:rsidRPr="008B5D44">
        <w:rPr>
          <w:color w:val="000000" w:themeColor="text1"/>
        </w:rPr>
        <w:t xml:space="preserve"> (Binding Update) to its Home Agent via the new Foreign Agent / new CoA.</w:t>
      </w:r>
    </w:p>
    <w:p w14:paraId="31DBC59F" w14:textId="77777777" w:rsidR="008B5D44" w:rsidRPr="008B5D44" w:rsidRDefault="008B5D44" w:rsidP="008B5D44">
      <w:pPr>
        <w:numPr>
          <w:ilvl w:val="0"/>
          <w:numId w:val="28"/>
        </w:numPr>
        <w:rPr>
          <w:color w:val="000000" w:themeColor="text1"/>
        </w:rPr>
      </w:pPr>
      <w:r w:rsidRPr="008B5D44">
        <w:rPr>
          <w:color w:val="000000" w:themeColor="text1"/>
        </w:rPr>
        <w:t>The Home Agent updates its binding table.</w:t>
      </w:r>
    </w:p>
    <w:p w14:paraId="5739371B" w14:textId="77777777" w:rsidR="008B5D44" w:rsidRPr="008B5D44" w:rsidRDefault="008B5D44" w:rsidP="008B5D44">
      <w:pPr>
        <w:numPr>
          <w:ilvl w:val="0"/>
          <w:numId w:val="28"/>
        </w:numPr>
        <w:rPr>
          <w:color w:val="000000" w:themeColor="text1"/>
        </w:rPr>
      </w:pPr>
      <w:r w:rsidRPr="008B5D44">
        <w:rPr>
          <w:color w:val="000000" w:themeColor="text1"/>
        </w:rPr>
        <w:t>Packet forwarding is switched from the old CoA to the new CoA.</w:t>
      </w:r>
    </w:p>
    <w:p w14:paraId="4903F88D" w14:textId="77777777" w:rsidR="008B5D44" w:rsidRPr="008B5D44" w:rsidRDefault="008B5D44" w:rsidP="008B5D44">
      <w:pPr>
        <w:numPr>
          <w:ilvl w:val="0"/>
          <w:numId w:val="28"/>
        </w:numPr>
        <w:rPr>
          <w:color w:val="000000" w:themeColor="text1"/>
        </w:rPr>
      </w:pPr>
      <w:r w:rsidRPr="008B5D44">
        <w:rPr>
          <w:color w:val="000000" w:themeColor="text1"/>
        </w:rPr>
        <w:t>Buffers or pending packets are transferred (if smooth handoff is used).</w:t>
      </w:r>
    </w:p>
    <w:p w14:paraId="386308B9" w14:textId="77777777" w:rsidR="008B5D44" w:rsidRPr="008B5D44" w:rsidRDefault="008B5D44" w:rsidP="008B5D44">
      <w:pPr>
        <w:rPr>
          <w:color w:val="000000" w:themeColor="text1"/>
        </w:rPr>
      </w:pPr>
      <w:r w:rsidRPr="008B5D44">
        <w:rPr>
          <w:b/>
          <w:bCs/>
          <w:color w:val="000000" w:themeColor="text1"/>
        </w:rPr>
        <w:t>Simple idea:</w:t>
      </w:r>
      <w:r w:rsidRPr="008B5D44">
        <w:rPr>
          <w:color w:val="000000" w:themeColor="text1"/>
        </w:rPr>
        <w:br/>
      </w:r>
      <w:r w:rsidRPr="008B5D44">
        <w:rPr>
          <w:i/>
          <w:iCs/>
          <w:color w:val="000000" w:themeColor="text1"/>
        </w:rPr>
        <w:t>“Once moved, update your records and start receiving packets on the new network.”</w:t>
      </w:r>
    </w:p>
    <w:p w14:paraId="5032563C" w14:textId="7CFE02F8" w:rsidR="008B5D44" w:rsidRPr="008B5D44" w:rsidRDefault="008B5D44" w:rsidP="008B5D4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yellow"/>
        </w:rPr>
        <w:t>ii)</w:t>
      </w:r>
      <w:r w:rsidRPr="008B5D44">
        <w:rPr>
          <w:b/>
          <w:bCs/>
          <w:color w:val="000000" w:themeColor="text1"/>
          <w:highlight w:val="yellow"/>
        </w:rPr>
        <w:t>Difference Between Care-of Address (CoA) and Co-located Care-of Address</w:t>
      </w:r>
    </w:p>
    <w:p w14:paraId="36231D94" w14:textId="77777777" w:rsidR="008B5D44" w:rsidRPr="008B5D44" w:rsidRDefault="008B5D44" w:rsidP="008B5D44">
      <w:pPr>
        <w:rPr>
          <w:b/>
          <w:bCs/>
          <w:color w:val="000000" w:themeColor="text1"/>
        </w:rPr>
      </w:pPr>
      <w:r w:rsidRPr="008B5D44">
        <w:rPr>
          <w:b/>
          <w:bCs/>
          <w:color w:val="000000" w:themeColor="text1"/>
        </w:rPr>
        <w:t>1. Care-of Address (CoA)</w:t>
      </w:r>
    </w:p>
    <w:p w14:paraId="7C32922D" w14:textId="77777777" w:rsidR="008B5D44" w:rsidRPr="008B5D44" w:rsidRDefault="008B5D44" w:rsidP="008B5D44">
      <w:pPr>
        <w:numPr>
          <w:ilvl w:val="0"/>
          <w:numId w:val="29"/>
        </w:numPr>
        <w:rPr>
          <w:color w:val="000000" w:themeColor="text1"/>
        </w:rPr>
      </w:pPr>
      <w:r w:rsidRPr="008B5D44">
        <w:rPr>
          <w:color w:val="000000" w:themeColor="text1"/>
        </w:rPr>
        <w:t xml:space="preserve">A </w:t>
      </w:r>
      <w:r w:rsidRPr="008B5D44">
        <w:rPr>
          <w:b/>
          <w:bCs/>
          <w:color w:val="000000" w:themeColor="text1"/>
        </w:rPr>
        <w:t>temporary address</w:t>
      </w:r>
      <w:r w:rsidRPr="008B5D44">
        <w:rPr>
          <w:color w:val="000000" w:themeColor="text1"/>
        </w:rPr>
        <w:t xml:space="preserve"> assigned to a mobile node when it visits a foreign network.</w:t>
      </w:r>
    </w:p>
    <w:p w14:paraId="3B1EB944" w14:textId="77777777" w:rsidR="008B5D44" w:rsidRPr="008B5D44" w:rsidRDefault="008B5D44" w:rsidP="008B5D44">
      <w:pPr>
        <w:numPr>
          <w:ilvl w:val="0"/>
          <w:numId w:val="29"/>
        </w:numPr>
        <w:rPr>
          <w:color w:val="000000" w:themeColor="text1"/>
        </w:rPr>
      </w:pPr>
      <w:r w:rsidRPr="008B5D44">
        <w:rPr>
          <w:color w:val="000000" w:themeColor="text1"/>
        </w:rPr>
        <w:t xml:space="preserve">Usually provided by a </w:t>
      </w:r>
      <w:r w:rsidRPr="008B5D44">
        <w:rPr>
          <w:b/>
          <w:bCs/>
          <w:color w:val="000000" w:themeColor="text1"/>
          <w:highlight w:val="green"/>
        </w:rPr>
        <w:t>Foreign Agent (FA)</w:t>
      </w:r>
      <w:r w:rsidRPr="008B5D44">
        <w:rPr>
          <w:color w:val="000000" w:themeColor="text1"/>
          <w:highlight w:val="green"/>
        </w:rPr>
        <w:t>.</w:t>
      </w:r>
    </w:p>
    <w:p w14:paraId="24B6355B" w14:textId="77777777" w:rsidR="008B5D44" w:rsidRPr="008B5D44" w:rsidRDefault="008B5D44" w:rsidP="008B5D44">
      <w:pPr>
        <w:numPr>
          <w:ilvl w:val="0"/>
          <w:numId w:val="29"/>
        </w:numPr>
        <w:rPr>
          <w:color w:val="000000" w:themeColor="text1"/>
          <w:highlight w:val="green"/>
        </w:rPr>
      </w:pPr>
      <w:r w:rsidRPr="008B5D44">
        <w:rPr>
          <w:color w:val="000000" w:themeColor="text1"/>
          <w:highlight w:val="green"/>
        </w:rPr>
        <w:t>Multiple mobile nodes can share the same FA-based CoA.</w:t>
      </w:r>
    </w:p>
    <w:p w14:paraId="7D299AC1" w14:textId="77777777" w:rsidR="008B5D44" w:rsidRPr="008B5D44" w:rsidRDefault="008B5D44" w:rsidP="008B5D44">
      <w:pPr>
        <w:numPr>
          <w:ilvl w:val="0"/>
          <w:numId w:val="29"/>
        </w:numPr>
        <w:rPr>
          <w:color w:val="000000" w:themeColor="text1"/>
        </w:rPr>
      </w:pPr>
      <w:r w:rsidRPr="008B5D44">
        <w:rPr>
          <w:color w:val="000000" w:themeColor="text1"/>
        </w:rPr>
        <w:t>The FA receives packets on behalf of the mobile node and forwards them.</w:t>
      </w:r>
    </w:p>
    <w:p w14:paraId="4022CEE1" w14:textId="77777777" w:rsidR="008B5D44" w:rsidRPr="008B5D44" w:rsidRDefault="008B5D44" w:rsidP="008B5D44">
      <w:pPr>
        <w:rPr>
          <w:color w:val="000000" w:themeColor="text1"/>
        </w:rPr>
      </w:pPr>
      <w:r w:rsidRPr="008B5D44">
        <w:rPr>
          <w:b/>
          <w:bCs/>
          <w:color w:val="000000" w:themeColor="text1"/>
        </w:rPr>
        <w:t>Key idea:</w:t>
      </w:r>
      <w:r w:rsidRPr="008B5D44">
        <w:rPr>
          <w:color w:val="000000" w:themeColor="text1"/>
        </w:rPr>
        <w:br/>
      </w:r>
      <w:r w:rsidRPr="008B5D44">
        <w:rPr>
          <w:i/>
          <w:iCs/>
          <w:color w:val="000000" w:themeColor="text1"/>
        </w:rPr>
        <w:t>Address belongs to the Foreign Agent; mobile node borrows it.</w:t>
      </w:r>
    </w:p>
    <w:p w14:paraId="126775D1" w14:textId="77777777" w:rsidR="008B5D44" w:rsidRPr="008B5D44" w:rsidRDefault="008B5D44" w:rsidP="008B5D44">
      <w:pPr>
        <w:rPr>
          <w:color w:val="000000" w:themeColor="text1"/>
        </w:rPr>
      </w:pPr>
      <w:r w:rsidRPr="008B5D44">
        <w:rPr>
          <w:color w:val="000000" w:themeColor="text1"/>
        </w:rPr>
        <w:pict w14:anchorId="20CC3608">
          <v:rect id="_x0000_i1093" style="width:0;height:1.5pt" o:hralign="center" o:hrstd="t" o:hr="t" fillcolor="#a0a0a0" stroked="f"/>
        </w:pict>
      </w:r>
    </w:p>
    <w:p w14:paraId="261F91DE" w14:textId="77777777" w:rsidR="008B5D44" w:rsidRPr="008B5D44" w:rsidRDefault="008B5D44" w:rsidP="008B5D44">
      <w:pPr>
        <w:rPr>
          <w:b/>
          <w:bCs/>
          <w:color w:val="000000" w:themeColor="text1"/>
        </w:rPr>
      </w:pPr>
      <w:r w:rsidRPr="008B5D44">
        <w:rPr>
          <w:b/>
          <w:bCs/>
          <w:color w:val="000000" w:themeColor="text1"/>
        </w:rPr>
        <w:t>2. Co-located Care-of Address</w:t>
      </w:r>
    </w:p>
    <w:p w14:paraId="242BBB4E" w14:textId="77777777" w:rsidR="008B5D44" w:rsidRPr="008B5D44" w:rsidRDefault="008B5D44" w:rsidP="008B5D44">
      <w:pPr>
        <w:numPr>
          <w:ilvl w:val="0"/>
          <w:numId w:val="30"/>
        </w:numPr>
        <w:rPr>
          <w:color w:val="000000" w:themeColor="text1"/>
        </w:rPr>
      </w:pPr>
      <w:r w:rsidRPr="008B5D44">
        <w:rPr>
          <w:color w:val="000000" w:themeColor="text1"/>
        </w:rPr>
        <w:t xml:space="preserve">A </w:t>
      </w:r>
      <w:r w:rsidRPr="008B5D44">
        <w:rPr>
          <w:b/>
          <w:bCs/>
          <w:color w:val="000000" w:themeColor="text1"/>
        </w:rPr>
        <w:t>unique IP address</w:t>
      </w:r>
      <w:r w:rsidRPr="008B5D44">
        <w:rPr>
          <w:color w:val="000000" w:themeColor="text1"/>
        </w:rPr>
        <w:t xml:space="preserve"> obtained directly by the mobile node (e.g., via DHCP).</w:t>
      </w:r>
    </w:p>
    <w:p w14:paraId="3CBD6804" w14:textId="77777777" w:rsidR="008B5D44" w:rsidRPr="008B5D44" w:rsidRDefault="008B5D44" w:rsidP="008B5D44">
      <w:pPr>
        <w:numPr>
          <w:ilvl w:val="0"/>
          <w:numId w:val="30"/>
        </w:numPr>
        <w:rPr>
          <w:color w:val="000000" w:themeColor="text1"/>
        </w:rPr>
      </w:pPr>
      <w:r w:rsidRPr="008B5D44">
        <w:rPr>
          <w:color w:val="000000" w:themeColor="text1"/>
        </w:rPr>
        <w:t>The mobile node itself acts as the endpoint for the tunnel from the Home Agent.</w:t>
      </w:r>
    </w:p>
    <w:p w14:paraId="494C42A3" w14:textId="77777777" w:rsidR="008B5D44" w:rsidRPr="008B5D44" w:rsidRDefault="008B5D44" w:rsidP="008B5D44">
      <w:pPr>
        <w:numPr>
          <w:ilvl w:val="0"/>
          <w:numId w:val="30"/>
        </w:numPr>
        <w:rPr>
          <w:color w:val="000000" w:themeColor="text1"/>
        </w:rPr>
      </w:pPr>
      <w:r w:rsidRPr="008B5D44">
        <w:rPr>
          <w:color w:val="000000" w:themeColor="text1"/>
          <w:highlight w:val="green"/>
        </w:rPr>
        <w:t xml:space="preserve">Does </w:t>
      </w:r>
      <w:r w:rsidRPr="008B5D44">
        <w:rPr>
          <w:b/>
          <w:bCs/>
          <w:color w:val="000000" w:themeColor="text1"/>
          <w:highlight w:val="green"/>
        </w:rPr>
        <w:t>not require a Foreign Agent</w:t>
      </w:r>
      <w:r w:rsidRPr="008B5D44">
        <w:rPr>
          <w:color w:val="000000" w:themeColor="text1"/>
          <w:highlight w:val="green"/>
        </w:rPr>
        <w:t xml:space="preserve"> — the mobile node handles its own </w:t>
      </w:r>
      <w:proofErr w:type="spellStart"/>
      <w:r w:rsidRPr="008B5D44">
        <w:rPr>
          <w:color w:val="000000" w:themeColor="text1"/>
          <w:highlight w:val="green"/>
        </w:rPr>
        <w:t>tunneling</w:t>
      </w:r>
      <w:proofErr w:type="spellEnd"/>
      <w:r w:rsidRPr="008B5D44">
        <w:rPr>
          <w:color w:val="000000" w:themeColor="text1"/>
        </w:rPr>
        <w:t>.</w:t>
      </w:r>
    </w:p>
    <w:p w14:paraId="0DA5313F" w14:textId="77777777" w:rsidR="008B5D44" w:rsidRPr="008B5D44" w:rsidRDefault="008B5D44" w:rsidP="008B5D44">
      <w:pPr>
        <w:numPr>
          <w:ilvl w:val="0"/>
          <w:numId w:val="30"/>
        </w:numPr>
        <w:rPr>
          <w:color w:val="000000" w:themeColor="text1"/>
        </w:rPr>
      </w:pPr>
      <w:r w:rsidRPr="008B5D44">
        <w:rPr>
          <w:color w:val="000000" w:themeColor="text1"/>
        </w:rPr>
        <w:t>Offers more independence but requires more resources and IP availability.</w:t>
      </w:r>
    </w:p>
    <w:p w14:paraId="155F030C" w14:textId="77777777" w:rsidR="008B5D44" w:rsidRPr="008B5D44" w:rsidRDefault="008B5D44" w:rsidP="008B5D44">
      <w:pPr>
        <w:rPr>
          <w:color w:val="000000" w:themeColor="text1"/>
        </w:rPr>
      </w:pPr>
      <w:r w:rsidRPr="008B5D44">
        <w:rPr>
          <w:b/>
          <w:bCs/>
          <w:color w:val="000000" w:themeColor="text1"/>
        </w:rPr>
        <w:t>Key idea:</w:t>
      </w:r>
      <w:r w:rsidRPr="008B5D44">
        <w:rPr>
          <w:color w:val="000000" w:themeColor="text1"/>
        </w:rPr>
        <w:br/>
      </w:r>
      <w:r w:rsidRPr="008B5D44">
        <w:rPr>
          <w:i/>
          <w:iCs/>
          <w:color w:val="000000" w:themeColor="text1"/>
        </w:rPr>
        <w:t>Address belongs to the mobile node itself.</w:t>
      </w:r>
    </w:p>
    <w:p w14:paraId="7904AFEF" w14:textId="77777777" w:rsidR="008B5D44" w:rsidRDefault="008B5D44" w:rsidP="008B5D44">
      <w:pPr>
        <w:rPr>
          <w:color w:val="000000" w:themeColor="text1"/>
        </w:rPr>
      </w:pPr>
      <w:r w:rsidRPr="008B5D44">
        <w:rPr>
          <w:color w:val="000000" w:themeColor="text1"/>
        </w:rPr>
        <w:pict w14:anchorId="5541965D">
          <v:rect id="_x0000_i1094" style="width:0;height:1.5pt" o:hralign="center" o:hrstd="t" o:hr="t" fillcolor="#a0a0a0" stroked="f"/>
        </w:pict>
      </w:r>
    </w:p>
    <w:p w14:paraId="18CA3A19" w14:textId="77777777" w:rsidR="008B5D44" w:rsidRDefault="008B5D44" w:rsidP="008B5D44">
      <w:pPr>
        <w:rPr>
          <w:color w:val="000000" w:themeColor="text1"/>
        </w:rPr>
      </w:pPr>
    </w:p>
    <w:p w14:paraId="6D7872E6" w14:textId="77777777" w:rsidR="008B5D44" w:rsidRDefault="008B5D44" w:rsidP="008B5D44">
      <w:pPr>
        <w:rPr>
          <w:color w:val="000000" w:themeColor="text1"/>
        </w:rPr>
      </w:pPr>
    </w:p>
    <w:p w14:paraId="73B6CDD7" w14:textId="77777777" w:rsidR="008B5D44" w:rsidRPr="008B5D44" w:rsidRDefault="008B5D44" w:rsidP="008B5D44">
      <w:pPr>
        <w:rPr>
          <w:color w:val="000000" w:themeColor="text1"/>
        </w:rPr>
      </w:pPr>
    </w:p>
    <w:p w14:paraId="43DE5617" w14:textId="77777777" w:rsidR="008B5D44" w:rsidRPr="008B5D44" w:rsidRDefault="008B5D44" w:rsidP="008B5D44">
      <w:pPr>
        <w:rPr>
          <w:b/>
          <w:bCs/>
          <w:color w:val="000000" w:themeColor="text1"/>
        </w:rPr>
      </w:pPr>
      <w:r w:rsidRPr="008B5D44">
        <w:rPr>
          <w:b/>
          <w:bCs/>
          <w:color w:val="000000" w:themeColor="text1"/>
        </w:rPr>
        <w:lastRenderedPageBreak/>
        <w:t>Short Difference Table (write this if needed)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3471"/>
        <w:gridCol w:w="3053"/>
      </w:tblGrid>
      <w:tr w:rsidR="008B5D44" w:rsidRPr="008B5D44" w14:paraId="61F29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98A58" w14:textId="77777777" w:rsidR="008B5D44" w:rsidRPr="008B5D44" w:rsidRDefault="008B5D44" w:rsidP="008B5D44">
            <w:pPr>
              <w:rPr>
                <w:b/>
                <w:bCs/>
                <w:color w:val="000000" w:themeColor="text1"/>
              </w:rPr>
            </w:pPr>
            <w:r w:rsidRPr="008B5D44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5D3193" w14:textId="77777777" w:rsidR="008B5D44" w:rsidRPr="008B5D44" w:rsidRDefault="008B5D44" w:rsidP="008B5D44">
            <w:pPr>
              <w:rPr>
                <w:b/>
                <w:bCs/>
                <w:color w:val="000000" w:themeColor="text1"/>
              </w:rPr>
            </w:pPr>
            <w:r w:rsidRPr="008B5D44">
              <w:rPr>
                <w:b/>
                <w:bCs/>
                <w:color w:val="000000" w:themeColor="text1"/>
              </w:rPr>
              <w:t>Care-of Address (FA-based CoA)</w:t>
            </w:r>
          </w:p>
        </w:tc>
        <w:tc>
          <w:tcPr>
            <w:tcW w:w="0" w:type="auto"/>
            <w:vAlign w:val="center"/>
            <w:hideMark/>
          </w:tcPr>
          <w:p w14:paraId="3643CBEA" w14:textId="77777777" w:rsidR="008B5D44" w:rsidRPr="008B5D44" w:rsidRDefault="008B5D44" w:rsidP="008B5D44">
            <w:pPr>
              <w:rPr>
                <w:b/>
                <w:bCs/>
                <w:color w:val="000000" w:themeColor="text1"/>
              </w:rPr>
            </w:pPr>
            <w:r w:rsidRPr="008B5D44">
              <w:rPr>
                <w:b/>
                <w:bCs/>
                <w:color w:val="000000" w:themeColor="text1"/>
              </w:rPr>
              <w:t>Co-located Care-of Address</w:t>
            </w:r>
          </w:p>
        </w:tc>
      </w:tr>
      <w:tr w:rsidR="008B5D44" w:rsidRPr="008B5D44" w14:paraId="7EEE2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CE21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Who owns the address?</w:t>
            </w:r>
          </w:p>
        </w:tc>
        <w:tc>
          <w:tcPr>
            <w:tcW w:w="0" w:type="auto"/>
            <w:vAlign w:val="center"/>
            <w:hideMark/>
          </w:tcPr>
          <w:p w14:paraId="530C8CFF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Foreign Agent</w:t>
            </w:r>
          </w:p>
        </w:tc>
        <w:tc>
          <w:tcPr>
            <w:tcW w:w="0" w:type="auto"/>
            <w:vAlign w:val="center"/>
            <w:hideMark/>
          </w:tcPr>
          <w:p w14:paraId="2389F7A4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Mobile node</w:t>
            </w:r>
          </w:p>
        </w:tc>
      </w:tr>
      <w:tr w:rsidR="008B5D44" w:rsidRPr="008B5D44" w14:paraId="42B33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EC60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496D858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Requires FA</w:t>
            </w:r>
          </w:p>
        </w:tc>
        <w:tc>
          <w:tcPr>
            <w:tcW w:w="0" w:type="auto"/>
            <w:vAlign w:val="center"/>
            <w:hideMark/>
          </w:tcPr>
          <w:p w14:paraId="39F68E06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No FA needed</w:t>
            </w:r>
          </w:p>
        </w:tc>
      </w:tr>
      <w:tr w:rsidR="008B5D44" w:rsidRPr="008B5D44" w14:paraId="70B79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B794" w14:textId="77777777" w:rsidR="008B5D44" w:rsidRPr="008B5D44" w:rsidRDefault="008B5D44" w:rsidP="008B5D44">
            <w:pPr>
              <w:rPr>
                <w:color w:val="000000" w:themeColor="text1"/>
              </w:rPr>
            </w:pPr>
            <w:proofErr w:type="spellStart"/>
            <w:r w:rsidRPr="008B5D44">
              <w:rPr>
                <w:color w:val="000000" w:themeColor="text1"/>
              </w:rPr>
              <w:t>Tunneling</w:t>
            </w:r>
            <w:proofErr w:type="spellEnd"/>
            <w:r w:rsidRPr="008B5D44">
              <w:rPr>
                <w:color w:val="000000" w:themeColor="text1"/>
              </w:rPr>
              <w:t xml:space="preserve"> endpoint</w:t>
            </w:r>
          </w:p>
        </w:tc>
        <w:tc>
          <w:tcPr>
            <w:tcW w:w="0" w:type="auto"/>
            <w:vAlign w:val="center"/>
            <w:hideMark/>
          </w:tcPr>
          <w:p w14:paraId="589B8DB1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FA</w:t>
            </w:r>
          </w:p>
        </w:tc>
        <w:tc>
          <w:tcPr>
            <w:tcW w:w="0" w:type="auto"/>
            <w:vAlign w:val="center"/>
            <w:hideMark/>
          </w:tcPr>
          <w:p w14:paraId="6297B2EA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Mobile node</w:t>
            </w:r>
          </w:p>
        </w:tc>
      </w:tr>
      <w:tr w:rsidR="008B5D44" w:rsidRPr="008B5D44" w14:paraId="6A537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A887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09FF1F22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Multiple MNs may share</w:t>
            </w:r>
          </w:p>
        </w:tc>
        <w:tc>
          <w:tcPr>
            <w:tcW w:w="0" w:type="auto"/>
            <w:vAlign w:val="center"/>
            <w:hideMark/>
          </w:tcPr>
          <w:p w14:paraId="1B5A17E5" w14:textId="77777777" w:rsidR="008B5D44" w:rsidRPr="008B5D44" w:rsidRDefault="008B5D44" w:rsidP="008B5D44">
            <w:pPr>
              <w:rPr>
                <w:color w:val="000000" w:themeColor="text1"/>
              </w:rPr>
            </w:pPr>
            <w:r w:rsidRPr="008B5D44">
              <w:rPr>
                <w:color w:val="000000" w:themeColor="text1"/>
              </w:rPr>
              <w:t>Always unique</w:t>
            </w:r>
          </w:p>
        </w:tc>
      </w:tr>
    </w:tbl>
    <w:p w14:paraId="62E2AD36" w14:textId="201AED24" w:rsidR="008B5D44" w:rsidRDefault="008B5D44" w:rsidP="00F829BF">
      <w:pPr>
        <w:rPr>
          <w:b/>
          <w:bCs/>
          <w:color w:val="C00000"/>
          <w:sz w:val="32"/>
          <w:szCs w:val="32"/>
          <w:u w:val="single"/>
        </w:rPr>
      </w:pPr>
      <w:r w:rsidRPr="008B5D44">
        <w:rPr>
          <w:b/>
          <w:bCs/>
          <w:color w:val="C00000"/>
          <w:sz w:val="32"/>
          <w:szCs w:val="32"/>
          <w:u w:val="single"/>
        </w:rPr>
        <w:t>NOT IN PYQ ADDED</w:t>
      </w:r>
      <w:r>
        <w:rPr>
          <w:b/>
          <w:bCs/>
          <w:color w:val="C00000"/>
          <w:sz w:val="32"/>
          <w:szCs w:val="32"/>
          <w:u w:val="single"/>
        </w:rPr>
        <w:t xml:space="preserve"> </w:t>
      </w:r>
      <w:r w:rsidRPr="008B5D44">
        <w:rPr>
          <w:b/>
          <w:bCs/>
          <w:color w:val="C00000"/>
          <w:sz w:val="32"/>
          <w:szCs w:val="32"/>
          <w:u w:val="single"/>
        </w:rPr>
        <w:t>BY ME</w:t>
      </w:r>
    </w:p>
    <w:p w14:paraId="1B34F6B6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>1. Mobile Node (MN)</w:t>
      </w:r>
    </w:p>
    <w:p w14:paraId="59E97005" w14:textId="77777777" w:rsidR="008B5D44" w:rsidRPr="008B5D44" w:rsidRDefault="008B5D44" w:rsidP="008B5D44">
      <w:pPr>
        <w:numPr>
          <w:ilvl w:val="0"/>
          <w:numId w:val="31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The device that moves from one network to another.</w:t>
      </w:r>
    </w:p>
    <w:p w14:paraId="6B7B49BA" w14:textId="77777777" w:rsidR="008B5D44" w:rsidRPr="008B5D44" w:rsidRDefault="008B5D44" w:rsidP="008B5D44">
      <w:pPr>
        <w:numPr>
          <w:ilvl w:val="0"/>
          <w:numId w:val="31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Example: your phone, laptop, or any mobile device using Mobile IP.</w:t>
      </w:r>
    </w:p>
    <w:p w14:paraId="73C86392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 xml:space="preserve">Think: </w:t>
      </w:r>
      <w:r w:rsidRPr="008B5D44">
        <w:rPr>
          <w:i/>
          <w:iCs/>
          <w:color w:val="C00000"/>
          <w:szCs w:val="24"/>
        </w:rPr>
        <w:t>“I am the one moving.”</w:t>
      </w:r>
    </w:p>
    <w:p w14:paraId="69A0D3BE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pict w14:anchorId="31190A6C">
          <v:rect id="_x0000_i1127" style="width:0;height:1.5pt" o:hralign="center" o:hrstd="t" o:hr="t" fillcolor="#a0a0a0" stroked="f"/>
        </w:pict>
      </w:r>
    </w:p>
    <w:p w14:paraId="59E81C07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>2. Home Network</w:t>
      </w:r>
    </w:p>
    <w:p w14:paraId="388829FC" w14:textId="77777777" w:rsidR="008B5D44" w:rsidRPr="008B5D44" w:rsidRDefault="008B5D44" w:rsidP="008B5D44">
      <w:pPr>
        <w:numPr>
          <w:ilvl w:val="0"/>
          <w:numId w:val="32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The network where the mobile node originally belongs.</w:t>
      </w:r>
    </w:p>
    <w:p w14:paraId="5ABF8289" w14:textId="77777777" w:rsidR="008B5D44" w:rsidRPr="008B5D44" w:rsidRDefault="008B5D44" w:rsidP="008B5D44">
      <w:pPr>
        <w:numPr>
          <w:ilvl w:val="0"/>
          <w:numId w:val="32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It has a permanent IP address for the mobile node.</w:t>
      </w:r>
    </w:p>
    <w:p w14:paraId="7FFFA160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 xml:space="preserve">Think: </w:t>
      </w:r>
      <w:r w:rsidRPr="008B5D44">
        <w:rPr>
          <w:i/>
          <w:iCs/>
          <w:color w:val="C00000"/>
          <w:szCs w:val="24"/>
        </w:rPr>
        <w:t>“Your hometown.”</w:t>
      </w:r>
    </w:p>
    <w:p w14:paraId="0CDED764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pict w14:anchorId="28B199EB">
          <v:rect id="_x0000_i1128" style="width:0;height:1.5pt" o:hralign="center" o:hrstd="t" o:hr="t" fillcolor="#a0a0a0" stroked="f"/>
        </w:pict>
      </w:r>
    </w:p>
    <w:p w14:paraId="5BF9C003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>3. Home Agent (HA)</w:t>
      </w:r>
    </w:p>
    <w:p w14:paraId="17482522" w14:textId="77777777" w:rsidR="008B5D44" w:rsidRPr="008B5D44" w:rsidRDefault="008B5D44" w:rsidP="008B5D44">
      <w:pPr>
        <w:numPr>
          <w:ilvl w:val="0"/>
          <w:numId w:val="33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A router in the home network that keeps track of the mobile node.</w:t>
      </w:r>
    </w:p>
    <w:p w14:paraId="45C54E5C" w14:textId="77777777" w:rsidR="008B5D44" w:rsidRPr="008B5D44" w:rsidRDefault="008B5D44" w:rsidP="008B5D44">
      <w:pPr>
        <w:numPr>
          <w:ilvl w:val="0"/>
          <w:numId w:val="33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When the mobile node is away, the HA forwards packets to its new location.</w:t>
      </w:r>
    </w:p>
    <w:p w14:paraId="3D5C046D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 xml:space="preserve">Think: </w:t>
      </w:r>
      <w:r w:rsidRPr="008B5D44">
        <w:rPr>
          <w:i/>
          <w:iCs/>
          <w:color w:val="C00000"/>
          <w:szCs w:val="24"/>
        </w:rPr>
        <w:t>“Your home post office that forwards your letters when you travel.”</w:t>
      </w:r>
    </w:p>
    <w:p w14:paraId="0E229DBF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pict w14:anchorId="406A8731">
          <v:rect id="_x0000_i1129" style="width:0;height:1.5pt" o:hralign="center" o:hrstd="t" o:hr="t" fillcolor="#a0a0a0" stroked="f"/>
        </w:pict>
      </w:r>
    </w:p>
    <w:p w14:paraId="610A5B30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>4. Foreign Network</w:t>
      </w:r>
    </w:p>
    <w:p w14:paraId="6559201E" w14:textId="77777777" w:rsidR="008B5D44" w:rsidRPr="008B5D44" w:rsidRDefault="008B5D44" w:rsidP="008B5D44">
      <w:pPr>
        <w:numPr>
          <w:ilvl w:val="0"/>
          <w:numId w:val="34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A network that the mobile node visits when it moves away from its home network.</w:t>
      </w:r>
    </w:p>
    <w:p w14:paraId="27321D61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 xml:space="preserve">Think: </w:t>
      </w:r>
      <w:r w:rsidRPr="008B5D44">
        <w:rPr>
          <w:i/>
          <w:iCs/>
          <w:color w:val="C00000"/>
          <w:szCs w:val="24"/>
        </w:rPr>
        <w:t>“A city you are visiting.”</w:t>
      </w:r>
    </w:p>
    <w:p w14:paraId="489DDD17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lastRenderedPageBreak/>
        <w:pict w14:anchorId="51D12CD4">
          <v:rect id="_x0000_i1130" style="width:0;height:1.5pt" o:hralign="center" o:hrstd="t" o:hr="t" fillcolor="#a0a0a0" stroked="f"/>
        </w:pict>
      </w:r>
    </w:p>
    <w:p w14:paraId="6B37A6CD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>5. Foreign Agent (FA)</w:t>
      </w:r>
    </w:p>
    <w:p w14:paraId="5106F272" w14:textId="77777777" w:rsidR="008B5D44" w:rsidRPr="008B5D44" w:rsidRDefault="008B5D44" w:rsidP="008B5D44">
      <w:pPr>
        <w:numPr>
          <w:ilvl w:val="0"/>
          <w:numId w:val="35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A router in the foreign network.</w:t>
      </w:r>
    </w:p>
    <w:p w14:paraId="128FCF84" w14:textId="77777777" w:rsidR="008B5D44" w:rsidRPr="008B5D44" w:rsidRDefault="008B5D44" w:rsidP="008B5D44">
      <w:pPr>
        <w:numPr>
          <w:ilvl w:val="0"/>
          <w:numId w:val="35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Provides the mobile node with a Care-of Address (CoA).</w:t>
      </w:r>
    </w:p>
    <w:p w14:paraId="3218B519" w14:textId="77777777" w:rsidR="008B5D44" w:rsidRPr="008B5D44" w:rsidRDefault="008B5D44" w:rsidP="008B5D44">
      <w:pPr>
        <w:numPr>
          <w:ilvl w:val="0"/>
          <w:numId w:val="35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Receives packets from the HA and delivers them to the mobile node.</w:t>
      </w:r>
    </w:p>
    <w:p w14:paraId="78E8581F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>Think:</w:t>
      </w:r>
      <w:r w:rsidRPr="008B5D44">
        <w:rPr>
          <w:color w:val="C00000"/>
          <w:szCs w:val="24"/>
        </w:rPr>
        <w:br/>
      </w:r>
      <w:r w:rsidRPr="008B5D44">
        <w:rPr>
          <w:i/>
          <w:iCs/>
          <w:color w:val="C00000"/>
          <w:szCs w:val="24"/>
        </w:rPr>
        <w:t>“A temporary post office in the city you are visiting.”</w:t>
      </w:r>
    </w:p>
    <w:p w14:paraId="04898784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pict w14:anchorId="60B1AC89">
          <v:rect id="_x0000_i1131" style="width:0;height:1.5pt" o:hralign="center" o:hrstd="t" o:hr="t" fillcolor="#a0a0a0" stroked="f"/>
        </w:pict>
      </w:r>
    </w:p>
    <w:p w14:paraId="2B2075F2" w14:textId="77777777" w:rsidR="008B5D44" w:rsidRPr="008B5D44" w:rsidRDefault="008B5D44" w:rsidP="008B5D44">
      <w:pPr>
        <w:rPr>
          <w:color w:val="C00000"/>
          <w:szCs w:val="24"/>
        </w:rPr>
      </w:pPr>
      <w:r w:rsidRPr="008B5D44">
        <w:rPr>
          <w:color w:val="C00000"/>
          <w:szCs w:val="24"/>
        </w:rPr>
        <w:t>6. Tunnel</w:t>
      </w:r>
    </w:p>
    <w:p w14:paraId="17599816" w14:textId="77777777" w:rsidR="008B5D44" w:rsidRPr="008B5D44" w:rsidRDefault="008B5D44" w:rsidP="008B5D44">
      <w:pPr>
        <w:numPr>
          <w:ilvl w:val="0"/>
          <w:numId w:val="36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A virtual path used to send packets from the Home Agent to the Mobile Node’s Care-of Address.</w:t>
      </w:r>
    </w:p>
    <w:p w14:paraId="632C4F4B" w14:textId="77777777" w:rsidR="008B5D44" w:rsidRPr="008B5D44" w:rsidRDefault="008B5D44" w:rsidP="008B5D44">
      <w:pPr>
        <w:numPr>
          <w:ilvl w:val="0"/>
          <w:numId w:val="36"/>
        </w:numPr>
        <w:rPr>
          <w:color w:val="C00000"/>
          <w:szCs w:val="24"/>
        </w:rPr>
      </w:pPr>
      <w:r w:rsidRPr="008B5D44">
        <w:rPr>
          <w:color w:val="C00000"/>
          <w:szCs w:val="24"/>
        </w:rPr>
        <w:t>Makes it look like the mobile node is still in the home network.</w:t>
      </w:r>
    </w:p>
    <w:p w14:paraId="35EADF24" w14:textId="77777777" w:rsidR="008B5D44" w:rsidRDefault="008B5D44" w:rsidP="008B5D44">
      <w:pPr>
        <w:rPr>
          <w:i/>
          <w:iCs/>
          <w:color w:val="C00000"/>
          <w:szCs w:val="24"/>
        </w:rPr>
      </w:pPr>
      <w:r w:rsidRPr="008B5D44">
        <w:rPr>
          <w:color w:val="C00000"/>
          <w:szCs w:val="24"/>
        </w:rPr>
        <w:t>Think:</w:t>
      </w:r>
      <w:r w:rsidRPr="008B5D44">
        <w:rPr>
          <w:color w:val="C00000"/>
          <w:szCs w:val="24"/>
        </w:rPr>
        <w:br/>
      </w:r>
      <w:r w:rsidRPr="008B5D44">
        <w:rPr>
          <w:i/>
          <w:iCs/>
          <w:color w:val="C00000"/>
          <w:szCs w:val="24"/>
        </w:rPr>
        <w:t>“A secret shortcut that forwards your packets from your home to your current location.”</w:t>
      </w:r>
    </w:p>
    <w:p w14:paraId="0B08B693" w14:textId="55F48592" w:rsidR="00163637" w:rsidRPr="00163637" w:rsidRDefault="00163637" w:rsidP="00163637">
      <w:pPr>
        <w:rPr>
          <w:b/>
          <w:bCs/>
          <w:color w:val="C00000"/>
          <w:szCs w:val="24"/>
        </w:rPr>
      </w:pPr>
      <w:r>
        <w:rPr>
          <w:b/>
          <w:bCs/>
          <w:color w:val="C00000"/>
          <w:szCs w:val="24"/>
        </w:rPr>
        <w:t>--------------------------------------------------------------------------------------------------------------</w:t>
      </w:r>
    </w:p>
    <w:p w14:paraId="22494A44" w14:textId="703E8D43" w:rsidR="00163637" w:rsidRPr="00163637" w:rsidRDefault="00163637" w:rsidP="00163637">
      <w:pPr>
        <w:rPr>
          <w:b/>
          <w:bCs/>
          <w:color w:val="C00000"/>
          <w:szCs w:val="24"/>
        </w:rPr>
      </w:pPr>
      <w:r w:rsidRPr="00163637">
        <w:rPr>
          <w:b/>
          <w:bCs/>
          <w:color w:val="C00000"/>
          <w:szCs w:val="24"/>
        </w:rPr>
        <w:t>What is a Correspondent Node (CN)?</w:t>
      </w:r>
    </w:p>
    <w:p w14:paraId="09586D8E" w14:textId="5FCBA36C" w:rsidR="00163637" w:rsidRPr="00163637" w:rsidRDefault="00163637" w:rsidP="00163637">
      <w:pPr>
        <w:rPr>
          <w:color w:val="C00000"/>
          <w:szCs w:val="24"/>
        </w:rPr>
      </w:pPr>
      <w:r w:rsidRPr="00163637">
        <w:rPr>
          <w:color w:val="C00000"/>
          <w:szCs w:val="24"/>
        </w:rPr>
        <w:t xml:space="preserve">A </w:t>
      </w:r>
      <w:r w:rsidRPr="00163637">
        <w:rPr>
          <w:b/>
          <w:bCs/>
          <w:color w:val="C00000"/>
          <w:szCs w:val="24"/>
        </w:rPr>
        <w:t>Correspondent Node</w:t>
      </w:r>
      <w:r w:rsidRPr="00163637">
        <w:rPr>
          <w:color w:val="C00000"/>
          <w:szCs w:val="24"/>
        </w:rPr>
        <w:t xml:space="preserve"> is simply </w:t>
      </w:r>
      <w:r w:rsidRPr="00163637">
        <w:rPr>
          <w:b/>
          <w:bCs/>
          <w:color w:val="C00000"/>
          <w:szCs w:val="24"/>
        </w:rPr>
        <w:t>any device that is communicating with the mobile node</w:t>
      </w:r>
      <w:r w:rsidRPr="00163637">
        <w:rPr>
          <w:color w:val="C00000"/>
          <w:szCs w:val="24"/>
        </w:rPr>
        <w:t>.</w:t>
      </w:r>
    </w:p>
    <w:p w14:paraId="206FA90B" w14:textId="77777777" w:rsidR="00163637" w:rsidRPr="00163637" w:rsidRDefault="00163637" w:rsidP="00163637">
      <w:pPr>
        <w:rPr>
          <w:color w:val="C00000"/>
          <w:szCs w:val="24"/>
        </w:rPr>
      </w:pPr>
      <w:r w:rsidRPr="00163637">
        <w:rPr>
          <w:color w:val="C00000"/>
          <w:szCs w:val="24"/>
        </w:rPr>
        <w:t>It can be:</w:t>
      </w:r>
    </w:p>
    <w:p w14:paraId="76B4D745" w14:textId="77777777" w:rsidR="00163637" w:rsidRPr="00163637" w:rsidRDefault="00163637" w:rsidP="00163637">
      <w:pPr>
        <w:numPr>
          <w:ilvl w:val="0"/>
          <w:numId w:val="39"/>
        </w:numPr>
        <w:rPr>
          <w:color w:val="C00000"/>
          <w:szCs w:val="24"/>
        </w:rPr>
      </w:pPr>
      <w:r w:rsidRPr="00163637">
        <w:rPr>
          <w:color w:val="C00000"/>
          <w:szCs w:val="24"/>
        </w:rPr>
        <w:t>A computer</w:t>
      </w:r>
    </w:p>
    <w:p w14:paraId="12B36ED3" w14:textId="77777777" w:rsidR="00163637" w:rsidRPr="00163637" w:rsidRDefault="00163637" w:rsidP="00163637">
      <w:pPr>
        <w:numPr>
          <w:ilvl w:val="0"/>
          <w:numId w:val="39"/>
        </w:numPr>
        <w:rPr>
          <w:color w:val="C00000"/>
          <w:szCs w:val="24"/>
        </w:rPr>
      </w:pPr>
      <w:r w:rsidRPr="00163637">
        <w:rPr>
          <w:color w:val="C00000"/>
          <w:szCs w:val="24"/>
        </w:rPr>
        <w:t>A server</w:t>
      </w:r>
    </w:p>
    <w:p w14:paraId="08AF58C4" w14:textId="77777777" w:rsidR="00163637" w:rsidRPr="00163637" w:rsidRDefault="00163637" w:rsidP="00163637">
      <w:pPr>
        <w:numPr>
          <w:ilvl w:val="0"/>
          <w:numId w:val="39"/>
        </w:numPr>
        <w:rPr>
          <w:color w:val="C00000"/>
          <w:szCs w:val="24"/>
        </w:rPr>
      </w:pPr>
      <w:r w:rsidRPr="00163637">
        <w:rPr>
          <w:color w:val="C00000"/>
          <w:szCs w:val="24"/>
        </w:rPr>
        <w:t>Another mobile device</w:t>
      </w:r>
    </w:p>
    <w:p w14:paraId="49ED0EF3" w14:textId="77777777" w:rsidR="00163637" w:rsidRPr="00163637" w:rsidRDefault="00163637" w:rsidP="00163637">
      <w:pPr>
        <w:numPr>
          <w:ilvl w:val="0"/>
          <w:numId w:val="39"/>
        </w:numPr>
        <w:rPr>
          <w:color w:val="C00000"/>
          <w:szCs w:val="24"/>
        </w:rPr>
      </w:pPr>
      <w:r w:rsidRPr="00163637">
        <w:rPr>
          <w:color w:val="C00000"/>
          <w:szCs w:val="24"/>
        </w:rPr>
        <w:t>Any internet host</w:t>
      </w:r>
    </w:p>
    <w:p w14:paraId="26635F83" w14:textId="77777777" w:rsidR="00163637" w:rsidRPr="00163637" w:rsidRDefault="00163637" w:rsidP="00163637">
      <w:pPr>
        <w:rPr>
          <w:color w:val="C00000"/>
          <w:szCs w:val="24"/>
        </w:rPr>
      </w:pPr>
      <w:r w:rsidRPr="00163637">
        <w:rPr>
          <w:b/>
          <w:bCs/>
          <w:color w:val="C00000"/>
          <w:szCs w:val="24"/>
        </w:rPr>
        <w:t>Basically:</w:t>
      </w:r>
      <w:r w:rsidRPr="00163637">
        <w:rPr>
          <w:color w:val="C00000"/>
          <w:szCs w:val="24"/>
        </w:rPr>
        <w:br/>
        <w:t xml:space="preserve">If a device sends data </w:t>
      </w:r>
      <w:r w:rsidRPr="00163637">
        <w:rPr>
          <w:i/>
          <w:iCs/>
          <w:color w:val="C00000"/>
          <w:szCs w:val="24"/>
        </w:rPr>
        <w:t>to</w:t>
      </w:r>
      <w:r w:rsidRPr="00163637">
        <w:rPr>
          <w:color w:val="C00000"/>
          <w:szCs w:val="24"/>
        </w:rPr>
        <w:t xml:space="preserve"> the mobile node or receives data </w:t>
      </w:r>
      <w:r w:rsidRPr="00163637">
        <w:rPr>
          <w:i/>
          <w:iCs/>
          <w:color w:val="C00000"/>
          <w:szCs w:val="24"/>
        </w:rPr>
        <w:t>from</w:t>
      </w:r>
      <w:r w:rsidRPr="00163637">
        <w:rPr>
          <w:color w:val="C00000"/>
          <w:szCs w:val="24"/>
        </w:rPr>
        <w:t xml:space="preserve"> it → that device is called the </w:t>
      </w:r>
      <w:r w:rsidRPr="00163637">
        <w:rPr>
          <w:b/>
          <w:bCs/>
          <w:color w:val="C00000"/>
          <w:szCs w:val="24"/>
        </w:rPr>
        <w:t>Correspondent Node</w:t>
      </w:r>
      <w:r w:rsidRPr="00163637">
        <w:rPr>
          <w:color w:val="C00000"/>
          <w:szCs w:val="24"/>
        </w:rPr>
        <w:t>.</w:t>
      </w:r>
    </w:p>
    <w:p w14:paraId="544F2C3A" w14:textId="77777777" w:rsidR="00163637" w:rsidRPr="008B5D44" w:rsidRDefault="00163637" w:rsidP="008B5D44">
      <w:pPr>
        <w:rPr>
          <w:color w:val="C00000"/>
          <w:szCs w:val="24"/>
        </w:rPr>
      </w:pPr>
    </w:p>
    <w:p w14:paraId="7B2E1775" w14:textId="77777777" w:rsidR="008B5D44" w:rsidRDefault="008B5D44" w:rsidP="008B5D44">
      <w:pPr>
        <w:rPr>
          <w:b/>
          <w:bCs/>
          <w:szCs w:val="24"/>
          <w:highlight w:val="yellow"/>
        </w:rPr>
      </w:pPr>
      <w:r w:rsidRPr="008B5D44">
        <w:rPr>
          <w:b/>
          <w:bCs/>
          <w:szCs w:val="24"/>
          <w:highlight w:val="yellow"/>
        </w:rPr>
        <w:t>iii)In mobile IPv6, depending on whether or not the correspondent node has knowledge of the mobile’s current</w:t>
      </w:r>
      <w:r>
        <w:rPr>
          <w:b/>
          <w:bCs/>
          <w:szCs w:val="24"/>
          <w:highlight w:val="yellow"/>
        </w:rPr>
        <w:t xml:space="preserve"> </w:t>
      </w:r>
      <w:r w:rsidRPr="008B5D44">
        <w:rPr>
          <w:b/>
          <w:bCs/>
          <w:szCs w:val="24"/>
          <w:highlight w:val="yellow"/>
        </w:rPr>
        <w:t xml:space="preserve">care-of-address, its messages destined for the mobile in its current location are sent in different ways. </w:t>
      </w:r>
    </w:p>
    <w:p w14:paraId="03E9C1C2" w14:textId="23CA70C5" w:rsidR="00163637" w:rsidRDefault="008B5D44" w:rsidP="00163637">
      <w:pPr>
        <w:rPr>
          <w:b/>
          <w:bCs/>
          <w:szCs w:val="24"/>
          <w:highlight w:val="yellow"/>
        </w:rPr>
      </w:pPr>
      <w:r w:rsidRPr="008B5D44">
        <w:rPr>
          <w:b/>
          <w:bCs/>
          <w:szCs w:val="24"/>
          <w:highlight w:val="yellow"/>
        </w:rPr>
        <w:lastRenderedPageBreak/>
        <w:t>1.Discuss how messages should be sent to the mobile in its current location.</w:t>
      </w:r>
    </w:p>
    <w:p w14:paraId="5FC756C6" w14:textId="77777777" w:rsidR="00163637" w:rsidRPr="00163637" w:rsidRDefault="00163637" w:rsidP="00163637">
      <w:pPr>
        <w:rPr>
          <w:b/>
          <w:bCs/>
          <w:szCs w:val="24"/>
          <w:highlight w:val="yellow"/>
        </w:rPr>
      </w:pPr>
    </w:p>
    <w:p w14:paraId="39BAEC05" w14:textId="77777777" w:rsidR="00163637" w:rsidRPr="00163637" w:rsidRDefault="00163637" w:rsidP="00163637">
      <w:pPr>
        <w:rPr>
          <w:b/>
          <w:bCs/>
          <w:szCs w:val="24"/>
        </w:rPr>
      </w:pPr>
      <w:r w:rsidRPr="00163637">
        <w:rPr>
          <w:b/>
          <w:bCs/>
          <w:szCs w:val="24"/>
        </w:rPr>
        <w:t xml:space="preserve">Case 1: CN Does </w:t>
      </w:r>
      <w:r w:rsidRPr="00163637">
        <w:rPr>
          <w:b/>
          <w:bCs/>
          <w:i/>
          <w:iCs/>
          <w:szCs w:val="24"/>
        </w:rPr>
        <w:t>Not</w:t>
      </w:r>
      <w:r w:rsidRPr="00163637">
        <w:rPr>
          <w:b/>
          <w:bCs/>
          <w:szCs w:val="24"/>
        </w:rPr>
        <w:t xml:space="preserve"> Know the CoA (No Route Optimization)</w:t>
      </w:r>
    </w:p>
    <w:p w14:paraId="52FD4CAA" w14:textId="77777777" w:rsidR="00163637" w:rsidRPr="00163637" w:rsidRDefault="00163637" w:rsidP="00163637">
      <w:pPr>
        <w:rPr>
          <w:szCs w:val="24"/>
        </w:rPr>
      </w:pPr>
      <w:r w:rsidRPr="00163637">
        <w:rPr>
          <w:szCs w:val="24"/>
        </w:rPr>
        <w:t>In this case, the CN only knows the mobile’s Home Address (</w:t>
      </w:r>
      <w:proofErr w:type="spellStart"/>
      <w:r w:rsidRPr="00163637">
        <w:rPr>
          <w:szCs w:val="24"/>
        </w:rPr>
        <w:t>HoA</w:t>
      </w:r>
      <w:proofErr w:type="spellEnd"/>
      <w:r w:rsidRPr="00163637">
        <w:rPr>
          <w:szCs w:val="24"/>
        </w:rPr>
        <w:t>).</w:t>
      </w:r>
    </w:p>
    <w:p w14:paraId="5A72EF39" w14:textId="77777777" w:rsidR="00163637" w:rsidRPr="00163637" w:rsidRDefault="00163637" w:rsidP="00163637">
      <w:pPr>
        <w:rPr>
          <w:szCs w:val="24"/>
        </w:rPr>
      </w:pPr>
      <w:r w:rsidRPr="00163637">
        <w:rPr>
          <w:szCs w:val="24"/>
        </w:rPr>
        <w:t>How packets are sent:</w:t>
      </w:r>
    </w:p>
    <w:p w14:paraId="065032E8" w14:textId="77777777" w:rsidR="00163637" w:rsidRPr="00163637" w:rsidRDefault="00163637" w:rsidP="00163637">
      <w:pPr>
        <w:numPr>
          <w:ilvl w:val="0"/>
          <w:numId w:val="37"/>
        </w:numPr>
        <w:rPr>
          <w:szCs w:val="24"/>
        </w:rPr>
      </w:pPr>
      <w:r w:rsidRPr="00163637">
        <w:rPr>
          <w:szCs w:val="24"/>
        </w:rPr>
        <w:t>CN sends packets to the Home Address of the mobile node.</w:t>
      </w:r>
    </w:p>
    <w:p w14:paraId="4DBD8F8D" w14:textId="77777777" w:rsidR="00163637" w:rsidRPr="00163637" w:rsidRDefault="00163637" w:rsidP="00163637">
      <w:pPr>
        <w:numPr>
          <w:ilvl w:val="0"/>
          <w:numId w:val="37"/>
        </w:numPr>
        <w:rPr>
          <w:szCs w:val="24"/>
        </w:rPr>
      </w:pPr>
      <w:r w:rsidRPr="00163637">
        <w:rPr>
          <w:szCs w:val="24"/>
        </w:rPr>
        <w:t>These packets reach the Home Agent (HA) in the home network.</w:t>
      </w:r>
    </w:p>
    <w:p w14:paraId="7C38E092" w14:textId="77777777" w:rsidR="00163637" w:rsidRPr="00163637" w:rsidRDefault="00163637" w:rsidP="00163637">
      <w:pPr>
        <w:numPr>
          <w:ilvl w:val="0"/>
          <w:numId w:val="37"/>
        </w:numPr>
        <w:rPr>
          <w:szCs w:val="24"/>
        </w:rPr>
      </w:pPr>
      <w:r w:rsidRPr="00163637">
        <w:rPr>
          <w:szCs w:val="24"/>
        </w:rPr>
        <w:t>The HA intercepts them, encapsulates the packets (</w:t>
      </w:r>
      <w:proofErr w:type="spellStart"/>
      <w:r w:rsidRPr="00163637">
        <w:rPr>
          <w:szCs w:val="24"/>
        </w:rPr>
        <w:t>tunneling</w:t>
      </w:r>
      <w:proofErr w:type="spellEnd"/>
      <w:r w:rsidRPr="00163637">
        <w:rPr>
          <w:szCs w:val="24"/>
        </w:rPr>
        <w:t>).</w:t>
      </w:r>
    </w:p>
    <w:p w14:paraId="2D0C44C4" w14:textId="77777777" w:rsidR="00163637" w:rsidRPr="00163637" w:rsidRDefault="00163637" w:rsidP="00163637">
      <w:pPr>
        <w:numPr>
          <w:ilvl w:val="0"/>
          <w:numId w:val="37"/>
        </w:numPr>
        <w:rPr>
          <w:szCs w:val="24"/>
        </w:rPr>
      </w:pPr>
      <w:r w:rsidRPr="00163637">
        <w:rPr>
          <w:szCs w:val="24"/>
        </w:rPr>
        <w:t>HA tunnels them to the mobile’s Care-of Address (CoA).</w:t>
      </w:r>
    </w:p>
    <w:p w14:paraId="4AB6D344" w14:textId="77777777" w:rsidR="00163637" w:rsidRPr="00163637" w:rsidRDefault="00163637" w:rsidP="00163637">
      <w:pPr>
        <w:numPr>
          <w:ilvl w:val="0"/>
          <w:numId w:val="37"/>
        </w:numPr>
        <w:rPr>
          <w:szCs w:val="24"/>
        </w:rPr>
      </w:pPr>
      <w:r w:rsidRPr="00163637">
        <w:rPr>
          <w:szCs w:val="24"/>
        </w:rPr>
        <w:t>The mobile node receives and decapsulates the packets.</w:t>
      </w:r>
    </w:p>
    <w:p w14:paraId="62D3BD27" w14:textId="77777777" w:rsidR="00163637" w:rsidRPr="00163637" w:rsidRDefault="00163637" w:rsidP="00163637">
      <w:pPr>
        <w:rPr>
          <w:b/>
          <w:bCs/>
          <w:szCs w:val="24"/>
        </w:rPr>
      </w:pPr>
      <w:r w:rsidRPr="00163637">
        <w:rPr>
          <w:szCs w:val="24"/>
        </w:rPr>
        <w:t>Result:</w:t>
      </w:r>
      <w:r w:rsidRPr="00163637">
        <w:rPr>
          <w:szCs w:val="24"/>
        </w:rPr>
        <w:br/>
        <w:t>Packets take a longer, indirect path:</w:t>
      </w:r>
      <w:r w:rsidRPr="00163637">
        <w:rPr>
          <w:szCs w:val="24"/>
        </w:rPr>
        <w:br/>
        <w:t>CN → HA → Mobile Node</w:t>
      </w:r>
      <w:r w:rsidRPr="00163637">
        <w:rPr>
          <w:szCs w:val="24"/>
        </w:rPr>
        <w:br/>
        <w:t xml:space="preserve">(This is called bidirectional </w:t>
      </w:r>
      <w:proofErr w:type="spellStart"/>
      <w:r w:rsidRPr="00163637">
        <w:rPr>
          <w:szCs w:val="24"/>
        </w:rPr>
        <w:t>tunneling</w:t>
      </w:r>
      <w:proofErr w:type="spellEnd"/>
      <w:r w:rsidRPr="00163637">
        <w:rPr>
          <w:szCs w:val="24"/>
        </w:rPr>
        <w:t>.)</w:t>
      </w:r>
    </w:p>
    <w:p w14:paraId="700C7F1F" w14:textId="77777777" w:rsidR="00163637" w:rsidRPr="00163637" w:rsidRDefault="00163637" w:rsidP="00163637">
      <w:pPr>
        <w:rPr>
          <w:b/>
          <w:bCs/>
          <w:szCs w:val="24"/>
        </w:rPr>
      </w:pPr>
      <w:r w:rsidRPr="00163637">
        <w:rPr>
          <w:b/>
          <w:bCs/>
          <w:szCs w:val="24"/>
        </w:rPr>
        <w:pict w14:anchorId="59F76BA7">
          <v:rect id="_x0000_i1165" style="width:0;height:1.5pt" o:hralign="center" o:hrstd="t" o:hr="t" fillcolor="#a0a0a0" stroked="f"/>
        </w:pict>
      </w:r>
    </w:p>
    <w:p w14:paraId="2A75AF11" w14:textId="77777777" w:rsidR="00163637" w:rsidRPr="00163637" w:rsidRDefault="00163637" w:rsidP="00163637">
      <w:pPr>
        <w:rPr>
          <w:b/>
          <w:bCs/>
          <w:szCs w:val="24"/>
        </w:rPr>
      </w:pPr>
      <w:r w:rsidRPr="00163637">
        <w:rPr>
          <w:b/>
          <w:bCs/>
          <w:szCs w:val="24"/>
        </w:rPr>
        <w:t xml:space="preserve">Case 2: CN </w:t>
      </w:r>
      <w:r w:rsidRPr="00163637">
        <w:rPr>
          <w:b/>
          <w:bCs/>
          <w:i/>
          <w:iCs/>
          <w:szCs w:val="24"/>
        </w:rPr>
        <w:t>Knows</w:t>
      </w:r>
      <w:r w:rsidRPr="00163637">
        <w:rPr>
          <w:b/>
          <w:bCs/>
          <w:szCs w:val="24"/>
        </w:rPr>
        <w:t xml:space="preserve"> the CoA (Route Optimization Active)</w:t>
      </w:r>
    </w:p>
    <w:p w14:paraId="7FC9DABD" w14:textId="77777777" w:rsidR="00163637" w:rsidRPr="00163637" w:rsidRDefault="00163637" w:rsidP="00163637">
      <w:pPr>
        <w:rPr>
          <w:szCs w:val="24"/>
        </w:rPr>
      </w:pPr>
      <w:r w:rsidRPr="00163637">
        <w:rPr>
          <w:szCs w:val="24"/>
        </w:rPr>
        <w:t>Here, the Mobile Node has already sent a Binding Update (BU) to the Correspondent Node, informing it of the CoA.</w:t>
      </w:r>
    </w:p>
    <w:p w14:paraId="7DD9945F" w14:textId="77777777" w:rsidR="00163637" w:rsidRPr="00163637" w:rsidRDefault="00163637" w:rsidP="00163637">
      <w:pPr>
        <w:rPr>
          <w:szCs w:val="24"/>
        </w:rPr>
      </w:pPr>
      <w:r w:rsidRPr="00163637">
        <w:rPr>
          <w:szCs w:val="24"/>
        </w:rPr>
        <w:t>How packets are sent:</w:t>
      </w:r>
    </w:p>
    <w:p w14:paraId="1F1DE957" w14:textId="77777777" w:rsidR="00163637" w:rsidRPr="00163637" w:rsidRDefault="00163637" w:rsidP="00163637">
      <w:pPr>
        <w:numPr>
          <w:ilvl w:val="0"/>
          <w:numId w:val="38"/>
        </w:numPr>
        <w:rPr>
          <w:szCs w:val="24"/>
        </w:rPr>
      </w:pPr>
      <w:r w:rsidRPr="00163637">
        <w:rPr>
          <w:szCs w:val="24"/>
        </w:rPr>
        <w:t>CN uses the mobility binding (</w:t>
      </w:r>
      <w:proofErr w:type="spellStart"/>
      <w:r w:rsidRPr="00163637">
        <w:rPr>
          <w:szCs w:val="24"/>
        </w:rPr>
        <w:t>HoA</w:t>
      </w:r>
      <w:proofErr w:type="spellEnd"/>
      <w:r w:rsidRPr="00163637">
        <w:rPr>
          <w:szCs w:val="24"/>
        </w:rPr>
        <w:t xml:space="preserve"> → CoA) stored in its binding cache.</w:t>
      </w:r>
    </w:p>
    <w:p w14:paraId="598D6693" w14:textId="77777777" w:rsidR="00163637" w:rsidRPr="00163637" w:rsidRDefault="00163637" w:rsidP="00163637">
      <w:pPr>
        <w:numPr>
          <w:ilvl w:val="0"/>
          <w:numId w:val="38"/>
        </w:numPr>
        <w:rPr>
          <w:szCs w:val="24"/>
        </w:rPr>
      </w:pPr>
      <w:r w:rsidRPr="00163637">
        <w:rPr>
          <w:szCs w:val="24"/>
        </w:rPr>
        <w:t>CN sends packets directly to the CoA of the mobile node.</w:t>
      </w:r>
    </w:p>
    <w:p w14:paraId="20A5098B" w14:textId="77777777" w:rsidR="00163637" w:rsidRPr="00163637" w:rsidRDefault="00163637" w:rsidP="00163637">
      <w:pPr>
        <w:numPr>
          <w:ilvl w:val="0"/>
          <w:numId w:val="38"/>
        </w:numPr>
        <w:rPr>
          <w:szCs w:val="24"/>
        </w:rPr>
      </w:pPr>
      <w:r w:rsidRPr="00163637">
        <w:rPr>
          <w:szCs w:val="24"/>
        </w:rPr>
        <w:t>The mobile node uses the Home Address Option so the CN still sees the mobile’s home address logically.</w:t>
      </w:r>
    </w:p>
    <w:p w14:paraId="766BE1CD" w14:textId="77777777" w:rsidR="00163637" w:rsidRDefault="00163637" w:rsidP="00163637">
      <w:pPr>
        <w:rPr>
          <w:szCs w:val="24"/>
        </w:rPr>
      </w:pPr>
      <w:r w:rsidRPr="00163637">
        <w:rPr>
          <w:szCs w:val="24"/>
        </w:rPr>
        <w:t>Result:</w:t>
      </w:r>
      <w:r w:rsidRPr="00163637">
        <w:rPr>
          <w:szCs w:val="24"/>
        </w:rPr>
        <w:br/>
        <w:t>Packets take the shortest path:</w:t>
      </w:r>
      <w:r w:rsidRPr="00163637">
        <w:rPr>
          <w:szCs w:val="24"/>
        </w:rPr>
        <w:br/>
        <w:t>CN → Mobile Node directly</w:t>
      </w:r>
      <w:r w:rsidRPr="00163637">
        <w:rPr>
          <w:szCs w:val="24"/>
        </w:rPr>
        <w:br/>
        <w:t xml:space="preserve">(No </w:t>
      </w:r>
      <w:proofErr w:type="spellStart"/>
      <w:r w:rsidRPr="00163637">
        <w:rPr>
          <w:szCs w:val="24"/>
        </w:rPr>
        <w:t>tunneling</w:t>
      </w:r>
      <w:proofErr w:type="spellEnd"/>
      <w:r w:rsidRPr="00163637">
        <w:rPr>
          <w:szCs w:val="24"/>
        </w:rPr>
        <w:t xml:space="preserve"> through the HA.)</w:t>
      </w:r>
    </w:p>
    <w:p w14:paraId="38CAC0A9" w14:textId="77777777" w:rsidR="00163637" w:rsidRDefault="00163637" w:rsidP="00163637">
      <w:pPr>
        <w:rPr>
          <w:szCs w:val="24"/>
          <w:highlight w:val="yellow"/>
        </w:rPr>
      </w:pPr>
    </w:p>
    <w:p w14:paraId="28E0B07D" w14:textId="77777777" w:rsidR="00163637" w:rsidRDefault="00163637" w:rsidP="00163637">
      <w:pPr>
        <w:rPr>
          <w:szCs w:val="24"/>
          <w:highlight w:val="yellow"/>
        </w:rPr>
      </w:pPr>
    </w:p>
    <w:p w14:paraId="6E025133" w14:textId="77777777" w:rsidR="00163637" w:rsidRDefault="00163637" w:rsidP="00163637">
      <w:pPr>
        <w:rPr>
          <w:szCs w:val="24"/>
          <w:highlight w:val="yellow"/>
        </w:rPr>
      </w:pPr>
    </w:p>
    <w:p w14:paraId="5D3B1F62" w14:textId="4EDF77C3" w:rsidR="00163637" w:rsidRPr="00163637" w:rsidRDefault="00163637" w:rsidP="00163637">
      <w:pPr>
        <w:rPr>
          <w:szCs w:val="24"/>
        </w:rPr>
      </w:pPr>
      <w:r w:rsidRPr="00163637">
        <w:rPr>
          <w:szCs w:val="24"/>
          <w:highlight w:val="yellow"/>
        </w:rPr>
        <w:lastRenderedPageBreak/>
        <w:t>2.IPV6 VS IPV4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956"/>
        <w:gridCol w:w="4192"/>
      </w:tblGrid>
      <w:tr w:rsidR="00163637" w:rsidRPr="00163637" w14:paraId="3C418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B7AA3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9CA306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3126E590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IPv6</w:t>
            </w:r>
          </w:p>
        </w:tc>
      </w:tr>
      <w:tr w:rsidR="00163637" w:rsidRPr="00163637" w14:paraId="4129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D047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Address Length</w:t>
            </w:r>
          </w:p>
        </w:tc>
        <w:tc>
          <w:tcPr>
            <w:tcW w:w="0" w:type="auto"/>
            <w:vAlign w:val="center"/>
            <w:hideMark/>
          </w:tcPr>
          <w:p w14:paraId="1195F775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32-bit</w:t>
            </w:r>
          </w:p>
        </w:tc>
        <w:tc>
          <w:tcPr>
            <w:tcW w:w="0" w:type="auto"/>
            <w:vAlign w:val="center"/>
            <w:hideMark/>
          </w:tcPr>
          <w:p w14:paraId="4142F7CE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128-bit</w:t>
            </w:r>
          </w:p>
        </w:tc>
      </w:tr>
      <w:tr w:rsidR="00163637" w:rsidRPr="00163637" w14:paraId="2BBCA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53BE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Address Format</w:t>
            </w:r>
          </w:p>
        </w:tc>
        <w:tc>
          <w:tcPr>
            <w:tcW w:w="0" w:type="auto"/>
            <w:vAlign w:val="center"/>
            <w:hideMark/>
          </w:tcPr>
          <w:p w14:paraId="669898BB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Dotted decimal (e.g., 192.168.1.1)</w:t>
            </w:r>
          </w:p>
        </w:tc>
        <w:tc>
          <w:tcPr>
            <w:tcW w:w="0" w:type="auto"/>
            <w:vAlign w:val="center"/>
            <w:hideMark/>
          </w:tcPr>
          <w:p w14:paraId="07282FC1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Hexadecimal, colon-separated (e.g., 2001:db8::1)</w:t>
            </w:r>
          </w:p>
        </w:tc>
      </w:tr>
      <w:tr w:rsidR="00163637" w:rsidRPr="00163637" w14:paraId="5D570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C25A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4C1EA35A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~4.3 billion</w:t>
            </w:r>
          </w:p>
        </w:tc>
        <w:tc>
          <w:tcPr>
            <w:tcW w:w="0" w:type="auto"/>
            <w:vAlign w:val="center"/>
            <w:hideMark/>
          </w:tcPr>
          <w:p w14:paraId="4E6D976D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~3.4 × 10³⁸ (huge)</w:t>
            </w:r>
          </w:p>
        </w:tc>
      </w:tr>
      <w:tr w:rsidR="00163637" w:rsidRPr="00163637" w14:paraId="33B4A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3838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43DAB51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Manual / DHCP</w:t>
            </w:r>
          </w:p>
        </w:tc>
        <w:tc>
          <w:tcPr>
            <w:tcW w:w="0" w:type="auto"/>
            <w:vAlign w:val="center"/>
            <w:hideMark/>
          </w:tcPr>
          <w:p w14:paraId="6CE1F659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Auto-configuration (SLAAC) + DHCPv6</w:t>
            </w:r>
          </w:p>
        </w:tc>
      </w:tr>
      <w:tr w:rsidR="00163637" w:rsidRPr="00163637" w14:paraId="1789D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A597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3E26255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IPSec optional</w:t>
            </w:r>
          </w:p>
        </w:tc>
        <w:tc>
          <w:tcPr>
            <w:tcW w:w="0" w:type="auto"/>
            <w:vAlign w:val="center"/>
            <w:hideMark/>
          </w:tcPr>
          <w:p w14:paraId="6EE30D80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IPSec mandatory</w:t>
            </w:r>
          </w:p>
        </w:tc>
      </w:tr>
      <w:tr w:rsidR="00163637" w:rsidRPr="00163637" w14:paraId="46C8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3CBC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Header Type</w:t>
            </w:r>
          </w:p>
        </w:tc>
        <w:tc>
          <w:tcPr>
            <w:tcW w:w="0" w:type="auto"/>
            <w:vAlign w:val="center"/>
            <w:hideMark/>
          </w:tcPr>
          <w:p w14:paraId="3839AFE5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Variable, complex</w:t>
            </w:r>
          </w:p>
        </w:tc>
        <w:tc>
          <w:tcPr>
            <w:tcW w:w="0" w:type="auto"/>
            <w:vAlign w:val="center"/>
            <w:hideMark/>
          </w:tcPr>
          <w:p w14:paraId="181DB57E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Fixed, simplified</w:t>
            </w:r>
          </w:p>
        </w:tc>
      </w:tr>
      <w:tr w:rsidR="00163637" w:rsidRPr="00163637" w14:paraId="7C58F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819F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13D47AA5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Supports broadcast</w:t>
            </w:r>
          </w:p>
        </w:tc>
        <w:tc>
          <w:tcPr>
            <w:tcW w:w="0" w:type="auto"/>
            <w:vAlign w:val="center"/>
            <w:hideMark/>
          </w:tcPr>
          <w:p w14:paraId="5971C32A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No broadcast (uses multicast)</w:t>
            </w:r>
          </w:p>
        </w:tc>
      </w:tr>
      <w:tr w:rsidR="00163637" w:rsidRPr="00163637" w14:paraId="0C391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856A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NAT Requirement</w:t>
            </w:r>
          </w:p>
        </w:tc>
        <w:tc>
          <w:tcPr>
            <w:tcW w:w="0" w:type="auto"/>
            <w:vAlign w:val="center"/>
            <w:hideMark/>
          </w:tcPr>
          <w:p w14:paraId="610A3AE7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Needed (due to shortage)</w:t>
            </w:r>
          </w:p>
        </w:tc>
        <w:tc>
          <w:tcPr>
            <w:tcW w:w="0" w:type="auto"/>
            <w:vAlign w:val="center"/>
            <w:hideMark/>
          </w:tcPr>
          <w:p w14:paraId="60829272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Not needed</w:t>
            </w:r>
          </w:p>
        </w:tc>
      </w:tr>
      <w:tr w:rsidR="00163637" w:rsidRPr="00163637" w14:paraId="45924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EB84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Mobility Support</w:t>
            </w:r>
          </w:p>
        </w:tc>
        <w:tc>
          <w:tcPr>
            <w:tcW w:w="0" w:type="auto"/>
            <w:vAlign w:val="center"/>
            <w:hideMark/>
          </w:tcPr>
          <w:p w14:paraId="55D3D3E9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Mobile IPv4 (optional)</w:t>
            </w:r>
          </w:p>
        </w:tc>
        <w:tc>
          <w:tcPr>
            <w:tcW w:w="0" w:type="auto"/>
            <w:vAlign w:val="center"/>
            <w:hideMark/>
          </w:tcPr>
          <w:p w14:paraId="3A756AE3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Integrated Mobile IPv6</w:t>
            </w:r>
          </w:p>
        </w:tc>
      </w:tr>
      <w:tr w:rsidR="00163637" w:rsidRPr="00163637" w14:paraId="7E156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2E1C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0342B367" w14:textId="77777777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Done by routers</w:t>
            </w:r>
          </w:p>
        </w:tc>
        <w:tc>
          <w:tcPr>
            <w:tcW w:w="0" w:type="auto"/>
            <w:vAlign w:val="center"/>
            <w:hideMark/>
          </w:tcPr>
          <w:p w14:paraId="30E937FB" w14:textId="10ED6E56" w:rsidR="00163637" w:rsidRPr="00163637" w:rsidRDefault="00163637" w:rsidP="00163637">
            <w:pPr>
              <w:rPr>
                <w:b/>
                <w:bCs/>
                <w:szCs w:val="24"/>
              </w:rPr>
            </w:pPr>
            <w:r w:rsidRPr="00163637">
              <w:rPr>
                <w:b/>
                <w:bCs/>
                <w:szCs w:val="24"/>
              </w:rPr>
              <w:t>Done only by sender</w:t>
            </w:r>
          </w:p>
        </w:tc>
      </w:tr>
    </w:tbl>
    <w:p w14:paraId="634FD74C" w14:textId="4910E413" w:rsidR="008B5D44" w:rsidRDefault="00163637" w:rsidP="008B5D44">
      <w:pPr>
        <w:rPr>
          <w:b/>
          <w:bCs/>
          <w:szCs w:val="24"/>
        </w:rPr>
      </w:pPr>
      <w:r>
        <w:rPr>
          <w:b/>
          <w:bCs/>
          <w:szCs w:val="24"/>
        </w:rPr>
        <w:t>*</w:t>
      </w:r>
      <w:r w:rsidRPr="00163637">
        <w:rPr>
          <w:b/>
          <w:bCs/>
          <w:szCs w:val="24"/>
        </w:rPr>
        <w:t>NAT-network address translation</w:t>
      </w:r>
    </w:p>
    <w:p w14:paraId="14F5A3E0" w14:textId="77777777" w:rsidR="00163637" w:rsidRPr="00163637" w:rsidRDefault="00163637" w:rsidP="00163637">
      <w:pPr>
        <w:rPr>
          <w:b/>
          <w:bCs/>
          <w:szCs w:val="24"/>
        </w:rPr>
      </w:pPr>
      <w:r w:rsidRPr="00163637">
        <w:rPr>
          <w:b/>
          <w:bCs/>
          <w:szCs w:val="24"/>
          <w:highlight w:val="yellow"/>
        </w:rPr>
        <w:t>Advantages of IPv6 Over IPv4</w:t>
      </w:r>
    </w:p>
    <w:p w14:paraId="2E9C8871" w14:textId="77777777" w:rsidR="00163637" w:rsidRPr="00163637" w:rsidRDefault="00163637" w:rsidP="00163637">
      <w:pPr>
        <w:numPr>
          <w:ilvl w:val="0"/>
          <w:numId w:val="40"/>
        </w:numPr>
        <w:rPr>
          <w:szCs w:val="24"/>
        </w:rPr>
      </w:pPr>
      <w:r w:rsidRPr="00163637">
        <w:rPr>
          <w:szCs w:val="24"/>
        </w:rPr>
        <w:t>Larger Address Space</w:t>
      </w:r>
      <w:r w:rsidRPr="00163637">
        <w:rPr>
          <w:szCs w:val="24"/>
        </w:rPr>
        <w:br/>
        <w:t>IPv6 uses 128-bit addresses, allowing virtually unlimited devices compared to IPv4’s limited 32-bit space.</w:t>
      </w:r>
    </w:p>
    <w:p w14:paraId="462B1624" w14:textId="77777777" w:rsidR="00163637" w:rsidRPr="00163637" w:rsidRDefault="00163637" w:rsidP="00163637">
      <w:pPr>
        <w:numPr>
          <w:ilvl w:val="0"/>
          <w:numId w:val="40"/>
        </w:numPr>
        <w:rPr>
          <w:szCs w:val="24"/>
        </w:rPr>
      </w:pPr>
      <w:r w:rsidRPr="00163637">
        <w:rPr>
          <w:szCs w:val="24"/>
        </w:rPr>
        <w:t>No Need for NAT</w:t>
      </w:r>
      <w:r w:rsidRPr="00163637">
        <w:rPr>
          <w:szCs w:val="24"/>
        </w:rPr>
        <w:br/>
        <w:t>Because IPv6 has abundant addresses, Network Address Translation (NAT) is unnecessary, simplifying communication.</w:t>
      </w:r>
    </w:p>
    <w:p w14:paraId="7DFD3AAA" w14:textId="77777777" w:rsidR="00163637" w:rsidRPr="00163637" w:rsidRDefault="00163637" w:rsidP="00163637">
      <w:pPr>
        <w:numPr>
          <w:ilvl w:val="0"/>
          <w:numId w:val="40"/>
        </w:numPr>
        <w:rPr>
          <w:szCs w:val="24"/>
        </w:rPr>
      </w:pPr>
      <w:r w:rsidRPr="00163637">
        <w:rPr>
          <w:szCs w:val="24"/>
        </w:rPr>
        <w:t>Auto-Configuration (SLAAC)</w:t>
      </w:r>
      <w:r w:rsidRPr="00163637">
        <w:rPr>
          <w:szCs w:val="24"/>
        </w:rPr>
        <w:br/>
        <w:t>Devices can configure their own IP addresses without DHCP, making network setup easier and faster.</w:t>
      </w:r>
    </w:p>
    <w:p w14:paraId="76C098EB" w14:textId="77777777" w:rsidR="00163637" w:rsidRPr="00163637" w:rsidRDefault="00163637" w:rsidP="00163637">
      <w:pPr>
        <w:numPr>
          <w:ilvl w:val="0"/>
          <w:numId w:val="40"/>
        </w:numPr>
        <w:rPr>
          <w:szCs w:val="24"/>
        </w:rPr>
      </w:pPr>
      <w:r w:rsidRPr="00163637">
        <w:rPr>
          <w:szCs w:val="24"/>
        </w:rPr>
        <w:t>Better Security (IPSec Built-in)</w:t>
      </w:r>
      <w:r w:rsidRPr="00163637">
        <w:rPr>
          <w:szCs w:val="24"/>
        </w:rPr>
        <w:br/>
        <w:t>IPv6 has mandatory IPSec support, improving authentication, integrity, and data confidentiality.</w:t>
      </w:r>
    </w:p>
    <w:p w14:paraId="55B777AA" w14:textId="77777777" w:rsidR="00163637" w:rsidRPr="00163637" w:rsidRDefault="00163637" w:rsidP="00163637">
      <w:pPr>
        <w:numPr>
          <w:ilvl w:val="0"/>
          <w:numId w:val="40"/>
        </w:numPr>
        <w:rPr>
          <w:szCs w:val="24"/>
        </w:rPr>
      </w:pPr>
      <w:r w:rsidRPr="00163637">
        <w:rPr>
          <w:szCs w:val="24"/>
        </w:rPr>
        <w:lastRenderedPageBreak/>
        <w:t>Simplified Header</w:t>
      </w:r>
      <w:r w:rsidRPr="00163637">
        <w:rPr>
          <w:szCs w:val="24"/>
        </w:rPr>
        <w:br/>
        <w:t>IPv6 uses a fixed-length, simpler header → faster routing and better performance.</w:t>
      </w:r>
    </w:p>
    <w:p w14:paraId="7A769E2E" w14:textId="77777777" w:rsidR="00163637" w:rsidRPr="00163637" w:rsidRDefault="00163637" w:rsidP="00163637">
      <w:pPr>
        <w:numPr>
          <w:ilvl w:val="0"/>
          <w:numId w:val="40"/>
        </w:numPr>
        <w:rPr>
          <w:szCs w:val="24"/>
        </w:rPr>
      </w:pPr>
      <w:r w:rsidRPr="00163637">
        <w:rPr>
          <w:szCs w:val="24"/>
        </w:rPr>
        <w:t>Better Support for Mobility</w:t>
      </w:r>
      <w:r w:rsidRPr="00163637">
        <w:rPr>
          <w:szCs w:val="24"/>
        </w:rPr>
        <w:br/>
        <w:t>Mobile IPv6 works more efficiently with built-in mobility support and better route optimization.</w:t>
      </w:r>
    </w:p>
    <w:p w14:paraId="339F3A5B" w14:textId="77777777" w:rsidR="00163637" w:rsidRPr="00163637" w:rsidRDefault="00163637" w:rsidP="00163637">
      <w:pPr>
        <w:numPr>
          <w:ilvl w:val="0"/>
          <w:numId w:val="40"/>
        </w:numPr>
        <w:rPr>
          <w:szCs w:val="24"/>
        </w:rPr>
      </w:pPr>
      <w:r w:rsidRPr="00163637">
        <w:rPr>
          <w:szCs w:val="24"/>
        </w:rPr>
        <w:t>No Broadcast Traffic</w:t>
      </w:r>
      <w:r w:rsidRPr="00163637">
        <w:rPr>
          <w:szCs w:val="24"/>
        </w:rPr>
        <w:br/>
        <w:t>IPv6 removes broadcast and uses multicast instead → reduces network congestion.</w:t>
      </w:r>
    </w:p>
    <w:p w14:paraId="7E8E8168" w14:textId="77777777" w:rsidR="00163637" w:rsidRPr="00163637" w:rsidRDefault="00163637" w:rsidP="00163637">
      <w:pPr>
        <w:numPr>
          <w:ilvl w:val="0"/>
          <w:numId w:val="40"/>
        </w:numPr>
        <w:rPr>
          <w:szCs w:val="24"/>
        </w:rPr>
      </w:pPr>
      <w:r w:rsidRPr="00163637">
        <w:rPr>
          <w:szCs w:val="24"/>
        </w:rPr>
        <w:t>Improved QoS Support</w:t>
      </w:r>
      <w:r w:rsidRPr="00163637">
        <w:rPr>
          <w:szCs w:val="24"/>
        </w:rPr>
        <w:br/>
        <w:t xml:space="preserve">Flow label and traffic classes in IPv6 improve handling of real-time </w:t>
      </w:r>
      <w:proofErr w:type="gramStart"/>
      <w:r w:rsidRPr="00163637">
        <w:rPr>
          <w:szCs w:val="24"/>
        </w:rPr>
        <w:t>traffic like</w:t>
      </w:r>
      <w:proofErr w:type="gramEnd"/>
      <w:r w:rsidRPr="00163637">
        <w:rPr>
          <w:szCs w:val="24"/>
        </w:rPr>
        <w:t xml:space="preserve"> voice/video.</w:t>
      </w:r>
    </w:p>
    <w:p w14:paraId="366FDDBD" w14:textId="77777777" w:rsidR="00163637" w:rsidRDefault="00163637" w:rsidP="008B5D44">
      <w:pPr>
        <w:rPr>
          <w:b/>
          <w:bCs/>
          <w:szCs w:val="24"/>
        </w:rPr>
      </w:pPr>
    </w:p>
    <w:p w14:paraId="7976FB63" w14:textId="77777777" w:rsidR="00163637" w:rsidRDefault="00163637" w:rsidP="008B5D44">
      <w:pPr>
        <w:rPr>
          <w:b/>
          <w:bCs/>
          <w:szCs w:val="24"/>
        </w:rPr>
      </w:pPr>
    </w:p>
    <w:p w14:paraId="0D8658C9" w14:textId="77777777" w:rsidR="00163637" w:rsidRDefault="00163637" w:rsidP="008B5D44">
      <w:pPr>
        <w:rPr>
          <w:b/>
          <w:bCs/>
          <w:szCs w:val="24"/>
        </w:rPr>
      </w:pPr>
    </w:p>
    <w:p w14:paraId="4D63B83E" w14:textId="77777777" w:rsidR="00163637" w:rsidRDefault="00163637" w:rsidP="008B5D44">
      <w:pPr>
        <w:rPr>
          <w:b/>
          <w:bCs/>
          <w:szCs w:val="24"/>
        </w:rPr>
      </w:pPr>
    </w:p>
    <w:p w14:paraId="68366FB6" w14:textId="77777777" w:rsidR="00163637" w:rsidRDefault="00163637" w:rsidP="008B5D44">
      <w:pPr>
        <w:rPr>
          <w:b/>
          <w:bCs/>
          <w:szCs w:val="24"/>
        </w:rPr>
      </w:pPr>
    </w:p>
    <w:p w14:paraId="42ACE00E" w14:textId="77777777" w:rsidR="00163637" w:rsidRDefault="00163637" w:rsidP="008B5D44">
      <w:pPr>
        <w:rPr>
          <w:b/>
          <w:bCs/>
          <w:szCs w:val="24"/>
        </w:rPr>
      </w:pPr>
    </w:p>
    <w:p w14:paraId="3FE2FF96" w14:textId="77777777" w:rsidR="00163637" w:rsidRDefault="00163637" w:rsidP="008B5D44">
      <w:pPr>
        <w:rPr>
          <w:b/>
          <w:bCs/>
          <w:szCs w:val="24"/>
        </w:rPr>
      </w:pPr>
    </w:p>
    <w:p w14:paraId="3285F05A" w14:textId="77777777" w:rsidR="00163637" w:rsidRDefault="00163637" w:rsidP="008B5D44">
      <w:pPr>
        <w:rPr>
          <w:b/>
          <w:bCs/>
          <w:szCs w:val="24"/>
        </w:rPr>
      </w:pPr>
    </w:p>
    <w:p w14:paraId="754C926E" w14:textId="77777777" w:rsidR="00163637" w:rsidRDefault="00163637" w:rsidP="008B5D44">
      <w:pPr>
        <w:rPr>
          <w:b/>
          <w:bCs/>
          <w:szCs w:val="24"/>
        </w:rPr>
      </w:pPr>
    </w:p>
    <w:p w14:paraId="63BAEF58" w14:textId="77777777" w:rsidR="00163637" w:rsidRDefault="00163637" w:rsidP="008B5D44">
      <w:pPr>
        <w:rPr>
          <w:b/>
          <w:bCs/>
          <w:szCs w:val="24"/>
        </w:rPr>
      </w:pPr>
    </w:p>
    <w:p w14:paraId="77572782" w14:textId="77777777" w:rsidR="00163637" w:rsidRDefault="00163637" w:rsidP="008B5D44">
      <w:pPr>
        <w:rPr>
          <w:b/>
          <w:bCs/>
          <w:szCs w:val="24"/>
        </w:rPr>
      </w:pPr>
    </w:p>
    <w:p w14:paraId="6A9010B6" w14:textId="77777777" w:rsidR="00163637" w:rsidRDefault="00163637" w:rsidP="008B5D44">
      <w:pPr>
        <w:rPr>
          <w:b/>
          <w:bCs/>
          <w:szCs w:val="24"/>
        </w:rPr>
      </w:pPr>
    </w:p>
    <w:p w14:paraId="67285AB2" w14:textId="77777777" w:rsidR="00163637" w:rsidRDefault="00163637" w:rsidP="008B5D44">
      <w:pPr>
        <w:rPr>
          <w:b/>
          <w:bCs/>
          <w:szCs w:val="24"/>
        </w:rPr>
      </w:pPr>
    </w:p>
    <w:p w14:paraId="48ED3717" w14:textId="77777777" w:rsidR="00163637" w:rsidRDefault="00163637" w:rsidP="008B5D44">
      <w:pPr>
        <w:rPr>
          <w:b/>
          <w:bCs/>
          <w:szCs w:val="24"/>
        </w:rPr>
      </w:pPr>
    </w:p>
    <w:p w14:paraId="496DABF7" w14:textId="77777777" w:rsidR="00163637" w:rsidRDefault="00163637" w:rsidP="008B5D44">
      <w:pPr>
        <w:rPr>
          <w:b/>
          <w:bCs/>
          <w:szCs w:val="24"/>
        </w:rPr>
      </w:pPr>
    </w:p>
    <w:p w14:paraId="144EB6E6" w14:textId="77777777" w:rsidR="00163637" w:rsidRDefault="00163637" w:rsidP="008B5D44">
      <w:pPr>
        <w:rPr>
          <w:b/>
          <w:bCs/>
          <w:szCs w:val="24"/>
        </w:rPr>
      </w:pPr>
    </w:p>
    <w:p w14:paraId="542DA489" w14:textId="77777777" w:rsidR="00163637" w:rsidRDefault="00163637" w:rsidP="008B5D44">
      <w:pPr>
        <w:rPr>
          <w:b/>
          <w:bCs/>
          <w:szCs w:val="24"/>
        </w:rPr>
      </w:pPr>
    </w:p>
    <w:p w14:paraId="0F6C20AB" w14:textId="77777777" w:rsidR="00163637" w:rsidRDefault="00163637" w:rsidP="008B5D44">
      <w:pPr>
        <w:rPr>
          <w:b/>
          <w:bCs/>
          <w:szCs w:val="24"/>
        </w:rPr>
      </w:pPr>
    </w:p>
    <w:p w14:paraId="56A68BCD" w14:textId="77777777" w:rsidR="00163637" w:rsidRDefault="00163637" w:rsidP="008B5D44">
      <w:pPr>
        <w:rPr>
          <w:b/>
          <w:bCs/>
          <w:szCs w:val="24"/>
        </w:rPr>
      </w:pPr>
    </w:p>
    <w:p w14:paraId="2642817C" w14:textId="0C8352B5" w:rsidR="00163637" w:rsidRDefault="00163637" w:rsidP="00163637">
      <w:pPr>
        <w:jc w:val="center"/>
        <w:rPr>
          <w:b/>
          <w:bCs/>
          <w:color w:val="C00000"/>
          <w:sz w:val="52"/>
          <w:szCs w:val="52"/>
          <w:u w:val="single"/>
        </w:rPr>
      </w:pPr>
      <w:r w:rsidRPr="00163637">
        <w:rPr>
          <w:b/>
          <w:bCs/>
          <w:color w:val="C00000"/>
          <w:sz w:val="52"/>
          <w:szCs w:val="52"/>
          <w:u w:val="single"/>
        </w:rPr>
        <w:lastRenderedPageBreak/>
        <w:t>2023, C04</w:t>
      </w:r>
    </w:p>
    <w:p w14:paraId="263F3882" w14:textId="77777777" w:rsid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  <w:highlight w:val="yellow"/>
        </w:rPr>
        <w:t xml:space="preserve">4.a) explain how MIPV6 performs auto configuration and duplicate </w:t>
      </w:r>
      <w:proofErr w:type="spellStart"/>
      <w:r w:rsidRPr="001000D3">
        <w:rPr>
          <w:color w:val="0D0D0D" w:themeColor="text1" w:themeTint="F2"/>
          <w:szCs w:val="24"/>
          <w:highlight w:val="yellow"/>
        </w:rPr>
        <w:t>adddress</w:t>
      </w:r>
      <w:proofErr w:type="spellEnd"/>
      <w:r w:rsidRPr="001000D3">
        <w:rPr>
          <w:color w:val="0D0D0D" w:themeColor="text1" w:themeTint="F2"/>
          <w:szCs w:val="24"/>
          <w:highlight w:val="yellow"/>
        </w:rPr>
        <w:t xml:space="preserve"> detection.</w:t>
      </w:r>
    </w:p>
    <w:p w14:paraId="0F351D0D" w14:textId="47AF2C31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>
        <w:rPr>
          <w:color w:val="C00000"/>
          <w:szCs w:val="24"/>
        </w:rPr>
        <w:br/>
      </w:r>
      <w:r w:rsidRPr="001000D3">
        <w:rPr>
          <w:b/>
          <w:bCs/>
          <w:color w:val="0D0D0D" w:themeColor="text1" w:themeTint="F2"/>
          <w:szCs w:val="24"/>
        </w:rPr>
        <w:t>1. Auto-Configuration in MIPv6 (Stateless Address Auto-Configuration – SLAAC)</w:t>
      </w:r>
    </w:p>
    <w:p w14:paraId="03A82B3B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When a mobile node enters a new IPv6 network, it automatically configures a new Care-of Address (CoA) using SLAAC.</w:t>
      </w:r>
      <w:r w:rsidRPr="001000D3">
        <w:rPr>
          <w:color w:val="0D0D0D" w:themeColor="text1" w:themeTint="F2"/>
          <w:szCs w:val="24"/>
        </w:rPr>
        <w:br/>
        <w:t>The steps are:</w:t>
      </w:r>
    </w:p>
    <w:p w14:paraId="658F300D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Step 1: Receive Router Advertisements (RA)</w:t>
      </w:r>
    </w:p>
    <w:p w14:paraId="413356B6" w14:textId="77777777" w:rsidR="001000D3" w:rsidRPr="001000D3" w:rsidRDefault="001000D3" w:rsidP="001000D3">
      <w:pPr>
        <w:numPr>
          <w:ilvl w:val="0"/>
          <w:numId w:val="41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The mobile node listens for </w:t>
      </w:r>
      <w:r w:rsidRPr="001000D3">
        <w:rPr>
          <w:b/>
          <w:bCs/>
          <w:color w:val="0D0D0D" w:themeColor="text1" w:themeTint="F2"/>
          <w:szCs w:val="24"/>
        </w:rPr>
        <w:t>Router Advertisement (RA)</w:t>
      </w:r>
      <w:r w:rsidRPr="001000D3">
        <w:rPr>
          <w:color w:val="0D0D0D" w:themeColor="text1" w:themeTint="F2"/>
          <w:szCs w:val="24"/>
        </w:rPr>
        <w:t xml:space="preserve"> packets from the local router.</w:t>
      </w:r>
    </w:p>
    <w:p w14:paraId="699264D9" w14:textId="77777777" w:rsidR="001000D3" w:rsidRPr="001000D3" w:rsidRDefault="001000D3" w:rsidP="001000D3">
      <w:pPr>
        <w:numPr>
          <w:ilvl w:val="0"/>
          <w:numId w:val="41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These RAs contain the </w:t>
      </w:r>
      <w:r w:rsidRPr="001000D3">
        <w:rPr>
          <w:b/>
          <w:bCs/>
          <w:color w:val="0D0D0D" w:themeColor="text1" w:themeTint="F2"/>
          <w:szCs w:val="24"/>
        </w:rPr>
        <w:t>network prefix</w:t>
      </w:r>
      <w:r w:rsidRPr="001000D3">
        <w:rPr>
          <w:color w:val="0D0D0D" w:themeColor="text1" w:themeTint="F2"/>
          <w:szCs w:val="24"/>
        </w:rPr>
        <w:t xml:space="preserve"> of the visited network.</w:t>
      </w:r>
    </w:p>
    <w:p w14:paraId="3033C5C7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Step 2: Form a New Care-of Address (CoA)</w:t>
      </w:r>
    </w:p>
    <w:p w14:paraId="4D37412D" w14:textId="77777777" w:rsidR="001000D3" w:rsidRPr="001000D3" w:rsidRDefault="001000D3" w:rsidP="001000D3">
      <w:pPr>
        <w:numPr>
          <w:ilvl w:val="0"/>
          <w:numId w:val="42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The mobile node combines:</w:t>
      </w:r>
    </w:p>
    <w:p w14:paraId="5BCC4C0A" w14:textId="77777777" w:rsidR="001000D3" w:rsidRPr="001000D3" w:rsidRDefault="001000D3" w:rsidP="001000D3">
      <w:pPr>
        <w:numPr>
          <w:ilvl w:val="1"/>
          <w:numId w:val="42"/>
        </w:numPr>
        <w:rPr>
          <w:color w:val="0D0D0D" w:themeColor="text1" w:themeTint="F2"/>
          <w:szCs w:val="24"/>
          <w:highlight w:val="green"/>
        </w:rPr>
      </w:pPr>
      <w:r w:rsidRPr="001000D3">
        <w:rPr>
          <w:color w:val="0D0D0D" w:themeColor="text1" w:themeTint="F2"/>
          <w:szCs w:val="24"/>
          <w:highlight w:val="green"/>
        </w:rPr>
        <w:t>The prefix from the RA</w:t>
      </w:r>
    </w:p>
    <w:p w14:paraId="478DFCAA" w14:textId="77777777" w:rsidR="001000D3" w:rsidRPr="001000D3" w:rsidRDefault="001000D3" w:rsidP="001000D3">
      <w:pPr>
        <w:numPr>
          <w:ilvl w:val="1"/>
          <w:numId w:val="42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Its own interface identifier (often derived from MAC or random value)</w:t>
      </w:r>
    </w:p>
    <w:p w14:paraId="2D22E837" w14:textId="77777777" w:rsidR="001000D3" w:rsidRPr="001000D3" w:rsidRDefault="001000D3" w:rsidP="001000D3">
      <w:pPr>
        <w:numPr>
          <w:ilvl w:val="0"/>
          <w:numId w:val="42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This generates a </w:t>
      </w:r>
      <w:r w:rsidRPr="001000D3">
        <w:rPr>
          <w:b/>
          <w:bCs/>
          <w:color w:val="0D0D0D" w:themeColor="text1" w:themeTint="F2"/>
          <w:szCs w:val="24"/>
        </w:rPr>
        <w:t>tentative new IPv6 address</w:t>
      </w:r>
      <w:r w:rsidRPr="001000D3">
        <w:rPr>
          <w:color w:val="0D0D0D" w:themeColor="text1" w:themeTint="F2"/>
          <w:szCs w:val="24"/>
        </w:rPr>
        <w:t>, used as its Care-of Address (CoA).</w:t>
      </w:r>
    </w:p>
    <w:p w14:paraId="2F335362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Idea:</w:t>
      </w:r>
      <w:r w:rsidRPr="001000D3">
        <w:rPr>
          <w:color w:val="0D0D0D" w:themeColor="text1" w:themeTint="F2"/>
          <w:szCs w:val="24"/>
        </w:rPr>
        <w:br/>
      </w:r>
      <w:r w:rsidRPr="001000D3">
        <w:rPr>
          <w:i/>
          <w:iCs/>
          <w:color w:val="0D0D0D" w:themeColor="text1" w:themeTint="F2"/>
          <w:szCs w:val="24"/>
        </w:rPr>
        <w:t xml:space="preserve">The network tells the </w:t>
      </w:r>
      <w:proofErr w:type="gramStart"/>
      <w:r w:rsidRPr="001000D3">
        <w:rPr>
          <w:i/>
          <w:iCs/>
          <w:color w:val="0D0D0D" w:themeColor="text1" w:themeTint="F2"/>
          <w:szCs w:val="24"/>
        </w:rPr>
        <w:t>prefix,</w:t>
      </w:r>
      <w:proofErr w:type="gramEnd"/>
      <w:r w:rsidRPr="001000D3">
        <w:rPr>
          <w:i/>
          <w:iCs/>
          <w:color w:val="0D0D0D" w:themeColor="text1" w:themeTint="F2"/>
          <w:szCs w:val="24"/>
        </w:rPr>
        <w:t xml:space="preserve"> the mobile node creates the full address by itself.</w:t>
      </w:r>
    </w:p>
    <w:p w14:paraId="5F12A26D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pict w14:anchorId="5E4EC6FF">
          <v:rect id="_x0000_i1177" style="width:0;height:1.5pt" o:hralign="center" o:hrstd="t" o:hr="t" fillcolor="#a0a0a0" stroked="f"/>
        </w:pict>
      </w:r>
    </w:p>
    <w:p w14:paraId="68EE28E8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2. Duplicate Address Detection (DAD)</w:t>
      </w:r>
    </w:p>
    <w:p w14:paraId="13A4290C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After creating a tentative address, the mobile node must check if </w:t>
      </w:r>
      <w:r w:rsidRPr="001000D3">
        <w:rPr>
          <w:b/>
          <w:bCs/>
          <w:color w:val="0D0D0D" w:themeColor="text1" w:themeTint="F2"/>
          <w:szCs w:val="24"/>
        </w:rPr>
        <w:t>anyone else in the network is already using it</w:t>
      </w:r>
      <w:r w:rsidRPr="001000D3">
        <w:rPr>
          <w:color w:val="0D0D0D" w:themeColor="text1" w:themeTint="F2"/>
          <w:szCs w:val="24"/>
        </w:rPr>
        <w:t>.</w:t>
      </w:r>
    </w:p>
    <w:p w14:paraId="1BC75FE4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 xml:space="preserve">Step 1: Send </w:t>
      </w:r>
      <w:proofErr w:type="spellStart"/>
      <w:r w:rsidRPr="001000D3">
        <w:rPr>
          <w:b/>
          <w:bCs/>
          <w:color w:val="0D0D0D" w:themeColor="text1" w:themeTint="F2"/>
          <w:szCs w:val="24"/>
          <w:highlight w:val="green"/>
        </w:rPr>
        <w:t>Neighbor</w:t>
      </w:r>
      <w:proofErr w:type="spellEnd"/>
      <w:r w:rsidRPr="001000D3">
        <w:rPr>
          <w:b/>
          <w:bCs/>
          <w:color w:val="0D0D0D" w:themeColor="text1" w:themeTint="F2"/>
          <w:szCs w:val="24"/>
          <w:highlight w:val="green"/>
        </w:rPr>
        <w:t xml:space="preserve"> Solicitation (NS)</w:t>
      </w:r>
      <w:r w:rsidRPr="001000D3">
        <w:rPr>
          <w:b/>
          <w:bCs/>
          <w:color w:val="0D0D0D" w:themeColor="text1" w:themeTint="F2"/>
          <w:szCs w:val="24"/>
        </w:rPr>
        <w:t xml:space="preserve"> Message</w:t>
      </w:r>
    </w:p>
    <w:p w14:paraId="4AB67FF3" w14:textId="77777777" w:rsidR="001000D3" w:rsidRPr="001000D3" w:rsidRDefault="001000D3" w:rsidP="001000D3">
      <w:pPr>
        <w:numPr>
          <w:ilvl w:val="0"/>
          <w:numId w:val="43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The mobile node sends a </w:t>
      </w:r>
      <w:proofErr w:type="spellStart"/>
      <w:r w:rsidRPr="001000D3">
        <w:rPr>
          <w:b/>
          <w:bCs/>
          <w:color w:val="0D0D0D" w:themeColor="text1" w:themeTint="F2"/>
          <w:szCs w:val="24"/>
        </w:rPr>
        <w:t>Neighbor</w:t>
      </w:r>
      <w:proofErr w:type="spellEnd"/>
      <w:r w:rsidRPr="001000D3">
        <w:rPr>
          <w:b/>
          <w:bCs/>
          <w:color w:val="0D0D0D" w:themeColor="text1" w:themeTint="F2"/>
          <w:szCs w:val="24"/>
        </w:rPr>
        <w:t xml:space="preserve"> Solicitation</w:t>
      </w:r>
      <w:r w:rsidRPr="001000D3">
        <w:rPr>
          <w:color w:val="0D0D0D" w:themeColor="text1" w:themeTint="F2"/>
          <w:szCs w:val="24"/>
        </w:rPr>
        <w:t xml:space="preserve"> message with the tentative address.</w:t>
      </w:r>
    </w:p>
    <w:p w14:paraId="56576A1D" w14:textId="77777777" w:rsidR="001000D3" w:rsidRPr="001000D3" w:rsidRDefault="001000D3" w:rsidP="001000D3">
      <w:pPr>
        <w:numPr>
          <w:ilvl w:val="0"/>
          <w:numId w:val="43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The message asks:</w:t>
      </w:r>
      <w:r w:rsidRPr="001000D3">
        <w:rPr>
          <w:color w:val="0D0D0D" w:themeColor="text1" w:themeTint="F2"/>
          <w:szCs w:val="24"/>
        </w:rPr>
        <w:br/>
      </w:r>
      <w:r w:rsidRPr="001000D3">
        <w:rPr>
          <w:i/>
          <w:iCs/>
          <w:color w:val="0D0D0D" w:themeColor="text1" w:themeTint="F2"/>
          <w:szCs w:val="24"/>
        </w:rPr>
        <w:t>“Is there any device already using this address?”</w:t>
      </w:r>
    </w:p>
    <w:p w14:paraId="728EB665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 xml:space="preserve">Step 2: Wait for </w:t>
      </w:r>
      <w:proofErr w:type="spellStart"/>
      <w:r w:rsidRPr="001000D3">
        <w:rPr>
          <w:b/>
          <w:bCs/>
          <w:color w:val="0D0D0D" w:themeColor="text1" w:themeTint="F2"/>
          <w:szCs w:val="24"/>
          <w:highlight w:val="green"/>
        </w:rPr>
        <w:t>Neighbor</w:t>
      </w:r>
      <w:proofErr w:type="spellEnd"/>
      <w:r w:rsidRPr="001000D3">
        <w:rPr>
          <w:b/>
          <w:bCs/>
          <w:color w:val="0D0D0D" w:themeColor="text1" w:themeTint="F2"/>
          <w:szCs w:val="24"/>
          <w:highlight w:val="green"/>
        </w:rPr>
        <w:t xml:space="preserve"> Advertisement (NA)</w:t>
      </w:r>
    </w:p>
    <w:p w14:paraId="67F8350E" w14:textId="77777777" w:rsidR="001000D3" w:rsidRPr="001000D3" w:rsidRDefault="001000D3" w:rsidP="001000D3">
      <w:pPr>
        <w:numPr>
          <w:ilvl w:val="0"/>
          <w:numId w:val="44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If </w:t>
      </w:r>
      <w:r w:rsidRPr="001000D3">
        <w:rPr>
          <w:b/>
          <w:bCs/>
          <w:color w:val="0D0D0D" w:themeColor="text1" w:themeTint="F2"/>
          <w:szCs w:val="24"/>
        </w:rPr>
        <w:t>no one replies</w:t>
      </w:r>
      <w:r w:rsidRPr="001000D3">
        <w:rPr>
          <w:color w:val="0D0D0D" w:themeColor="text1" w:themeTint="F2"/>
          <w:szCs w:val="24"/>
        </w:rPr>
        <w:t xml:space="preserve">, the address is unique → </w:t>
      </w:r>
      <w:r w:rsidRPr="001000D3">
        <w:rPr>
          <w:b/>
          <w:bCs/>
          <w:color w:val="0D0D0D" w:themeColor="text1" w:themeTint="F2"/>
          <w:szCs w:val="24"/>
        </w:rPr>
        <w:t>DAD passes</w:t>
      </w:r>
      <w:r w:rsidRPr="001000D3">
        <w:rPr>
          <w:color w:val="0D0D0D" w:themeColor="text1" w:themeTint="F2"/>
          <w:szCs w:val="24"/>
        </w:rPr>
        <w:t>.</w:t>
      </w:r>
    </w:p>
    <w:p w14:paraId="3818375F" w14:textId="77777777" w:rsidR="001000D3" w:rsidRPr="001000D3" w:rsidRDefault="001000D3" w:rsidP="001000D3">
      <w:pPr>
        <w:numPr>
          <w:ilvl w:val="0"/>
          <w:numId w:val="44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lastRenderedPageBreak/>
        <w:t xml:space="preserve">If some device responds with a </w:t>
      </w:r>
      <w:proofErr w:type="spellStart"/>
      <w:r w:rsidRPr="001000D3">
        <w:rPr>
          <w:b/>
          <w:bCs/>
          <w:color w:val="0D0D0D" w:themeColor="text1" w:themeTint="F2"/>
          <w:szCs w:val="24"/>
        </w:rPr>
        <w:t>Neighbor</w:t>
      </w:r>
      <w:proofErr w:type="spellEnd"/>
      <w:r w:rsidRPr="001000D3">
        <w:rPr>
          <w:b/>
          <w:bCs/>
          <w:color w:val="0D0D0D" w:themeColor="text1" w:themeTint="F2"/>
          <w:szCs w:val="24"/>
        </w:rPr>
        <w:t xml:space="preserve"> Advertisement</w:t>
      </w:r>
      <w:r w:rsidRPr="001000D3">
        <w:rPr>
          <w:color w:val="0D0D0D" w:themeColor="text1" w:themeTint="F2"/>
          <w:szCs w:val="24"/>
        </w:rPr>
        <w:t>,</w:t>
      </w:r>
      <w:r w:rsidRPr="001000D3">
        <w:rPr>
          <w:color w:val="0D0D0D" w:themeColor="text1" w:themeTint="F2"/>
          <w:szCs w:val="24"/>
        </w:rPr>
        <w:br/>
        <w:t xml:space="preserve">the address is already in use → </w:t>
      </w:r>
      <w:r w:rsidRPr="001000D3">
        <w:rPr>
          <w:b/>
          <w:bCs/>
          <w:color w:val="0D0D0D" w:themeColor="text1" w:themeTint="F2"/>
          <w:szCs w:val="24"/>
        </w:rPr>
        <w:t>DAD fails</w:t>
      </w:r>
      <w:r w:rsidRPr="001000D3">
        <w:rPr>
          <w:color w:val="0D0D0D" w:themeColor="text1" w:themeTint="F2"/>
          <w:szCs w:val="24"/>
        </w:rPr>
        <w:t>, and the mobile node must generate a new address.</w:t>
      </w:r>
    </w:p>
    <w:p w14:paraId="0060D8FD" w14:textId="52F0414C" w:rsidR="001000D3" w:rsidRDefault="001000D3" w:rsidP="001000D3">
      <w:pPr>
        <w:rPr>
          <w:b/>
          <w:bCs/>
          <w:color w:val="C00000"/>
          <w:szCs w:val="24"/>
        </w:rPr>
      </w:pPr>
      <w:r>
        <w:rPr>
          <w:b/>
          <w:bCs/>
          <w:color w:val="C00000"/>
          <w:szCs w:val="24"/>
        </w:rPr>
        <w:t>4.b)</w:t>
      </w:r>
    </w:p>
    <w:p w14:paraId="0B29CD7A" w14:textId="6CD77A26" w:rsidR="001000D3" w:rsidRDefault="001000D3" w:rsidP="001000D3">
      <w:pPr>
        <w:rPr>
          <w:b/>
          <w:bCs/>
          <w:color w:val="C00000"/>
          <w:szCs w:val="24"/>
        </w:rPr>
      </w:pPr>
      <w:r w:rsidRPr="001000D3">
        <w:rPr>
          <w:b/>
          <w:bCs/>
          <w:color w:val="C00000"/>
          <w:szCs w:val="24"/>
        </w:rPr>
        <w:t>when and how is mobility binding created between corresponded nodes and mobile nodes? and how does mobility binding optimize the route?</w:t>
      </w:r>
    </w:p>
    <w:p w14:paraId="07E17773" w14:textId="3C400DDE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When and How Mobility Binding Is Created</w:t>
      </w:r>
    </w:p>
    <w:p w14:paraId="6FB02BC0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A </w:t>
      </w:r>
      <w:r w:rsidRPr="001000D3">
        <w:rPr>
          <w:b/>
          <w:bCs/>
          <w:color w:val="0D0D0D" w:themeColor="text1" w:themeTint="F2"/>
          <w:szCs w:val="24"/>
        </w:rPr>
        <w:t>mobility binding</w:t>
      </w:r>
      <w:r w:rsidRPr="001000D3">
        <w:rPr>
          <w:color w:val="0D0D0D" w:themeColor="text1" w:themeTint="F2"/>
          <w:szCs w:val="24"/>
        </w:rPr>
        <w:t xml:space="preserve"> is created </w:t>
      </w:r>
      <w:r w:rsidRPr="001000D3">
        <w:rPr>
          <w:b/>
          <w:bCs/>
          <w:color w:val="0D0D0D" w:themeColor="text1" w:themeTint="F2"/>
          <w:szCs w:val="24"/>
        </w:rPr>
        <w:t>when the Mobile Node (MN) moves to a new network</w:t>
      </w:r>
      <w:r w:rsidRPr="001000D3">
        <w:rPr>
          <w:color w:val="0D0D0D" w:themeColor="text1" w:themeTint="F2"/>
          <w:szCs w:val="24"/>
        </w:rPr>
        <w:t xml:space="preserve"> and gets a </w:t>
      </w:r>
      <w:r w:rsidRPr="001000D3">
        <w:rPr>
          <w:b/>
          <w:bCs/>
          <w:color w:val="0D0D0D" w:themeColor="text1" w:themeTint="F2"/>
          <w:szCs w:val="24"/>
        </w:rPr>
        <w:t>new Care-of Address (CoA)</w:t>
      </w:r>
      <w:r w:rsidRPr="001000D3">
        <w:rPr>
          <w:color w:val="0D0D0D" w:themeColor="text1" w:themeTint="F2"/>
          <w:szCs w:val="24"/>
        </w:rPr>
        <w:t>.</w:t>
      </w:r>
    </w:p>
    <w:p w14:paraId="548B4EB3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How it is created:</w:t>
      </w:r>
    </w:p>
    <w:p w14:paraId="7F56FCDE" w14:textId="77777777" w:rsidR="001000D3" w:rsidRPr="001000D3" w:rsidRDefault="001000D3" w:rsidP="001000D3">
      <w:pPr>
        <w:numPr>
          <w:ilvl w:val="0"/>
          <w:numId w:val="45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The mobile node enters a new network and obtains a </w:t>
      </w:r>
      <w:r w:rsidRPr="001000D3">
        <w:rPr>
          <w:b/>
          <w:bCs/>
          <w:color w:val="0D0D0D" w:themeColor="text1" w:themeTint="F2"/>
          <w:szCs w:val="24"/>
        </w:rPr>
        <w:t>new CoA</w:t>
      </w:r>
      <w:r w:rsidRPr="001000D3">
        <w:rPr>
          <w:color w:val="0D0D0D" w:themeColor="text1" w:themeTint="F2"/>
          <w:szCs w:val="24"/>
        </w:rPr>
        <w:t>.</w:t>
      </w:r>
    </w:p>
    <w:p w14:paraId="472FDAAB" w14:textId="77777777" w:rsidR="001000D3" w:rsidRPr="001000D3" w:rsidRDefault="001000D3" w:rsidP="001000D3">
      <w:pPr>
        <w:numPr>
          <w:ilvl w:val="0"/>
          <w:numId w:val="45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It sends a </w:t>
      </w:r>
      <w:r w:rsidRPr="001000D3">
        <w:rPr>
          <w:b/>
          <w:bCs/>
          <w:color w:val="0D0D0D" w:themeColor="text1" w:themeTint="F2"/>
          <w:szCs w:val="24"/>
        </w:rPr>
        <w:t>Binding Update (BU)</w:t>
      </w:r>
      <w:r w:rsidRPr="001000D3">
        <w:rPr>
          <w:color w:val="0D0D0D" w:themeColor="text1" w:themeTint="F2"/>
          <w:szCs w:val="24"/>
        </w:rPr>
        <w:t xml:space="preserve"> message to the Correspondent Node (CN).</w:t>
      </w:r>
    </w:p>
    <w:p w14:paraId="11E49C14" w14:textId="77777777" w:rsidR="001000D3" w:rsidRPr="001000D3" w:rsidRDefault="001000D3" w:rsidP="001000D3">
      <w:pPr>
        <w:numPr>
          <w:ilvl w:val="0"/>
          <w:numId w:val="45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The CN stores the mapping </w:t>
      </w:r>
      <w:r w:rsidRPr="001000D3">
        <w:rPr>
          <w:b/>
          <w:bCs/>
          <w:color w:val="0D0D0D" w:themeColor="text1" w:themeTint="F2"/>
          <w:szCs w:val="24"/>
        </w:rPr>
        <w:t>Home Address (</w:t>
      </w:r>
      <w:proofErr w:type="spellStart"/>
      <w:r w:rsidRPr="001000D3">
        <w:rPr>
          <w:b/>
          <w:bCs/>
          <w:color w:val="0D0D0D" w:themeColor="text1" w:themeTint="F2"/>
          <w:szCs w:val="24"/>
        </w:rPr>
        <w:t>HoA</w:t>
      </w:r>
      <w:proofErr w:type="spellEnd"/>
      <w:r w:rsidRPr="001000D3">
        <w:rPr>
          <w:b/>
          <w:bCs/>
          <w:color w:val="0D0D0D" w:themeColor="text1" w:themeTint="F2"/>
          <w:szCs w:val="24"/>
        </w:rPr>
        <w:t>) → Care-of Address (CoA)</w:t>
      </w:r>
      <w:r w:rsidRPr="001000D3">
        <w:rPr>
          <w:color w:val="0D0D0D" w:themeColor="text1" w:themeTint="F2"/>
          <w:szCs w:val="24"/>
        </w:rPr>
        <w:t xml:space="preserve"> in its </w:t>
      </w:r>
      <w:r w:rsidRPr="001000D3">
        <w:rPr>
          <w:b/>
          <w:bCs/>
          <w:color w:val="0D0D0D" w:themeColor="text1" w:themeTint="F2"/>
          <w:szCs w:val="24"/>
        </w:rPr>
        <w:t>binding cache</w:t>
      </w:r>
      <w:r w:rsidRPr="001000D3">
        <w:rPr>
          <w:color w:val="0D0D0D" w:themeColor="text1" w:themeTint="F2"/>
          <w:szCs w:val="24"/>
        </w:rPr>
        <w:t>.</w:t>
      </w:r>
    </w:p>
    <w:p w14:paraId="0A446976" w14:textId="77777777" w:rsidR="001000D3" w:rsidRPr="001000D3" w:rsidRDefault="001000D3" w:rsidP="001000D3">
      <w:pPr>
        <w:numPr>
          <w:ilvl w:val="0"/>
          <w:numId w:val="45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This stored mapping is called the </w:t>
      </w:r>
      <w:r w:rsidRPr="001000D3">
        <w:rPr>
          <w:b/>
          <w:bCs/>
          <w:color w:val="0D0D0D" w:themeColor="text1" w:themeTint="F2"/>
          <w:szCs w:val="24"/>
        </w:rPr>
        <w:t>mobility binding</w:t>
      </w:r>
      <w:r w:rsidRPr="001000D3">
        <w:rPr>
          <w:color w:val="0D0D0D" w:themeColor="text1" w:themeTint="F2"/>
          <w:szCs w:val="24"/>
        </w:rPr>
        <w:t>.</w:t>
      </w:r>
    </w:p>
    <w:p w14:paraId="7D8E7E33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Meaning:</w:t>
      </w:r>
      <w:r w:rsidRPr="001000D3">
        <w:rPr>
          <w:color w:val="0D0D0D" w:themeColor="text1" w:themeTint="F2"/>
          <w:szCs w:val="24"/>
        </w:rPr>
        <w:br/>
        <w:t xml:space="preserve">The CN now knows </w:t>
      </w:r>
      <w:r w:rsidRPr="001000D3">
        <w:rPr>
          <w:i/>
          <w:iCs/>
          <w:color w:val="0D0D0D" w:themeColor="text1" w:themeTint="F2"/>
          <w:szCs w:val="24"/>
        </w:rPr>
        <w:t>where</w:t>
      </w:r>
      <w:r w:rsidRPr="001000D3">
        <w:rPr>
          <w:color w:val="0D0D0D" w:themeColor="text1" w:themeTint="F2"/>
          <w:szCs w:val="24"/>
        </w:rPr>
        <w:t xml:space="preserve"> the mobile currently is and how to reach it directly.</w:t>
      </w:r>
    </w:p>
    <w:p w14:paraId="058C0D5F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How Mobility Binding Optimizes the Route</w:t>
      </w:r>
    </w:p>
    <w:p w14:paraId="68E9A9E2" w14:textId="77777777" w:rsidR="001000D3" w:rsidRPr="001000D3" w:rsidRDefault="001000D3" w:rsidP="001000D3">
      <w:pPr>
        <w:numPr>
          <w:ilvl w:val="0"/>
          <w:numId w:val="46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Without mobility binding, packets follow a long path:</w:t>
      </w:r>
      <w:r w:rsidRPr="001000D3">
        <w:rPr>
          <w:color w:val="0D0D0D" w:themeColor="text1" w:themeTint="F2"/>
          <w:szCs w:val="24"/>
        </w:rPr>
        <w:br/>
      </w:r>
      <w:r w:rsidRPr="001000D3">
        <w:rPr>
          <w:b/>
          <w:bCs/>
          <w:color w:val="0D0D0D" w:themeColor="text1" w:themeTint="F2"/>
          <w:szCs w:val="24"/>
        </w:rPr>
        <w:t>CN → Home Agent → Mobile Node</w:t>
      </w:r>
      <w:r w:rsidRPr="001000D3">
        <w:rPr>
          <w:color w:val="0D0D0D" w:themeColor="text1" w:themeTint="F2"/>
          <w:szCs w:val="24"/>
        </w:rPr>
        <w:t xml:space="preserve"> (triangular routing)</w:t>
      </w:r>
    </w:p>
    <w:p w14:paraId="67274207" w14:textId="77777777" w:rsidR="001000D3" w:rsidRPr="001000D3" w:rsidRDefault="001000D3" w:rsidP="001000D3">
      <w:pPr>
        <w:numPr>
          <w:ilvl w:val="0"/>
          <w:numId w:val="46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This increases delay and wastes bandwidth.</w:t>
      </w:r>
    </w:p>
    <w:p w14:paraId="681CFB34" w14:textId="77777777" w:rsidR="001000D3" w:rsidRPr="001000D3" w:rsidRDefault="001000D3" w:rsidP="001000D3">
      <w:pPr>
        <w:numPr>
          <w:ilvl w:val="0"/>
          <w:numId w:val="46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With mobility binding:</w:t>
      </w:r>
      <w:r w:rsidRPr="001000D3">
        <w:rPr>
          <w:color w:val="0D0D0D" w:themeColor="text1" w:themeTint="F2"/>
          <w:szCs w:val="24"/>
        </w:rPr>
        <w:br/>
        <w:t>CN knows the mobile’s CoA →</w:t>
      </w:r>
      <w:r w:rsidRPr="001000D3">
        <w:rPr>
          <w:color w:val="0D0D0D" w:themeColor="text1" w:themeTint="F2"/>
          <w:szCs w:val="24"/>
        </w:rPr>
        <w:br/>
      </w:r>
      <w:r w:rsidRPr="001000D3">
        <w:rPr>
          <w:b/>
          <w:bCs/>
          <w:color w:val="0D0D0D" w:themeColor="text1" w:themeTint="F2"/>
          <w:szCs w:val="24"/>
        </w:rPr>
        <w:t>CN sends packets directly to the Care-of Address</w:t>
      </w:r>
      <w:r w:rsidRPr="001000D3">
        <w:rPr>
          <w:color w:val="0D0D0D" w:themeColor="text1" w:themeTint="F2"/>
          <w:szCs w:val="24"/>
        </w:rPr>
        <w:t>, bypassing the Home Agent.</w:t>
      </w:r>
    </w:p>
    <w:p w14:paraId="3ADDF2FA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Result:</w:t>
      </w:r>
    </w:p>
    <w:p w14:paraId="6FBF28AD" w14:textId="77777777" w:rsidR="001000D3" w:rsidRPr="001000D3" w:rsidRDefault="001000D3" w:rsidP="001000D3">
      <w:pPr>
        <w:numPr>
          <w:ilvl w:val="0"/>
          <w:numId w:val="47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Shorter path</w:t>
      </w:r>
    </w:p>
    <w:p w14:paraId="1388561C" w14:textId="77777777" w:rsidR="001000D3" w:rsidRPr="001000D3" w:rsidRDefault="001000D3" w:rsidP="001000D3">
      <w:pPr>
        <w:numPr>
          <w:ilvl w:val="0"/>
          <w:numId w:val="47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Lower delay</w:t>
      </w:r>
    </w:p>
    <w:p w14:paraId="705C1AF4" w14:textId="77777777" w:rsidR="001000D3" w:rsidRPr="001000D3" w:rsidRDefault="001000D3" w:rsidP="001000D3">
      <w:pPr>
        <w:numPr>
          <w:ilvl w:val="0"/>
          <w:numId w:val="47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Less network congestion</w:t>
      </w:r>
    </w:p>
    <w:p w14:paraId="1882F7FB" w14:textId="77777777" w:rsidR="001000D3" w:rsidRPr="001000D3" w:rsidRDefault="001000D3" w:rsidP="001000D3">
      <w:pPr>
        <w:numPr>
          <w:ilvl w:val="0"/>
          <w:numId w:val="47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More efficient routing</w:t>
      </w:r>
    </w:p>
    <w:p w14:paraId="74AC7665" w14:textId="141116D3" w:rsidR="00163637" w:rsidRDefault="00163637" w:rsidP="00163637">
      <w:pPr>
        <w:rPr>
          <w:color w:val="C00000"/>
          <w:szCs w:val="24"/>
        </w:rPr>
      </w:pPr>
    </w:p>
    <w:p w14:paraId="0C82D339" w14:textId="77777777" w:rsidR="001000D3" w:rsidRDefault="001000D3" w:rsidP="00163637">
      <w:pPr>
        <w:rPr>
          <w:color w:val="C00000"/>
          <w:szCs w:val="24"/>
        </w:rPr>
      </w:pPr>
    </w:p>
    <w:p w14:paraId="4B7D1265" w14:textId="3998583D" w:rsidR="00E27073" w:rsidRPr="00E27073" w:rsidRDefault="00E27073" w:rsidP="001000D3">
      <w:pPr>
        <w:rPr>
          <w:b/>
          <w:bCs/>
          <w:color w:val="C00000"/>
          <w:szCs w:val="24"/>
          <w:u w:val="single"/>
        </w:rPr>
      </w:pPr>
      <w:r w:rsidRPr="00E27073">
        <w:rPr>
          <w:b/>
          <w:bCs/>
          <w:color w:val="C00000"/>
          <w:szCs w:val="24"/>
          <w:u w:val="single"/>
        </w:rPr>
        <w:lastRenderedPageBreak/>
        <w:t>4.c)</w:t>
      </w:r>
    </w:p>
    <w:p w14:paraId="0F1F7201" w14:textId="5E5B9CAE" w:rsidR="00E27073" w:rsidRPr="00E27073" w:rsidRDefault="00E27073" w:rsidP="001000D3">
      <w:pPr>
        <w:rPr>
          <w:b/>
          <w:bCs/>
          <w:color w:val="C00000"/>
          <w:szCs w:val="24"/>
          <w:u w:val="single"/>
        </w:rPr>
      </w:pPr>
      <w:r w:rsidRPr="00E27073">
        <w:rPr>
          <w:b/>
          <w:bCs/>
          <w:color w:val="C00000"/>
          <w:szCs w:val="24"/>
          <w:u w:val="single"/>
        </w:rPr>
        <w:t xml:space="preserve">explain with diagrams the paths involved when two mobile hosts communicate using MIPV6 and the correspondent node is in mobile </w:t>
      </w:r>
      <w:proofErr w:type="gramStart"/>
      <w:r w:rsidRPr="00E27073">
        <w:rPr>
          <w:b/>
          <w:bCs/>
          <w:color w:val="C00000"/>
          <w:szCs w:val="24"/>
          <w:u w:val="single"/>
        </w:rPr>
        <w:t>users</w:t>
      </w:r>
      <w:proofErr w:type="gramEnd"/>
      <w:r w:rsidRPr="00E27073">
        <w:rPr>
          <w:b/>
          <w:bCs/>
          <w:color w:val="C00000"/>
          <w:szCs w:val="24"/>
          <w:u w:val="single"/>
        </w:rPr>
        <w:t xml:space="preserve"> network.</w:t>
      </w:r>
    </w:p>
    <w:p w14:paraId="5F1FA18E" w14:textId="687E2C79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Scenario</w:t>
      </w:r>
    </w:p>
    <w:p w14:paraId="5B85A3D2" w14:textId="77777777" w:rsidR="001000D3" w:rsidRPr="001000D3" w:rsidRDefault="001000D3" w:rsidP="001000D3">
      <w:pPr>
        <w:numPr>
          <w:ilvl w:val="0"/>
          <w:numId w:val="48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Mobile Node A (MN-A) is away from its home network → has a Care-of Address (CoA-A).</w:t>
      </w:r>
    </w:p>
    <w:p w14:paraId="30EA83F6" w14:textId="77777777" w:rsidR="001000D3" w:rsidRPr="001000D3" w:rsidRDefault="001000D3" w:rsidP="001000D3">
      <w:pPr>
        <w:numPr>
          <w:ilvl w:val="0"/>
          <w:numId w:val="48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Mobile Node B (MN-B) is also away from its home network → also has a Care-of Address (CoA-B).</w:t>
      </w:r>
    </w:p>
    <w:p w14:paraId="2FD53196" w14:textId="77777777" w:rsidR="001000D3" w:rsidRPr="001000D3" w:rsidRDefault="001000D3" w:rsidP="001000D3">
      <w:pPr>
        <w:numPr>
          <w:ilvl w:val="0"/>
          <w:numId w:val="48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MN-B is the </w:t>
      </w:r>
      <w:r w:rsidRPr="001000D3">
        <w:rPr>
          <w:b/>
          <w:bCs/>
          <w:color w:val="0D0D0D" w:themeColor="text1" w:themeTint="F2"/>
          <w:szCs w:val="24"/>
        </w:rPr>
        <w:t>Correspondent Node (CN)</w:t>
      </w:r>
      <w:r w:rsidRPr="001000D3">
        <w:rPr>
          <w:color w:val="0D0D0D" w:themeColor="text1" w:themeTint="F2"/>
          <w:szCs w:val="24"/>
        </w:rPr>
        <w:t xml:space="preserve"> communicating with MN-A.</w:t>
      </w:r>
    </w:p>
    <w:p w14:paraId="20DC0A55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In MIPv6, route optimization allows </w:t>
      </w:r>
      <w:r w:rsidRPr="001000D3">
        <w:rPr>
          <w:b/>
          <w:bCs/>
          <w:color w:val="0D0D0D" w:themeColor="text1" w:themeTint="F2"/>
          <w:szCs w:val="24"/>
        </w:rPr>
        <w:t>direct communication</w:t>
      </w:r>
      <w:r w:rsidRPr="001000D3">
        <w:rPr>
          <w:color w:val="0D0D0D" w:themeColor="text1" w:themeTint="F2"/>
          <w:szCs w:val="24"/>
        </w:rPr>
        <w:t xml:space="preserve"> between the two Care-of Addresses.</w:t>
      </w:r>
    </w:p>
    <w:p w14:paraId="34851341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pict w14:anchorId="3B09B972">
          <v:rect id="_x0000_i1198" style="width:0;height:1.5pt" o:hralign="center" o:hrstd="t" o:hr="t" fillcolor="#a0a0a0" stroked="f"/>
        </w:pict>
      </w:r>
    </w:p>
    <w:p w14:paraId="70407D2D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Case 1: Before Route Optimization (No Binding Cache at CN)</w:t>
      </w:r>
    </w:p>
    <w:p w14:paraId="750F1C02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Communication goes through </w:t>
      </w:r>
      <w:r w:rsidRPr="001000D3">
        <w:rPr>
          <w:b/>
          <w:bCs/>
          <w:color w:val="0D0D0D" w:themeColor="text1" w:themeTint="F2"/>
          <w:szCs w:val="24"/>
        </w:rPr>
        <w:t>Home Agents</w:t>
      </w:r>
      <w:r w:rsidRPr="001000D3">
        <w:rPr>
          <w:color w:val="0D0D0D" w:themeColor="text1" w:themeTint="F2"/>
          <w:szCs w:val="24"/>
        </w:rPr>
        <w:t xml:space="preserve"> (inefficient).</w:t>
      </w:r>
    </w:p>
    <w:p w14:paraId="5FB271E2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Diagram</w:t>
      </w:r>
    </w:p>
    <w:p w14:paraId="7FECEF70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       MN-A (CoA-</w:t>
      </w:r>
      <w:proofErr w:type="gramStart"/>
      <w:r w:rsidRPr="001000D3">
        <w:rPr>
          <w:color w:val="0D0D0D" w:themeColor="text1" w:themeTint="F2"/>
          <w:szCs w:val="24"/>
        </w:rPr>
        <w:t xml:space="preserve">A)   </w:t>
      </w:r>
      <w:proofErr w:type="gramEnd"/>
      <w:r w:rsidRPr="001000D3">
        <w:rPr>
          <w:color w:val="0D0D0D" w:themeColor="text1" w:themeTint="F2"/>
          <w:szCs w:val="24"/>
        </w:rPr>
        <w:t xml:space="preserve">                 MN-B (CoA-B)</w:t>
      </w:r>
    </w:p>
    <w:p w14:paraId="3FAA8CD4" w14:textId="077EE5AC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       |                               </w:t>
      </w:r>
      <w:r>
        <w:rPr>
          <w:color w:val="0D0D0D" w:themeColor="text1" w:themeTint="F2"/>
          <w:szCs w:val="24"/>
        </w:rPr>
        <w:t xml:space="preserve">                              </w:t>
      </w:r>
      <w:r w:rsidRPr="001000D3">
        <w:rPr>
          <w:color w:val="0D0D0D" w:themeColor="text1" w:themeTint="F2"/>
          <w:szCs w:val="24"/>
        </w:rPr>
        <w:t xml:space="preserve">  |</w:t>
      </w:r>
    </w:p>
    <w:p w14:paraId="0CE985A6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    [Foreign </w:t>
      </w:r>
      <w:proofErr w:type="gramStart"/>
      <w:r w:rsidRPr="001000D3">
        <w:rPr>
          <w:color w:val="0D0D0D" w:themeColor="text1" w:themeTint="F2"/>
          <w:szCs w:val="24"/>
        </w:rPr>
        <w:t xml:space="preserve">Network]   </w:t>
      </w:r>
      <w:proofErr w:type="gramEnd"/>
      <w:r w:rsidRPr="001000D3">
        <w:rPr>
          <w:color w:val="0D0D0D" w:themeColor="text1" w:themeTint="F2"/>
          <w:szCs w:val="24"/>
        </w:rPr>
        <w:t xml:space="preserve">         </w:t>
      </w:r>
      <w:proofErr w:type="gramStart"/>
      <w:r w:rsidRPr="001000D3">
        <w:rPr>
          <w:color w:val="0D0D0D" w:themeColor="text1" w:themeTint="F2"/>
          <w:szCs w:val="24"/>
        </w:rPr>
        <w:t xml:space="preserve">   [</w:t>
      </w:r>
      <w:proofErr w:type="gramEnd"/>
      <w:r w:rsidRPr="001000D3">
        <w:rPr>
          <w:color w:val="0D0D0D" w:themeColor="text1" w:themeTint="F2"/>
          <w:szCs w:val="24"/>
        </w:rPr>
        <w:t>Foreign Network]</w:t>
      </w:r>
    </w:p>
    <w:p w14:paraId="75B8E29B" w14:textId="5B18E2A3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       |                           </w:t>
      </w:r>
      <w:r>
        <w:rPr>
          <w:color w:val="0D0D0D" w:themeColor="text1" w:themeTint="F2"/>
          <w:szCs w:val="24"/>
        </w:rPr>
        <w:t xml:space="preserve">                              </w:t>
      </w:r>
      <w:r w:rsidRPr="001000D3">
        <w:rPr>
          <w:color w:val="0D0D0D" w:themeColor="text1" w:themeTint="F2"/>
          <w:szCs w:val="24"/>
        </w:rPr>
        <w:t xml:space="preserve">      |</w:t>
      </w:r>
    </w:p>
    <w:p w14:paraId="50DA4214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      HA-A ---------------------→       HA-B</w:t>
      </w:r>
    </w:p>
    <w:p w14:paraId="6025D726" w14:textId="580A2880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       ↑                   </w:t>
      </w:r>
      <w:r>
        <w:rPr>
          <w:color w:val="0D0D0D" w:themeColor="text1" w:themeTint="F2"/>
          <w:szCs w:val="24"/>
        </w:rPr>
        <w:t xml:space="preserve">                             </w:t>
      </w:r>
      <w:r w:rsidRPr="001000D3">
        <w:rPr>
          <w:color w:val="0D0D0D" w:themeColor="text1" w:themeTint="F2"/>
          <w:szCs w:val="24"/>
        </w:rPr>
        <w:t xml:space="preserve">              |</w:t>
      </w:r>
    </w:p>
    <w:p w14:paraId="26BBBD80" w14:textId="3405391A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       |                         </w:t>
      </w:r>
      <w:r>
        <w:rPr>
          <w:color w:val="0D0D0D" w:themeColor="text1" w:themeTint="F2"/>
          <w:szCs w:val="24"/>
        </w:rPr>
        <w:t xml:space="preserve">                              </w:t>
      </w:r>
      <w:r w:rsidRPr="001000D3">
        <w:rPr>
          <w:color w:val="0D0D0D" w:themeColor="text1" w:themeTint="F2"/>
          <w:szCs w:val="24"/>
        </w:rPr>
        <w:t xml:space="preserve">        ↓</w:t>
      </w:r>
    </w:p>
    <w:p w14:paraId="0FD935F1" w14:textId="77777777" w:rsidR="0040548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     CN = MN-B receives packets via HA-B</w:t>
      </w:r>
    </w:p>
    <w:p w14:paraId="24DB9B88" w14:textId="1AF70E48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Explanation</w:t>
      </w:r>
    </w:p>
    <w:p w14:paraId="33F1EC5A" w14:textId="77777777" w:rsidR="001000D3" w:rsidRPr="001000D3" w:rsidRDefault="001000D3" w:rsidP="001000D3">
      <w:pPr>
        <w:numPr>
          <w:ilvl w:val="0"/>
          <w:numId w:val="49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MN-A sends packets → HA-A → HA-B → MN-B (CN).</w:t>
      </w:r>
    </w:p>
    <w:p w14:paraId="630514EE" w14:textId="77777777" w:rsidR="001000D3" w:rsidRPr="001000D3" w:rsidRDefault="001000D3" w:rsidP="001000D3">
      <w:pPr>
        <w:numPr>
          <w:ilvl w:val="0"/>
          <w:numId w:val="49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MN-B sends packets → HA-B → HA-A → MN-A.</w:t>
      </w:r>
    </w:p>
    <w:p w14:paraId="5500DF4D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This is </w:t>
      </w:r>
      <w:r w:rsidRPr="001000D3">
        <w:rPr>
          <w:b/>
          <w:bCs/>
          <w:color w:val="0D0D0D" w:themeColor="text1" w:themeTint="F2"/>
          <w:szCs w:val="24"/>
        </w:rPr>
        <w:t>double triangular routing</w:t>
      </w:r>
      <w:r w:rsidRPr="001000D3">
        <w:rPr>
          <w:color w:val="0D0D0D" w:themeColor="text1" w:themeTint="F2"/>
          <w:szCs w:val="24"/>
        </w:rPr>
        <w:t xml:space="preserve"> → slow.</w:t>
      </w:r>
    </w:p>
    <w:p w14:paraId="1D837BF2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pict w14:anchorId="7F1C109E">
          <v:rect id="_x0000_i1199" style="width:0;height:1.5pt" o:hralign="center" o:hrstd="t" o:hr="t" fillcolor="#a0a0a0" stroked="f"/>
        </w:pict>
      </w:r>
    </w:p>
    <w:p w14:paraId="5836A6C3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Case 2: After Route Optimization (Binding Updates Exchanged)</w:t>
      </w:r>
    </w:p>
    <w:p w14:paraId="43A87B5A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lastRenderedPageBreak/>
        <w:t xml:space="preserve">Both MN-A and MN-B send </w:t>
      </w:r>
      <w:r w:rsidRPr="001000D3">
        <w:rPr>
          <w:b/>
          <w:bCs/>
          <w:color w:val="0D0D0D" w:themeColor="text1" w:themeTint="F2"/>
          <w:szCs w:val="24"/>
        </w:rPr>
        <w:t>Binding Updates (BU)</w:t>
      </w:r>
      <w:r w:rsidRPr="001000D3">
        <w:rPr>
          <w:color w:val="0D0D0D" w:themeColor="text1" w:themeTint="F2"/>
          <w:szCs w:val="24"/>
        </w:rPr>
        <w:t xml:space="preserve"> to each other.</w:t>
      </w:r>
      <w:r w:rsidRPr="001000D3">
        <w:rPr>
          <w:color w:val="0D0D0D" w:themeColor="text1" w:themeTint="F2"/>
          <w:szCs w:val="24"/>
        </w:rPr>
        <w:br/>
        <w:t xml:space="preserve">Each stores the other's CoA in its </w:t>
      </w:r>
      <w:r w:rsidRPr="001000D3">
        <w:rPr>
          <w:b/>
          <w:bCs/>
          <w:color w:val="0D0D0D" w:themeColor="text1" w:themeTint="F2"/>
          <w:szCs w:val="24"/>
        </w:rPr>
        <w:t>binding cache</w:t>
      </w:r>
      <w:r w:rsidRPr="001000D3">
        <w:rPr>
          <w:color w:val="0D0D0D" w:themeColor="text1" w:themeTint="F2"/>
          <w:szCs w:val="24"/>
        </w:rPr>
        <w:t>.</w:t>
      </w:r>
    </w:p>
    <w:p w14:paraId="319116D8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Diagram (Optimized Path)</w:t>
      </w:r>
    </w:p>
    <w:p w14:paraId="26262C92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   MN-A (CoA-</w:t>
      </w:r>
      <w:proofErr w:type="gramStart"/>
      <w:r w:rsidRPr="001000D3">
        <w:rPr>
          <w:color w:val="0D0D0D" w:themeColor="text1" w:themeTint="F2"/>
          <w:szCs w:val="24"/>
        </w:rPr>
        <w:t>A)  &lt;</w:t>
      </w:r>
      <w:proofErr w:type="gramEnd"/>
      <w:r w:rsidRPr="001000D3">
        <w:rPr>
          <w:color w:val="0D0D0D" w:themeColor="text1" w:themeTint="F2"/>
          <w:szCs w:val="24"/>
        </w:rPr>
        <w:t>------------------</w:t>
      </w:r>
      <w:proofErr w:type="gramStart"/>
      <w:r w:rsidRPr="001000D3">
        <w:rPr>
          <w:color w:val="0D0D0D" w:themeColor="text1" w:themeTint="F2"/>
          <w:szCs w:val="24"/>
        </w:rPr>
        <w:t>&gt;  MN</w:t>
      </w:r>
      <w:proofErr w:type="gramEnd"/>
      <w:r w:rsidRPr="001000D3">
        <w:rPr>
          <w:color w:val="0D0D0D" w:themeColor="text1" w:themeTint="F2"/>
          <w:szCs w:val="24"/>
        </w:rPr>
        <w:t>-B (CoA-B)</w:t>
      </w:r>
    </w:p>
    <w:p w14:paraId="21889730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             Direct communication (shortest path)</w:t>
      </w:r>
    </w:p>
    <w:p w14:paraId="101CBE1E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Explanation</w:t>
      </w:r>
    </w:p>
    <w:p w14:paraId="39B648C9" w14:textId="77777777" w:rsidR="001000D3" w:rsidRPr="001000D3" w:rsidRDefault="001000D3" w:rsidP="001000D3">
      <w:pPr>
        <w:numPr>
          <w:ilvl w:val="0"/>
          <w:numId w:val="50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Both nodes now know each other’s current Care-of Address.</w:t>
      </w:r>
    </w:p>
    <w:p w14:paraId="2113103A" w14:textId="77777777" w:rsidR="001000D3" w:rsidRPr="001000D3" w:rsidRDefault="001000D3" w:rsidP="001000D3">
      <w:pPr>
        <w:numPr>
          <w:ilvl w:val="0"/>
          <w:numId w:val="50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Packets are sent </w:t>
      </w:r>
      <w:r w:rsidRPr="001000D3">
        <w:rPr>
          <w:b/>
          <w:bCs/>
          <w:color w:val="0D0D0D" w:themeColor="text1" w:themeTint="F2"/>
          <w:szCs w:val="24"/>
        </w:rPr>
        <w:t>directly CoA-A ↔ CoA-B</w:t>
      </w:r>
      <w:r w:rsidRPr="001000D3">
        <w:rPr>
          <w:color w:val="0D0D0D" w:themeColor="text1" w:themeTint="F2"/>
          <w:szCs w:val="24"/>
        </w:rPr>
        <w:t>, without involving Home Agents.</w:t>
      </w:r>
    </w:p>
    <w:p w14:paraId="7362464D" w14:textId="77777777" w:rsidR="001000D3" w:rsidRPr="001000D3" w:rsidRDefault="001000D3" w:rsidP="001000D3">
      <w:pPr>
        <w:numPr>
          <w:ilvl w:val="0"/>
          <w:numId w:val="50"/>
        </w:num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Home Agents are only used for initial contact.</w:t>
      </w:r>
    </w:p>
    <w:p w14:paraId="1C2FF1E2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pict w14:anchorId="72B6852A">
          <v:rect id="_x0000_i1200" style="width:0;height:1.5pt" o:hralign="center" o:hrstd="t" o:hr="t" fillcolor="#a0a0a0" stroked="f"/>
        </w:pict>
      </w:r>
    </w:p>
    <w:p w14:paraId="765F32F4" w14:textId="77777777" w:rsidR="001000D3" w:rsidRP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Detailed Path Flow</w:t>
      </w:r>
    </w:p>
    <w:p w14:paraId="3D32C243" w14:textId="77777777" w:rsid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1. MN-A → MN-B</w:t>
      </w:r>
    </w:p>
    <w:p w14:paraId="3F1C7D88" w14:textId="77777777" w:rsidR="00E27073" w:rsidRPr="001000D3" w:rsidRDefault="00E27073" w:rsidP="001000D3">
      <w:pPr>
        <w:rPr>
          <w:b/>
          <w:bCs/>
          <w:color w:val="0D0D0D" w:themeColor="text1" w:themeTint="F2"/>
          <w:szCs w:val="24"/>
        </w:rPr>
      </w:pPr>
    </w:p>
    <w:p w14:paraId="5F53557C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MN-A (CoA-A)</w:t>
      </w:r>
    </w:p>
    <w:p w14:paraId="1B036B63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|</w:t>
      </w:r>
    </w:p>
    <w:p w14:paraId="6D3B79AC" w14:textId="5430A030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|  </w:t>
      </w:r>
      <w:r w:rsidR="00E27073">
        <w:rPr>
          <w:color w:val="0D0D0D" w:themeColor="text1" w:themeTint="F2"/>
          <w:szCs w:val="24"/>
        </w:rPr>
        <w:t xml:space="preserve">    </w:t>
      </w:r>
      <w:r w:rsidRPr="001000D3">
        <w:rPr>
          <w:color w:val="0D0D0D" w:themeColor="text1" w:themeTint="F2"/>
          <w:szCs w:val="24"/>
        </w:rPr>
        <w:t>Packet contains:</w:t>
      </w:r>
    </w:p>
    <w:p w14:paraId="1DB7AAFB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|   - Source = </w:t>
      </w:r>
      <w:proofErr w:type="spellStart"/>
      <w:r w:rsidRPr="001000D3">
        <w:rPr>
          <w:color w:val="0D0D0D" w:themeColor="text1" w:themeTint="F2"/>
          <w:szCs w:val="24"/>
        </w:rPr>
        <w:t>HoA</w:t>
      </w:r>
      <w:proofErr w:type="spellEnd"/>
      <w:r w:rsidRPr="001000D3">
        <w:rPr>
          <w:color w:val="0D0D0D" w:themeColor="text1" w:themeTint="F2"/>
          <w:szCs w:val="24"/>
        </w:rPr>
        <w:t>-A (via Home Address Option)</w:t>
      </w:r>
    </w:p>
    <w:p w14:paraId="2A271D73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|   - Destination = CoA-B</w:t>
      </w:r>
    </w:p>
    <w:p w14:paraId="39A19C72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|</w:t>
      </w:r>
    </w:p>
    <w:p w14:paraId="07FB88D3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↓</w:t>
      </w:r>
    </w:p>
    <w:p w14:paraId="57BCBE19" w14:textId="77777777" w:rsid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MN-B (CoA-B)</w:t>
      </w:r>
    </w:p>
    <w:p w14:paraId="4550F34D" w14:textId="77777777" w:rsidR="00E27073" w:rsidRPr="001000D3" w:rsidRDefault="00E27073" w:rsidP="001000D3">
      <w:pPr>
        <w:rPr>
          <w:color w:val="0D0D0D" w:themeColor="text1" w:themeTint="F2"/>
          <w:szCs w:val="24"/>
        </w:rPr>
      </w:pPr>
    </w:p>
    <w:p w14:paraId="7ED5AECD" w14:textId="77777777" w:rsidR="001000D3" w:rsidRDefault="001000D3" w:rsidP="001000D3">
      <w:pPr>
        <w:rPr>
          <w:b/>
          <w:bCs/>
          <w:color w:val="0D0D0D" w:themeColor="text1" w:themeTint="F2"/>
          <w:szCs w:val="24"/>
        </w:rPr>
      </w:pPr>
      <w:r w:rsidRPr="001000D3">
        <w:rPr>
          <w:b/>
          <w:bCs/>
          <w:color w:val="0D0D0D" w:themeColor="text1" w:themeTint="F2"/>
          <w:szCs w:val="24"/>
        </w:rPr>
        <w:t>2. MN-B → MN-A</w:t>
      </w:r>
    </w:p>
    <w:p w14:paraId="68D0A0D1" w14:textId="77777777" w:rsidR="00E27073" w:rsidRPr="001000D3" w:rsidRDefault="00E27073" w:rsidP="001000D3">
      <w:pPr>
        <w:rPr>
          <w:b/>
          <w:bCs/>
          <w:color w:val="0D0D0D" w:themeColor="text1" w:themeTint="F2"/>
          <w:szCs w:val="24"/>
        </w:rPr>
      </w:pPr>
    </w:p>
    <w:p w14:paraId="669FF9FD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MN-B (CoA-B)</w:t>
      </w:r>
    </w:p>
    <w:p w14:paraId="22464125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|</w:t>
      </w:r>
    </w:p>
    <w:p w14:paraId="7C3DE0EF" w14:textId="52EBCD2C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| </w:t>
      </w:r>
      <w:r w:rsidR="00E27073">
        <w:rPr>
          <w:color w:val="0D0D0D" w:themeColor="text1" w:themeTint="F2"/>
          <w:szCs w:val="24"/>
        </w:rPr>
        <w:t xml:space="preserve">   </w:t>
      </w:r>
      <w:r w:rsidRPr="001000D3">
        <w:rPr>
          <w:color w:val="0D0D0D" w:themeColor="text1" w:themeTint="F2"/>
          <w:szCs w:val="24"/>
        </w:rPr>
        <w:t>Packet contains:</w:t>
      </w:r>
    </w:p>
    <w:p w14:paraId="6CEB2F60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</w:t>
      </w:r>
      <w:proofErr w:type="gramStart"/>
      <w:r w:rsidRPr="001000D3">
        <w:rPr>
          <w:color w:val="0D0D0D" w:themeColor="text1" w:themeTint="F2"/>
          <w:szCs w:val="24"/>
        </w:rPr>
        <w:t>|  -</w:t>
      </w:r>
      <w:proofErr w:type="gramEnd"/>
      <w:r w:rsidRPr="001000D3">
        <w:rPr>
          <w:color w:val="0D0D0D" w:themeColor="text1" w:themeTint="F2"/>
          <w:szCs w:val="24"/>
        </w:rPr>
        <w:t xml:space="preserve"> Source = </w:t>
      </w:r>
      <w:proofErr w:type="spellStart"/>
      <w:r w:rsidRPr="001000D3">
        <w:rPr>
          <w:color w:val="0D0D0D" w:themeColor="text1" w:themeTint="F2"/>
          <w:szCs w:val="24"/>
        </w:rPr>
        <w:t>HoA</w:t>
      </w:r>
      <w:proofErr w:type="spellEnd"/>
      <w:r w:rsidRPr="001000D3">
        <w:rPr>
          <w:color w:val="0D0D0D" w:themeColor="text1" w:themeTint="F2"/>
          <w:szCs w:val="24"/>
        </w:rPr>
        <w:t>-B</w:t>
      </w:r>
    </w:p>
    <w:p w14:paraId="15856E23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lastRenderedPageBreak/>
        <w:t xml:space="preserve">   </w:t>
      </w:r>
      <w:proofErr w:type="gramStart"/>
      <w:r w:rsidRPr="001000D3">
        <w:rPr>
          <w:color w:val="0D0D0D" w:themeColor="text1" w:themeTint="F2"/>
          <w:szCs w:val="24"/>
        </w:rPr>
        <w:t>|  -</w:t>
      </w:r>
      <w:proofErr w:type="gramEnd"/>
      <w:r w:rsidRPr="001000D3">
        <w:rPr>
          <w:color w:val="0D0D0D" w:themeColor="text1" w:themeTint="F2"/>
          <w:szCs w:val="24"/>
        </w:rPr>
        <w:t xml:space="preserve"> Destination = CoA-A</w:t>
      </w:r>
    </w:p>
    <w:p w14:paraId="3ADEFCB9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|</w:t>
      </w:r>
    </w:p>
    <w:p w14:paraId="17920E0A" w14:textId="77777777" w:rsidR="001000D3" w:rsidRP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   ↓</w:t>
      </w:r>
    </w:p>
    <w:p w14:paraId="59315E63" w14:textId="77777777" w:rsid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>MN-A (CoA-A)</w:t>
      </w:r>
    </w:p>
    <w:p w14:paraId="78E40DCB" w14:textId="77777777" w:rsidR="00E27073" w:rsidRPr="001000D3" w:rsidRDefault="00E27073" w:rsidP="001000D3">
      <w:pPr>
        <w:rPr>
          <w:color w:val="0D0D0D" w:themeColor="text1" w:themeTint="F2"/>
          <w:szCs w:val="24"/>
        </w:rPr>
      </w:pPr>
    </w:p>
    <w:p w14:paraId="55FEE41D" w14:textId="77777777" w:rsidR="001000D3" w:rsidRDefault="001000D3" w:rsidP="001000D3">
      <w:pPr>
        <w:rPr>
          <w:color w:val="0D0D0D" w:themeColor="text1" w:themeTint="F2"/>
          <w:szCs w:val="24"/>
        </w:rPr>
      </w:pPr>
      <w:r w:rsidRPr="001000D3">
        <w:rPr>
          <w:color w:val="0D0D0D" w:themeColor="text1" w:themeTint="F2"/>
          <w:szCs w:val="24"/>
        </w:rPr>
        <w:t xml:space="preserve">No </w:t>
      </w:r>
      <w:proofErr w:type="spellStart"/>
      <w:r w:rsidRPr="001000D3">
        <w:rPr>
          <w:color w:val="0D0D0D" w:themeColor="text1" w:themeTint="F2"/>
          <w:szCs w:val="24"/>
        </w:rPr>
        <w:t>tunneling</w:t>
      </w:r>
      <w:proofErr w:type="spellEnd"/>
      <w:r w:rsidRPr="001000D3">
        <w:rPr>
          <w:color w:val="0D0D0D" w:themeColor="text1" w:themeTint="F2"/>
          <w:szCs w:val="24"/>
        </w:rPr>
        <w:t xml:space="preserve"> needed once optimization is active.</w:t>
      </w:r>
    </w:p>
    <w:p w14:paraId="2C95BE04" w14:textId="77777777" w:rsidR="00E27073" w:rsidRPr="00E27073" w:rsidRDefault="00E27073" w:rsidP="00E27073">
      <w:pPr>
        <w:rPr>
          <w:b/>
          <w:bCs/>
          <w:color w:val="0D0D0D" w:themeColor="text1" w:themeTint="F2"/>
          <w:szCs w:val="24"/>
        </w:rPr>
      </w:pPr>
      <w:r w:rsidRPr="00E27073">
        <w:rPr>
          <w:b/>
          <w:bCs/>
          <w:color w:val="0D0D0D" w:themeColor="text1" w:themeTint="F2"/>
          <w:szCs w:val="24"/>
        </w:rPr>
        <w:t>Final Answer Summary (Write This for Exam)</w:t>
      </w:r>
    </w:p>
    <w:p w14:paraId="07A77A45" w14:textId="77777777" w:rsidR="00E27073" w:rsidRPr="00E27073" w:rsidRDefault="00E27073" w:rsidP="00E27073">
      <w:pPr>
        <w:numPr>
          <w:ilvl w:val="0"/>
          <w:numId w:val="51"/>
        </w:numPr>
        <w:rPr>
          <w:color w:val="0D0D0D" w:themeColor="text1" w:themeTint="F2"/>
          <w:szCs w:val="24"/>
        </w:rPr>
      </w:pPr>
      <w:r w:rsidRPr="00E27073">
        <w:rPr>
          <w:color w:val="0D0D0D" w:themeColor="text1" w:themeTint="F2"/>
          <w:szCs w:val="24"/>
        </w:rPr>
        <w:t>When two mobile hosts communicate in MIPv6, each mobile node obtains a Care-of Address (CoA) in the visited network.</w:t>
      </w:r>
    </w:p>
    <w:p w14:paraId="3F0A623D" w14:textId="77777777" w:rsidR="00E27073" w:rsidRPr="00E27073" w:rsidRDefault="00E27073" w:rsidP="00E27073">
      <w:pPr>
        <w:numPr>
          <w:ilvl w:val="0"/>
          <w:numId w:val="51"/>
        </w:numPr>
        <w:rPr>
          <w:color w:val="0D0D0D" w:themeColor="text1" w:themeTint="F2"/>
          <w:szCs w:val="24"/>
        </w:rPr>
      </w:pPr>
      <w:r w:rsidRPr="00E27073">
        <w:rPr>
          <w:b/>
          <w:bCs/>
          <w:color w:val="0D0D0D" w:themeColor="text1" w:themeTint="F2"/>
          <w:szCs w:val="24"/>
        </w:rPr>
        <w:t>Before route optimization</w:t>
      </w:r>
      <w:r w:rsidRPr="00E27073">
        <w:rPr>
          <w:color w:val="0D0D0D" w:themeColor="text1" w:themeTint="F2"/>
          <w:szCs w:val="24"/>
        </w:rPr>
        <w:t>, packets pass through both Home Agents, creating triangular routing through HA-A and HA-B.</w:t>
      </w:r>
    </w:p>
    <w:p w14:paraId="0C678858" w14:textId="77777777" w:rsidR="00E27073" w:rsidRPr="00E27073" w:rsidRDefault="00E27073" w:rsidP="00E27073">
      <w:pPr>
        <w:numPr>
          <w:ilvl w:val="0"/>
          <w:numId w:val="51"/>
        </w:numPr>
        <w:rPr>
          <w:color w:val="0D0D0D" w:themeColor="text1" w:themeTint="F2"/>
          <w:szCs w:val="24"/>
        </w:rPr>
      </w:pPr>
      <w:r w:rsidRPr="00E27073">
        <w:rPr>
          <w:b/>
          <w:bCs/>
          <w:color w:val="0D0D0D" w:themeColor="text1" w:themeTint="F2"/>
          <w:szCs w:val="24"/>
        </w:rPr>
        <w:t>After exchanging Binding Updates</w:t>
      </w:r>
      <w:r w:rsidRPr="00E27073">
        <w:rPr>
          <w:color w:val="0D0D0D" w:themeColor="text1" w:themeTint="F2"/>
          <w:szCs w:val="24"/>
        </w:rPr>
        <w:t>, both nodes store each other’s CoA in their binding cache.</w:t>
      </w:r>
    </w:p>
    <w:p w14:paraId="7AE644B3" w14:textId="77777777" w:rsidR="00E27073" w:rsidRPr="00E27073" w:rsidRDefault="00E27073" w:rsidP="00E27073">
      <w:pPr>
        <w:numPr>
          <w:ilvl w:val="0"/>
          <w:numId w:val="51"/>
        </w:numPr>
        <w:rPr>
          <w:color w:val="0D0D0D" w:themeColor="text1" w:themeTint="F2"/>
          <w:szCs w:val="24"/>
        </w:rPr>
      </w:pPr>
      <w:r w:rsidRPr="00E27073">
        <w:rPr>
          <w:color w:val="0D0D0D" w:themeColor="text1" w:themeTint="F2"/>
          <w:szCs w:val="24"/>
        </w:rPr>
        <w:t xml:space="preserve">Communication then uses </w:t>
      </w:r>
      <w:r w:rsidRPr="00E27073">
        <w:rPr>
          <w:b/>
          <w:bCs/>
          <w:color w:val="0D0D0D" w:themeColor="text1" w:themeTint="F2"/>
          <w:szCs w:val="24"/>
        </w:rPr>
        <w:t>direct CoA-to-CoA routing</w:t>
      </w:r>
      <w:r w:rsidRPr="00E27073">
        <w:rPr>
          <w:color w:val="0D0D0D" w:themeColor="text1" w:themeTint="F2"/>
          <w:szCs w:val="24"/>
        </w:rPr>
        <w:t>, bypassing all Home Agents.</w:t>
      </w:r>
    </w:p>
    <w:p w14:paraId="6EE671B9" w14:textId="77777777" w:rsidR="00E27073" w:rsidRPr="00E27073" w:rsidRDefault="00E27073" w:rsidP="00E27073">
      <w:pPr>
        <w:numPr>
          <w:ilvl w:val="0"/>
          <w:numId w:val="51"/>
        </w:numPr>
        <w:rPr>
          <w:color w:val="0D0D0D" w:themeColor="text1" w:themeTint="F2"/>
          <w:szCs w:val="24"/>
        </w:rPr>
      </w:pPr>
      <w:r w:rsidRPr="00E27073">
        <w:rPr>
          <w:color w:val="0D0D0D" w:themeColor="text1" w:themeTint="F2"/>
          <w:szCs w:val="24"/>
        </w:rPr>
        <w:t>The Home Address Option ensures upper layers still see the permanent home address even though packets use the CoA.</w:t>
      </w:r>
    </w:p>
    <w:p w14:paraId="790B638C" w14:textId="77777777" w:rsidR="00E27073" w:rsidRPr="001000D3" w:rsidRDefault="00E27073" w:rsidP="001000D3">
      <w:pPr>
        <w:rPr>
          <w:color w:val="0D0D0D" w:themeColor="text1" w:themeTint="F2"/>
          <w:szCs w:val="24"/>
        </w:rPr>
      </w:pPr>
    </w:p>
    <w:p w14:paraId="71862AD3" w14:textId="77777777" w:rsidR="001000D3" w:rsidRPr="00163637" w:rsidRDefault="001000D3" w:rsidP="00163637">
      <w:pPr>
        <w:rPr>
          <w:color w:val="C00000"/>
          <w:szCs w:val="24"/>
        </w:rPr>
      </w:pPr>
    </w:p>
    <w:sectPr w:rsidR="001000D3" w:rsidRPr="00163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54C86" w14:textId="77777777" w:rsidR="00941CCF" w:rsidRDefault="00941CCF" w:rsidP="00F3643F">
      <w:pPr>
        <w:spacing w:after="0" w:line="240" w:lineRule="auto"/>
      </w:pPr>
      <w:r>
        <w:separator/>
      </w:r>
    </w:p>
  </w:endnote>
  <w:endnote w:type="continuationSeparator" w:id="0">
    <w:p w14:paraId="3540F9F4" w14:textId="77777777" w:rsidR="00941CCF" w:rsidRDefault="00941CCF" w:rsidP="00F36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D452E" w14:textId="77777777" w:rsidR="00941CCF" w:rsidRDefault="00941CCF" w:rsidP="00F3643F">
      <w:pPr>
        <w:spacing w:after="0" w:line="240" w:lineRule="auto"/>
      </w:pPr>
      <w:r>
        <w:separator/>
      </w:r>
    </w:p>
  </w:footnote>
  <w:footnote w:type="continuationSeparator" w:id="0">
    <w:p w14:paraId="0AC50E4F" w14:textId="77777777" w:rsidR="00941CCF" w:rsidRDefault="00941CCF" w:rsidP="00F36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848"/>
    <w:multiLevelType w:val="multilevel"/>
    <w:tmpl w:val="AFF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2401"/>
    <w:multiLevelType w:val="multilevel"/>
    <w:tmpl w:val="E810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9388F"/>
    <w:multiLevelType w:val="multilevel"/>
    <w:tmpl w:val="1F2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1705"/>
    <w:multiLevelType w:val="multilevel"/>
    <w:tmpl w:val="BBC4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B71FE"/>
    <w:multiLevelType w:val="multilevel"/>
    <w:tmpl w:val="F7D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55D72"/>
    <w:multiLevelType w:val="multilevel"/>
    <w:tmpl w:val="6EE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C6118"/>
    <w:multiLevelType w:val="multilevel"/>
    <w:tmpl w:val="4764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E74A1"/>
    <w:multiLevelType w:val="multilevel"/>
    <w:tmpl w:val="212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97D52"/>
    <w:multiLevelType w:val="multilevel"/>
    <w:tmpl w:val="F158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B31E0"/>
    <w:multiLevelType w:val="multilevel"/>
    <w:tmpl w:val="272A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22D75"/>
    <w:multiLevelType w:val="multilevel"/>
    <w:tmpl w:val="4C2E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010E92"/>
    <w:multiLevelType w:val="multilevel"/>
    <w:tmpl w:val="587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034E7"/>
    <w:multiLevelType w:val="multilevel"/>
    <w:tmpl w:val="9378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F3DE9"/>
    <w:multiLevelType w:val="multilevel"/>
    <w:tmpl w:val="AF3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D693A"/>
    <w:multiLevelType w:val="multilevel"/>
    <w:tmpl w:val="51B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D7D44"/>
    <w:multiLevelType w:val="multilevel"/>
    <w:tmpl w:val="0064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C4B9C"/>
    <w:multiLevelType w:val="multilevel"/>
    <w:tmpl w:val="B166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15030"/>
    <w:multiLevelType w:val="multilevel"/>
    <w:tmpl w:val="1D20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53EDB"/>
    <w:multiLevelType w:val="multilevel"/>
    <w:tmpl w:val="5048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10D3A"/>
    <w:multiLevelType w:val="multilevel"/>
    <w:tmpl w:val="15D4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002F4"/>
    <w:multiLevelType w:val="multilevel"/>
    <w:tmpl w:val="F15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D17FB"/>
    <w:multiLevelType w:val="multilevel"/>
    <w:tmpl w:val="55A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C2C0A"/>
    <w:multiLevelType w:val="multilevel"/>
    <w:tmpl w:val="79B6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F93B59"/>
    <w:multiLevelType w:val="multilevel"/>
    <w:tmpl w:val="1A02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F929AF"/>
    <w:multiLevelType w:val="multilevel"/>
    <w:tmpl w:val="A918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30837"/>
    <w:multiLevelType w:val="multilevel"/>
    <w:tmpl w:val="BEC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72516"/>
    <w:multiLevelType w:val="multilevel"/>
    <w:tmpl w:val="F7CA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555189"/>
    <w:multiLevelType w:val="multilevel"/>
    <w:tmpl w:val="8C8C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038C5"/>
    <w:multiLevelType w:val="multilevel"/>
    <w:tmpl w:val="4EEC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D408C"/>
    <w:multiLevelType w:val="multilevel"/>
    <w:tmpl w:val="D81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247AA"/>
    <w:multiLevelType w:val="multilevel"/>
    <w:tmpl w:val="1F80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64824"/>
    <w:multiLevelType w:val="multilevel"/>
    <w:tmpl w:val="9466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9D5538"/>
    <w:multiLevelType w:val="multilevel"/>
    <w:tmpl w:val="3034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252DAA"/>
    <w:multiLevelType w:val="multilevel"/>
    <w:tmpl w:val="0C8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14E9F"/>
    <w:multiLevelType w:val="multilevel"/>
    <w:tmpl w:val="D5D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0107CF"/>
    <w:multiLevelType w:val="multilevel"/>
    <w:tmpl w:val="5E9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22BDE"/>
    <w:multiLevelType w:val="multilevel"/>
    <w:tmpl w:val="611C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205C04"/>
    <w:multiLevelType w:val="multilevel"/>
    <w:tmpl w:val="983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9D6AAA"/>
    <w:multiLevelType w:val="multilevel"/>
    <w:tmpl w:val="6F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1832FD"/>
    <w:multiLevelType w:val="multilevel"/>
    <w:tmpl w:val="B09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A76F5"/>
    <w:multiLevelType w:val="multilevel"/>
    <w:tmpl w:val="CA40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DB202F"/>
    <w:multiLevelType w:val="multilevel"/>
    <w:tmpl w:val="E89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B4438"/>
    <w:multiLevelType w:val="multilevel"/>
    <w:tmpl w:val="A358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A05752"/>
    <w:multiLevelType w:val="multilevel"/>
    <w:tmpl w:val="55E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D47FAA"/>
    <w:multiLevelType w:val="multilevel"/>
    <w:tmpl w:val="D6CE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0828D3"/>
    <w:multiLevelType w:val="multilevel"/>
    <w:tmpl w:val="BC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B50CBB"/>
    <w:multiLevelType w:val="multilevel"/>
    <w:tmpl w:val="311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3674C4"/>
    <w:multiLevelType w:val="multilevel"/>
    <w:tmpl w:val="C7D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602EA8"/>
    <w:multiLevelType w:val="multilevel"/>
    <w:tmpl w:val="2D1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4257EB"/>
    <w:multiLevelType w:val="multilevel"/>
    <w:tmpl w:val="156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4938F4"/>
    <w:multiLevelType w:val="multilevel"/>
    <w:tmpl w:val="340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50579">
    <w:abstractNumId w:val="32"/>
  </w:num>
  <w:num w:numId="2" w16cid:durableId="505825533">
    <w:abstractNumId w:val="12"/>
  </w:num>
  <w:num w:numId="3" w16cid:durableId="103156274">
    <w:abstractNumId w:val="36"/>
  </w:num>
  <w:num w:numId="4" w16cid:durableId="212428337">
    <w:abstractNumId w:val="42"/>
  </w:num>
  <w:num w:numId="5" w16cid:durableId="1992099716">
    <w:abstractNumId w:val="16"/>
  </w:num>
  <w:num w:numId="6" w16cid:durableId="145828731">
    <w:abstractNumId w:val="20"/>
  </w:num>
  <w:num w:numId="7" w16cid:durableId="1020357152">
    <w:abstractNumId w:val="27"/>
  </w:num>
  <w:num w:numId="8" w16cid:durableId="1787001683">
    <w:abstractNumId w:val="7"/>
  </w:num>
  <w:num w:numId="9" w16cid:durableId="264466086">
    <w:abstractNumId w:val="45"/>
  </w:num>
  <w:num w:numId="10" w16cid:durableId="645086065">
    <w:abstractNumId w:val="17"/>
  </w:num>
  <w:num w:numId="11" w16cid:durableId="928002064">
    <w:abstractNumId w:val="15"/>
  </w:num>
  <w:num w:numId="12" w16cid:durableId="1433547762">
    <w:abstractNumId w:val="29"/>
  </w:num>
  <w:num w:numId="13" w16cid:durableId="1578859353">
    <w:abstractNumId w:val="33"/>
  </w:num>
  <w:num w:numId="14" w16cid:durableId="114302028">
    <w:abstractNumId w:val="31"/>
  </w:num>
  <w:num w:numId="15" w16cid:durableId="1178807224">
    <w:abstractNumId w:val="50"/>
  </w:num>
  <w:num w:numId="16" w16cid:durableId="545021229">
    <w:abstractNumId w:val="43"/>
  </w:num>
  <w:num w:numId="17" w16cid:durableId="781996986">
    <w:abstractNumId w:val="40"/>
  </w:num>
  <w:num w:numId="18" w16cid:durableId="1856307930">
    <w:abstractNumId w:val="41"/>
  </w:num>
  <w:num w:numId="19" w16cid:durableId="523128578">
    <w:abstractNumId w:val="13"/>
  </w:num>
  <w:num w:numId="20" w16cid:durableId="455414565">
    <w:abstractNumId w:val="25"/>
  </w:num>
  <w:num w:numId="21" w16cid:durableId="251280039">
    <w:abstractNumId w:val="2"/>
  </w:num>
  <w:num w:numId="22" w16cid:durableId="843475800">
    <w:abstractNumId w:val="11"/>
  </w:num>
  <w:num w:numId="23" w16cid:durableId="699474470">
    <w:abstractNumId w:val="39"/>
  </w:num>
  <w:num w:numId="24" w16cid:durableId="1203399508">
    <w:abstractNumId w:val="46"/>
  </w:num>
  <w:num w:numId="25" w16cid:durableId="1546017823">
    <w:abstractNumId w:val="26"/>
  </w:num>
  <w:num w:numId="26" w16cid:durableId="1393383638">
    <w:abstractNumId w:val="3"/>
  </w:num>
  <w:num w:numId="27" w16cid:durableId="1682664036">
    <w:abstractNumId w:val="6"/>
  </w:num>
  <w:num w:numId="28" w16cid:durableId="876048889">
    <w:abstractNumId w:val="24"/>
  </w:num>
  <w:num w:numId="29" w16cid:durableId="1742675257">
    <w:abstractNumId w:val="34"/>
  </w:num>
  <w:num w:numId="30" w16cid:durableId="595407059">
    <w:abstractNumId w:val="30"/>
  </w:num>
  <w:num w:numId="31" w16cid:durableId="949166870">
    <w:abstractNumId w:val="19"/>
  </w:num>
  <w:num w:numId="32" w16cid:durableId="1273971938">
    <w:abstractNumId w:val="18"/>
  </w:num>
  <w:num w:numId="33" w16cid:durableId="2130927556">
    <w:abstractNumId w:val="28"/>
  </w:num>
  <w:num w:numId="34" w16cid:durableId="1089812959">
    <w:abstractNumId w:val="14"/>
  </w:num>
  <w:num w:numId="35" w16cid:durableId="1161850433">
    <w:abstractNumId w:val="37"/>
  </w:num>
  <w:num w:numId="36" w16cid:durableId="1182859640">
    <w:abstractNumId w:val="5"/>
  </w:num>
  <w:num w:numId="37" w16cid:durableId="2132894035">
    <w:abstractNumId w:val="22"/>
  </w:num>
  <w:num w:numId="38" w16cid:durableId="978994895">
    <w:abstractNumId w:val="1"/>
  </w:num>
  <w:num w:numId="39" w16cid:durableId="1697728876">
    <w:abstractNumId w:val="4"/>
  </w:num>
  <w:num w:numId="40" w16cid:durableId="199049953">
    <w:abstractNumId w:val="23"/>
  </w:num>
  <w:num w:numId="41" w16cid:durableId="411318318">
    <w:abstractNumId w:val="9"/>
  </w:num>
  <w:num w:numId="42" w16cid:durableId="1894194466">
    <w:abstractNumId w:val="49"/>
  </w:num>
  <w:num w:numId="43" w16cid:durableId="822358148">
    <w:abstractNumId w:val="44"/>
  </w:num>
  <w:num w:numId="44" w16cid:durableId="1525945575">
    <w:abstractNumId w:val="0"/>
  </w:num>
  <w:num w:numId="45" w16cid:durableId="748118218">
    <w:abstractNumId w:val="10"/>
  </w:num>
  <w:num w:numId="46" w16cid:durableId="1672904180">
    <w:abstractNumId w:val="38"/>
  </w:num>
  <w:num w:numId="47" w16cid:durableId="853344660">
    <w:abstractNumId w:val="21"/>
  </w:num>
  <w:num w:numId="48" w16cid:durableId="2027752868">
    <w:abstractNumId w:val="8"/>
  </w:num>
  <w:num w:numId="49" w16cid:durableId="1762604948">
    <w:abstractNumId w:val="47"/>
  </w:num>
  <w:num w:numId="50" w16cid:durableId="409498933">
    <w:abstractNumId w:val="48"/>
  </w:num>
  <w:num w:numId="51" w16cid:durableId="1449087308">
    <w:abstractNumId w:val="3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00"/>
    <w:rsid w:val="001000D3"/>
    <w:rsid w:val="00163637"/>
    <w:rsid w:val="00194637"/>
    <w:rsid w:val="00195468"/>
    <w:rsid w:val="00261D41"/>
    <w:rsid w:val="00405483"/>
    <w:rsid w:val="004E7F0D"/>
    <w:rsid w:val="00534345"/>
    <w:rsid w:val="00577B28"/>
    <w:rsid w:val="005B12A0"/>
    <w:rsid w:val="005D1A33"/>
    <w:rsid w:val="005E2FC0"/>
    <w:rsid w:val="0066097E"/>
    <w:rsid w:val="006B6E1F"/>
    <w:rsid w:val="00734D1C"/>
    <w:rsid w:val="0076105D"/>
    <w:rsid w:val="008629DC"/>
    <w:rsid w:val="008A18CA"/>
    <w:rsid w:val="008B5D44"/>
    <w:rsid w:val="00941CCF"/>
    <w:rsid w:val="00AC2A79"/>
    <w:rsid w:val="00BA099F"/>
    <w:rsid w:val="00E24444"/>
    <w:rsid w:val="00E27073"/>
    <w:rsid w:val="00E70C82"/>
    <w:rsid w:val="00EB4379"/>
    <w:rsid w:val="00ED0F30"/>
    <w:rsid w:val="00ED19CB"/>
    <w:rsid w:val="00F00C00"/>
    <w:rsid w:val="00F3643F"/>
    <w:rsid w:val="00F813E4"/>
    <w:rsid w:val="00F829BF"/>
    <w:rsid w:val="00FF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3591"/>
  <w15:chartTrackingRefBased/>
  <w15:docId w15:val="{992FB3D1-DD83-4305-90DA-B191E79B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0C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0C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0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3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3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64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43F"/>
  </w:style>
  <w:style w:type="paragraph" w:styleId="Footer">
    <w:name w:val="footer"/>
    <w:basedOn w:val="Normal"/>
    <w:link w:val="FooterChar"/>
    <w:uiPriority w:val="99"/>
    <w:unhideWhenUsed/>
    <w:rsid w:val="00F364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www.youtube.com/embed/nUl_HIw3VLs?feature=oemb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</Pages>
  <Words>3506</Words>
  <Characters>19986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7</cp:revision>
  <dcterms:created xsi:type="dcterms:W3CDTF">2025-11-20T18:27:00Z</dcterms:created>
  <dcterms:modified xsi:type="dcterms:W3CDTF">2025-11-21T08:05:00Z</dcterms:modified>
</cp:coreProperties>
</file>