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교차신호 · 환경×건강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E5496"/>
          <w:sz w:val="22"/>
          <w:szCs w:val="22"/>
        </w:rPr>
        <w:t xml:space="preserve">4층 교차신호 조기신호 · 5층 환경×건강 — 화면 흐름·시나리오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나만의 주치의 · 2026-06-21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i/>
          <w:iCs/>
        </w:rPr>
        <w:t xml:space="preserve">4층은 여러 측정을 ‘공인 근거 있는 조합’으로만 엮어 조기신호를 보여주고, 5층은 실내 공기질을 증상·이력과 결합해 환경 안내를 한다. 둘 다 진단이 아니라 ‘함께 살펴볼 패턴/환기 권유’ 천장.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4층 — 교차신호 조기신호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화면 흐름: 여러 디바이스 신호가 모이면, 화이트리스트 등재 조합만 ‘함께 살펴볼 패턴’으로 발화한다(미등재·유사과학 조합은 구조적으로 차단).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① 신호 집계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5a6b7b"/>
                <w:sz w:val="14"/>
                <w:szCs w:val="14"/>
              </w:rPr>
              <w:t xml:space="preserve">워치·혈압·검진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② 조합 평가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5a6b7b"/>
                <w:sz w:val="14"/>
                <w:szCs w:val="14"/>
              </w:rPr>
              <w:t xml:space="preserve">화이트리스트만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③ 출처 확인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5a6b7b"/>
                <w:sz w:val="14"/>
                <w:szCs w:val="14"/>
              </w:rPr>
              <w:t xml:space="preserve">공인 근거 필수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④ 안내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5a6b7b"/>
                <w:sz w:val="14"/>
                <w:szCs w:val="14"/>
              </w:rPr>
              <w:t xml:space="preserve">‘함께 볼 패턴’(진단 아님)</w:t>
            </w:r>
          </w:p>
        </w:tc>
      </w:tr>
    </w:tbl>
    <w:p>
      <w:pPr>
        <w:spacing w:after="40" w:before="22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4.1 컨디션 저하 조기신호 (워치)</w:t>
      </w:r>
    </w:p>
    <w:p>
      <w:pPr>
        <w:spacing w:after="20" w:before="120"/>
      </w:pPr>
      <w:r>
        <w:rPr>
          <w:rFonts w:ascii="Malgun Gothic" w:cs="Malgun Gothic" w:eastAsia="Malgun Gothic" w:hAnsi="Malgun Gothic"/>
          <w:b/>
          <w:bCs/>
          <w:color w:val="B06A00"/>
          <w:sz w:val="18"/>
          <w:szCs w:val="18"/>
        </w:rPr>
        <w:t xml:space="preserve">상황  </w:t>
      </w:r>
      <w:r>
        <w:rPr>
          <w:rFonts w:ascii="Malgun Gothic" w:cs="Malgun Gothic" w:eastAsia="Malgun Gothic" w:hAnsi="Malgun Gothic"/>
          <w:i/>
          <w:iCs/>
          <w:color w:val="8a6d3b"/>
          <w:sz w:val="18"/>
          <w:szCs w:val="18"/>
        </w:rPr>
        <w:t xml:space="preserve">워치 데이터: 안정시 심박이 평소보다 높고, 수면 짧고, 야간 호흡수 상승(연동)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사용자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요즘 몸이 좀 무거운데 워치에 뭔가 보이나요?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19"/>
          <w:szCs w:val="19"/>
        </w:rPr>
        <w:t xml:space="preserve">주치의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최근 안정시 심박이 평소보다 높고 수면이 짧으며 호흡수도 다소 올라간 흐름이에요. 이런 패턴은 인구집단 연구에서 컨디션 저하·감염 초기와 함께 관찰되곤 합니다. 무리하지 마시고 충분한 휴식·수분을 권하며, 발열·호흡곤란 등이 동반되면 진료를 권해드려요.</w:t>
      </w:r>
    </w:p>
    <w:p>
      <w:pPr>
        <w:spacing w:after="30" w:before="18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6"/>
          <w:szCs w:val="16"/>
        </w:rPr>
        <w:t xml:space="preserve">→ 공인 근거 조합(W1·W2)만·진단 아님. 단일 신호 수치는 비노출, 본인 기저선 대비 ‘흐름’만.</w:t>
      </w:r>
    </w:p>
    <w:p>
      <w:pPr>
        <w:spacing w:after="40" w:before="22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4.2 대사 관리 묶음</w:t>
      </w:r>
    </w:p>
    <w:p>
      <w:pPr>
        <w:spacing w:after="20" w:before="120"/>
      </w:pPr>
      <w:r>
        <w:rPr>
          <w:rFonts w:ascii="Malgun Gothic" w:cs="Malgun Gothic" w:eastAsia="Malgun Gothic" w:hAnsi="Malgun Gothic"/>
          <w:b/>
          <w:bCs/>
          <w:color w:val="B06A00"/>
          <w:sz w:val="18"/>
          <w:szCs w:val="18"/>
        </w:rPr>
        <w:t xml:space="preserve">상황  </w:t>
      </w:r>
      <w:r>
        <w:rPr>
          <w:rFonts w:ascii="Malgun Gothic" w:cs="Malgun Gothic" w:eastAsia="Malgun Gothic" w:hAnsi="Malgun Gothic"/>
          <w:i/>
          <w:iCs/>
          <w:color w:val="8a6d3b"/>
          <w:sz w:val="18"/>
          <w:szCs w:val="18"/>
        </w:rPr>
        <w:t xml:space="preserve">가정혈압 주의 + 체중/BMI 관리권장 + 작년 검진 공복혈당 경계(연동)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사용자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건강검진에서 이것저것 걸렸는데 뭘 같이 봐야 해요?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19"/>
          <w:szCs w:val="19"/>
        </w:rPr>
        <w:t xml:space="preserve">주치의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최근 가정혈압이 관리 권장 구간이고, 체중·BMI와 작년 공복혈당도 함께 관리하면 좋은 항목으로 보여요. 이들은 함께 살펴볼 때 도움이 되는 위험요인으로 알려져 있어, 식습관·운동·체중 관리와 함께 의료진 상담을 권해드립니다.</w:t>
      </w:r>
    </w:p>
    <w:p>
      <w:pPr>
        <w:spacing w:after="30" w:before="18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6"/>
          <w:szCs w:val="16"/>
        </w:rPr>
        <w:t xml:space="preserve">→ 여러 소스 결합(B4 대사 조합)·운명론 아님·진단 아님.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5층 — 환경 × 건강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실내 공기질을 증상·질병이력과 결합한다. 단, ‘환경이 영향 줄 수 있는 수준 + 환기 권유’가 천장 — 진단·실외 혼동 금지.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① 증상/이력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② 실내 공기질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5a6b7b"/>
                <w:sz w:val="14"/>
                <w:szCs w:val="14"/>
              </w:rPr>
              <w:t xml:space="preserve">(공기청정기 연동)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③ 결합 판단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5a6b7b"/>
                <w:sz w:val="14"/>
                <w:szCs w:val="14"/>
              </w:rPr>
              <w:t xml:space="preserve">관련성 게이트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④ 안내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5a6b7b"/>
                <w:sz w:val="14"/>
                <w:szCs w:val="14"/>
              </w:rPr>
              <w:t xml:space="preserve">환기 + 진료(필요시)</w:t>
            </w:r>
          </w:p>
        </w:tc>
      </w:tr>
    </w:tbl>
    <w:p>
      <w:pPr>
        <w:spacing w:after="40" w:before="22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5.1 호흡기·알레르기 케어</w:t>
      </w:r>
    </w:p>
    <w:p>
      <w:pPr>
        <w:spacing w:after="20" w:before="120"/>
      </w:pPr>
      <w:r>
        <w:rPr>
          <w:rFonts w:ascii="Malgun Gothic" w:cs="Malgun Gothic" w:eastAsia="Malgun Gothic" w:hAnsi="Malgun Gothic"/>
          <w:b/>
          <w:bCs/>
          <w:color w:val="B06A00"/>
          <w:sz w:val="18"/>
          <w:szCs w:val="18"/>
        </w:rPr>
        <w:t xml:space="preserve">상황  </w:t>
      </w:r>
      <w:r>
        <w:rPr>
          <w:rFonts w:ascii="Malgun Gothic" w:cs="Malgun Gothic" w:eastAsia="Malgun Gothic" w:hAnsi="Malgun Gothic"/>
          <w:i/>
          <w:iCs/>
          <w:color w:val="8a6d3b"/>
          <w:sz w:val="18"/>
          <w:szCs w:val="18"/>
        </w:rPr>
        <w:t xml:space="preserve">질병이력에 천식/COPD, 실내 PM2.5 ‘나쁨’(연동)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사용자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며칠째 기침이 안 멎고 답답해요.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19"/>
          <w:szCs w:val="19"/>
        </w:rPr>
        <w:t xml:space="preserve">주치의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지속되는 기침은 여러 원인과 관련될 수 있어요. 〔🌬️ 실내 공기질 참고〕 현재 실내 미세먼지가 증상에 영향을 줄 수 있는 수준으로, 환기를 권해드립니다. 과거 호흡기 관련 이력도 있어, 증상이 계속되면 호흡기내과 상담을 권합니다.</w:t>
      </w:r>
    </w:p>
    <w:p>
      <w:pPr>
        <w:spacing w:after="30" w:before="18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6"/>
          <w:szCs w:val="16"/>
        </w:rPr>
        <w:t xml:space="preserve">→ 공기질×이력 결합·환기 권유 천장(B5)·진단 아님·이력은 과거시제.</w:t>
      </w:r>
    </w:p>
    <w:p>
      <w:pPr>
        <w:spacing w:after="40" w:before="22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5.2 수면·집중 환경 (CO2)</w:t>
      </w:r>
    </w:p>
    <w:p>
      <w:pPr>
        <w:spacing w:after="20" w:before="120"/>
      </w:pPr>
      <w:r>
        <w:rPr>
          <w:rFonts w:ascii="Malgun Gothic" w:cs="Malgun Gothic" w:eastAsia="Malgun Gothic" w:hAnsi="Malgun Gothic"/>
          <w:b/>
          <w:bCs/>
          <w:color w:val="B06A00"/>
          <w:sz w:val="18"/>
          <w:szCs w:val="18"/>
        </w:rPr>
        <w:t xml:space="preserve">상황  </w:t>
      </w:r>
      <w:r>
        <w:rPr>
          <w:rFonts w:ascii="Malgun Gothic" w:cs="Malgun Gothic" w:eastAsia="Malgun Gothic" w:hAnsi="Malgun Gothic"/>
          <w:i/>
          <w:iCs/>
          <w:color w:val="8a6d3b"/>
          <w:sz w:val="18"/>
          <w:szCs w:val="18"/>
        </w:rPr>
        <w:t xml:space="preserve">실내 CO2 ‘매우 나쁨’(연동)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사용자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요즘 잠도 잘 안 오고 낮에 멍해요.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19"/>
          <w:szCs w:val="19"/>
        </w:rPr>
        <w:t xml:space="preserve">주치의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수면·집중 저하는 여러 원인과 관련될 수 있어요. 〔🌬️ 실내 공기질 참고〕 실내 이산화탄소가 높은 수준으로 환기를 권해드립니다. 규칙적 수면·활동이 일반적으로 도움이 되며, 지속되면 의료진 상담을 권합니다.</w:t>
      </w:r>
    </w:p>
    <w:p>
      <w:pPr>
        <w:spacing w:after="30" w:before="18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6"/>
          <w:szCs w:val="16"/>
        </w:rPr>
        <w:t xml:space="preserve">→ CO2 환기 권유·일반 생활 안내·진단 아님.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두 층의 안전 천장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• 4층: 교차는 출처 첨부 화이트리스트만(B4). 유사과학 조합(HRV+수면=‘번아웃’)은 미등재 = 발화 불가. 워치 신호 수치는 비노출(기저선 흐름만).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• 5층: 환경은 ‘진단 아님 + 환기 권유’ 천장(B5). 실내 한정(실외 혼동 금지). 공기질을 증상의 확정 원인으로 단정하지 않음.</w:t>
      </w:r>
    </w:p>
    <w:p>
      <w:pPr>
        <w:spacing w:after="100" w:before="80"/>
      </w:pPr>
      <w:r>
        <w:rPr>
          <w:rFonts w:ascii="Malgun Gothic" w:cs="Malgun Gothic" w:eastAsia="Malgun Gothic" w:hAnsi="Malgun Gothic"/>
          <w:b/>
          <w:bCs/>
        </w:rPr>
        <w:t xml:space="preserve">• 공통: 관련성 게이트로 무관 시 미표시. 원시값·질환명 외부 미전송.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4·5층 상세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Malgun Gothic" w:cs="Malgun Gothic" w:eastAsia="Malgun Gothic" w:hAnsi="Malgun Gothic"/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2026-06-20T17:52:45.880Z</dcterms:created>
  <dcterms:modified xsi:type="dcterms:W3CDTF">2026-06-20T17:52:45.881Z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