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ቁጥር/Ref.No ___________________ ቀን /Date ________________</w:t>
      </w:r>
    </w:p>
    <w:p>
      <w:r>
        <w:t/>
      </w:r>
    </w:p>
    <w:p>
      <w:r>
        <w:t>ለገቢ አሰባሰብና ዋስትና አያያዝ ቡድን</w:t>
      </w:r>
    </w:p>
    <w:p>
      <w:r>
        <w:t>ጉዳዩ፤ ክፊያ መቀበልን ይመለከታል</w:t>
      </w:r>
    </w:p>
    <w:p>
      <w:r>
        <w:t/>
      </w:r>
    </w:p>
    <w:p>
      <w:r>
        <w:t>በቅ/ጽ/ቤታችን ግልፅ ጨረታ ቁጥር {{tenderNumber}} በ {{date}} ዓ.ም የተካሄደ መሆኑ ይታወቃል። በዚህ መሠረት አቶ {{winnerName}} በ {{groupCode}} {{itemDescription}} በብር {{winnerPrice}} ተወዳድረው አሸናፊ መሆናቸውን እየገለፅን የክፍያ ሁኔታው ከዚህ በታች እንደሚከተለው ቀርቧል።</w:t>
      </w:r>
    </w:p>
    <w:p>
      <w:r>
        <w:t/>
      </w:r>
    </w:p>
    <w:p>
      <w:r>
        <w:t>70% ---------------------------------------------------- {{calc70}}</w:t>
      </w:r>
    </w:p>
    <w:p>
      <w:r>
        <w:t>30% ---------------------------------------------------- {{calc30}}</w:t>
      </w:r>
    </w:p>
    <w:p>
      <w:r>
        <w:t>15% (ቫት) ------------------------------------------------- {{vat}}</w:t>
      </w:r>
    </w:p>
    <w:p>
      <w:r>
        <w:t>ጠቅላላ ድምር ------------------------------------------- {{totalWithVAT}}</w:t>
      </w:r>
    </w:p>
    <w:p>
      <w:r>
        <w:t/>
      </w:r>
    </w:p>
    <w:p>
      <w:r>
        <w:t>ስለሆነም ተጫራቹ ገንዘቡን በድሬዳዋ ጉምሩክ ኮሚሽን ቅ/ጽ/ቤት ስም በተከፈተው 70% በቀጥታ ገቢ አካውንት ቁጥር 1000014311762 በጉምርክ ኮሚሽን እና ለፍትህ ሚንስቴር 30%ቱን እና ቫቱን በዲፖዚት አካውንት 1000014260092 ሪሲት አሰርተው ሲያቀርቡ ተቆርጦ እንዲሰጣቸው እያሳሰብን የውርስ እቃ መጋዘን ሀላፊ የክፍያውን መረጃ ይዘው ሲቀርቡ ከዚህ ደብዳቤ ጋር ተያይዞ በቀረበው ዝርዝር መሰረት በሞዴል 266 ወጪ በማድረግ ንብረቱን እንድታስረክቡ እያሳሰብን ለርክክብ ይረዳ ዘንድ የእቃው ዝርዝር 1 ገጽ ከዚህ ደብዳቤ ጋር ያያዝን ሲሆን የእቃ አያያዝ ቡድንም ያሸነፉትን እቃ ክፍያ መፈፀሙን በማረጋገጥ በ 5 የስራ ቀናት ውስጥ ከመጋዘን እናዲያወጡ ለርክክብ ይረዳ ዘንድ ደብዳቤው ተዘጋጅቷል።</w:t>
      </w:r>
    </w:p>
    <w:p>
      <w:r>
        <w:t/>
      </w:r>
    </w:p>
    <w:p>
      <w:r>
        <w:t>አሸናፊ: {{winnerName}}</w:t>
      </w:r>
    </w:p>
  </w:body>
</w:document>
</file>

<file path=word/_rels/document.xml.rels><?xml version="1.0" encoding="UTF-8" standalone="yes"?>
<Relationships xmlns="http://schemas.openxmlformats.org/package/2006/relationships">
</Relationships>
</file>