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祭祀天赋待制作</w:t>
      </w:r>
    </w:p>
    <w:p>
      <w:pPr>
        <w:jc w:val="left"/>
      </w:pPr>
      <w:r>
        <w:rPr>
          <w:sz w:val="24"/>
          <w:szCs w:val="24"/>
        </w:rPr>
        <w:t>第一排</w:t>
      </w:r>
    </w:p>
    <w:p>
      <w:pPr>
        <w:jc w:val="left"/>
      </w:pPr>
      <w:r>
        <w:rPr>
          <w:sz w:val="24"/>
          <w:szCs w:val="24"/>
        </w:rPr>
        <w:t>颅骨专精:每级提升伤害2%</w:t>
      </w:r>
    </w:p>
    <w:p>
      <w:pPr>
        <w:jc w:val="left"/>
      </w:pPr>
      <w:r>
        <w:rPr>
          <w:sz w:val="24"/>
          <w:szCs w:val="24"/>
        </w:rPr>
        <w:t>幽冥鬼眼:暗影护法命中时，使敌方闪避值下降5%，每级提升1%。最多叠加一次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第二排</w:t>
      </w:r>
    </w:p>
    <w:p>
      <w:pPr>
        <w:jc w:val="left"/>
      </w:pPr>
      <w:r>
        <w:rPr>
          <w:sz w:val="24"/>
          <w:szCs w:val="24"/>
        </w:rPr>
        <w:t>汲魂:当对面单位复活时，被复活后的单位气血每级天赋减少3%，满级减少60%</w:t>
      </w:r>
    </w:p>
    <w:p>
      <w:pPr>
        <w:jc w:val="left"/>
      </w:pPr>
      <w:r>
        <w:rPr>
          <w:sz w:val="24"/>
          <w:szCs w:val="24"/>
        </w:rPr>
        <w:t>五行咒师:暗影护法命中时有5%概率使敌方沉默2回合，每级提升0.5%概率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第三排</w:t>
      </w:r>
    </w:p>
    <w:p>
      <w:pPr>
        <w:jc w:val="left"/>
      </w:pPr>
      <w:r>
        <w:rPr>
          <w:sz w:val="24"/>
          <w:szCs w:val="24"/>
        </w:rPr>
        <w:t>血灵突袭:每级提升暗影护法1%的伤害</w:t>
      </w:r>
    </w:p>
    <w:p>
      <w:pPr>
        <w:jc w:val="left"/>
      </w:pPr>
      <w:r>
        <w:rPr>
          <w:sz w:val="24"/>
          <w:szCs w:val="24"/>
        </w:rPr>
        <w:t>战争立场:每级减少敌方的致命抗0.5%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第四排</w:t>
      </w:r>
    </w:p>
    <w:p>
      <w:pPr>
        <w:jc w:val="left"/>
      </w:pPr>
      <w:r>
        <w:rPr>
          <w:sz w:val="24"/>
          <w:szCs w:val="24"/>
        </w:rPr>
        <w:t>刮骨:对方的宠物被动技能（再生，邪再生，神再生）回血时，回血减少100点并立即造成200点伤害，每级减少100点回血提升200点伤害</w:t>
      </w:r>
    </w:p>
    <w:p>
      <w:pPr>
        <w:jc w:val="left"/>
      </w:pPr>
      <w:r>
        <w:rPr>
          <w:sz w:val="24"/>
          <w:szCs w:val="24"/>
        </w:rPr>
        <w:t>万蛊穿心:暗影护法对对方造成伤害时，15%概率敌方获得穿心标记，2回合内技能蓝耗增加20%，每级提升1%概率2%的蓝耗。标记未消失前连续标记不生效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第五排</w:t>
      </w:r>
    </w:p>
    <w:p>
      <w:pPr>
        <w:jc w:val="left"/>
      </w:pPr>
      <w:r>
        <w:rPr>
          <w:sz w:val="24"/>
          <w:szCs w:val="24"/>
        </w:rPr>
        <w:t>咒杀:当自身受到蓝量恢复时，恢复数值的20%对敌方随机一个单位造成伤害（</w:t>
      </w:r>
      <w:r>
        <w:rPr>
          <w:color w:val="FA2A2D"/>
          <w:sz w:val="24"/>
          <w:szCs w:val="24"/>
        </w:rPr>
        <w:t>必定命中，可视为固定伤害</w:t>
      </w:r>
      <w:r>
        <w:rPr>
          <w:sz w:val="24"/>
          <w:szCs w:val="24"/>
        </w:rPr>
        <w:t>）。每级提升4%。</w:t>
      </w:r>
    </w:p>
    <w:p>
      <w:pPr>
        <w:jc w:val="left"/>
      </w:pPr>
      <w:r>
        <w:rPr>
          <w:sz w:val="24"/>
          <w:szCs w:val="24"/>
        </w:rPr>
        <w:t>借灵:本场战斗内自身使用暗影护法造成击杀时，自身hp上限增加2000点，每级增加100点。本场战斗hp叠加没有上限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第六排</w:t>
      </w:r>
    </w:p>
    <w:p>
      <w:pPr>
        <w:jc w:val="left"/>
      </w:pPr>
      <w:r>
        <w:rPr>
          <w:sz w:val="24"/>
          <w:szCs w:val="24"/>
        </w:rPr>
        <w:t>索魂:每级提升对被沉默的目标2%的伤害</w:t>
      </w:r>
    </w:p>
    <w:p>
      <w:pPr>
        <w:jc w:val="left"/>
      </w:pPr>
      <w:r>
        <w:rPr>
          <w:sz w:val="24"/>
          <w:szCs w:val="24"/>
        </w:rPr>
        <w:t>阎罗令:敌方的复活技能（</w:t>
      </w:r>
      <w:r>
        <w:rPr>
          <w:color w:val="FA2A2D"/>
          <w:sz w:val="24"/>
          <w:szCs w:val="24"/>
        </w:rPr>
        <w:t>祭祀的复活，神佑复生类的复活</w:t>
      </w:r>
      <w:r>
        <w:rPr>
          <w:sz w:val="24"/>
          <w:szCs w:val="24"/>
        </w:rPr>
        <w:t>）有20%的概率失效，每级提升1%失效概率。每场战斗可生效（10级1次，20级2次）次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第七排</w:t>
      </w:r>
    </w:p>
    <w:p>
      <w:pPr>
        <w:jc w:val="left"/>
      </w:pPr>
      <w:r>
        <w:rPr>
          <w:sz w:val="24"/>
          <w:szCs w:val="24"/>
        </w:rPr>
        <w:t>勾魂阎罗:被沉默的单位宠物忠诚度每级减25点。（满级被沉默一次-500）</w:t>
      </w:r>
    </w:p>
    <w:p>
      <w:pPr>
        <w:jc w:val="left"/>
      </w:pPr>
      <w:r>
        <w:rPr>
          <w:sz w:val="24"/>
          <w:szCs w:val="24"/>
        </w:rPr>
        <w:t>六道魍魉:暗影护法有5%的概率同时攻击两个单位，每级提升1%概率。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第八排</w:t>
      </w:r>
    </w:p>
    <w:p>
      <w:pPr>
        <w:jc w:val="left"/>
      </w:pPr>
      <w:r>
        <w:rPr>
          <w:sz w:val="24"/>
          <w:szCs w:val="24"/>
        </w:rPr>
        <w:t>六道轮回:颅骨炸弹命中时额外减少敌方200点命中，持续1回合，每级提升40点最多叠加一次</w:t>
      </w:r>
    </w:p>
    <w:p>
      <w:pPr>
        <w:jc w:val="left"/>
      </w:pPr>
      <w:r>
        <w:rPr>
          <w:sz w:val="24"/>
          <w:szCs w:val="24"/>
        </w:rPr>
        <w:t>锁魂判官:复活可对敌方单位使用，被锁魂判官命中的敌人（1-10级技能一个回合，20级2回合）回合内无法被敌方的复活技能选中，被动复活必定失效一次。</w:t>
      </w:r>
      <w:r>
        <w:rPr>
          <w:color w:val="FA2A2D"/>
          <w:sz w:val="24"/>
          <w:szCs w:val="24"/>
        </w:rPr>
        <w:t>（可做标记，有标记时无法被复活技能选中或提示不可用，被动复活失效一次并使标记消失，如神佑复生类或其他自动复活类）</w:t>
      </w:r>
    </w:p>
    <w:p>
      <w:r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2026-10-05T09:07:33Z</dcterms:modified>
</cp:coreProperties>
</file>