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38"/>
        <w:gridCol w:w="5772"/>
      </w:tblGrid>
      <w:tr w:rsidR="005B18F6" w14:paraId="79F2E2D6" w14:textId="77777777" w:rsidTr="000015B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" w:type="dxa"/>
              <w:right w:w="10" w:type="dxa"/>
            </w:tcMar>
            <w:vAlign w:val="center"/>
          </w:tcPr>
          <w:p w14:paraId="5FE488E5" w14:textId="77777777" w:rsidR="005B18F6" w:rsidRDefault="005B18F6" w:rsidP="000015BD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Test ID</w:t>
            </w:r>
          </w:p>
        </w:tc>
        <w:tc>
          <w:tcPr>
            <w:tcW w:w="5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" w:type="dxa"/>
              <w:right w:w="10" w:type="dxa"/>
            </w:tcMar>
            <w:vAlign w:val="center"/>
          </w:tcPr>
          <w:p w14:paraId="5D64AAA2" w14:textId="4EEDEC4C" w:rsidR="005B18F6" w:rsidRDefault="005B18F6" w:rsidP="000015BD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testcase#</w:t>
            </w: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</w:tr>
      <w:tr w:rsidR="005B18F6" w14:paraId="2381918A" w14:textId="77777777" w:rsidTr="000015B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" w:type="dxa"/>
              <w:right w:w="10" w:type="dxa"/>
            </w:tcMar>
            <w:vAlign w:val="center"/>
          </w:tcPr>
          <w:p w14:paraId="75F531B6" w14:textId="77777777" w:rsidR="005B18F6" w:rsidRDefault="005B18F6" w:rsidP="000015BD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Category</w:t>
            </w:r>
          </w:p>
        </w:tc>
        <w:tc>
          <w:tcPr>
            <w:tcW w:w="5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" w:type="dxa"/>
              <w:right w:w="10" w:type="dxa"/>
            </w:tcMar>
            <w:vAlign w:val="center"/>
          </w:tcPr>
          <w:p w14:paraId="5A810AA0" w14:textId="3E9D3687" w:rsidR="005B18F6" w:rsidRDefault="005B18F6" w:rsidP="000015BD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Evaluation of the </w:t>
            </w:r>
            <w:r w:rsidR="007A1BD6">
              <w:rPr>
                <w:rFonts w:ascii="Times New Roman" w:eastAsia="Times New Roman" w:hAnsi="Times New Roman" w:cs="Times New Roman"/>
                <w:sz w:val="24"/>
              </w:rPr>
              <w:t xml:space="preserve">Analysis Type </w:t>
            </w:r>
            <w:r w:rsidR="009370B8">
              <w:rPr>
                <w:rFonts w:ascii="Times New Roman" w:eastAsia="Times New Roman" w:hAnsi="Times New Roman" w:cs="Times New Roman"/>
                <w:sz w:val="24"/>
              </w:rPr>
              <w:t>Selection (</w:t>
            </w:r>
            <w:r w:rsidR="00C02DE8">
              <w:rPr>
                <w:rFonts w:ascii="Times New Roman" w:eastAsia="Times New Roman" w:hAnsi="Times New Roman" w:cs="Times New Roman"/>
                <w:sz w:val="24"/>
              </w:rPr>
              <w:t>Success</w:t>
            </w:r>
            <w:r>
              <w:rPr>
                <w:rFonts w:ascii="Times New Roman" w:eastAsia="Times New Roman" w:hAnsi="Times New Roman" w:cs="Times New Roman"/>
                <w:sz w:val="24"/>
              </w:rPr>
              <w:t>)</w:t>
            </w:r>
          </w:p>
        </w:tc>
      </w:tr>
      <w:tr w:rsidR="005B18F6" w14:paraId="3825CC0B" w14:textId="77777777" w:rsidTr="000015B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" w:type="dxa"/>
              <w:right w:w="10" w:type="dxa"/>
            </w:tcMar>
            <w:vAlign w:val="center"/>
          </w:tcPr>
          <w:p w14:paraId="3CB926D0" w14:textId="77777777" w:rsidR="005B18F6" w:rsidRDefault="005B18F6" w:rsidP="000015BD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Requirements Coverage</w:t>
            </w:r>
          </w:p>
        </w:tc>
        <w:tc>
          <w:tcPr>
            <w:tcW w:w="5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" w:type="dxa"/>
              <w:right w:w="10" w:type="dxa"/>
            </w:tcMar>
            <w:vAlign w:val="center"/>
          </w:tcPr>
          <w:p w14:paraId="2612BE93" w14:textId="0B66309B" w:rsidR="005B18F6" w:rsidRDefault="005B18F6" w:rsidP="000015BD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UC</w:t>
            </w:r>
            <w:r w:rsidR="007A1BD6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-successful-</w:t>
            </w:r>
            <w:r w:rsidR="007A1BD6">
              <w:rPr>
                <w:rFonts w:ascii="Times New Roman" w:eastAsia="Times New Roman" w:hAnsi="Times New Roman" w:cs="Times New Roman"/>
                <w:sz w:val="24"/>
              </w:rPr>
              <w:t>Analysis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 w:rsidR="007A1BD6">
              <w:rPr>
                <w:rFonts w:ascii="Times New Roman" w:eastAsia="Times New Roman" w:hAnsi="Times New Roman" w:cs="Times New Roman"/>
                <w:sz w:val="24"/>
              </w:rPr>
              <w:t>Type-Selection</w:t>
            </w:r>
          </w:p>
        </w:tc>
      </w:tr>
      <w:tr w:rsidR="005B18F6" w14:paraId="5E777635" w14:textId="77777777" w:rsidTr="000015B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" w:type="dxa"/>
              <w:right w:w="10" w:type="dxa"/>
            </w:tcMar>
            <w:vAlign w:val="center"/>
          </w:tcPr>
          <w:p w14:paraId="1D119625" w14:textId="77777777" w:rsidR="005B18F6" w:rsidRDefault="005B18F6" w:rsidP="000015BD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Initial Condition </w:t>
            </w:r>
          </w:p>
        </w:tc>
        <w:tc>
          <w:tcPr>
            <w:tcW w:w="5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" w:type="dxa"/>
              <w:right w:w="10" w:type="dxa"/>
            </w:tcMar>
            <w:vAlign w:val="center"/>
          </w:tcPr>
          <w:p w14:paraId="46B9BC3E" w14:textId="77777777" w:rsidR="005B18F6" w:rsidRDefault="005B18F6" w:rsidP="000015BD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System is initiated and runs</w:t>
            </w:r>
          </w:p>
        </w:tc>
      </w:tr>
      <w:tr w:rsidR="005B18F6" w14:paraId="5C8ED255" w14:textId="77777777" w:rsidTr="000015B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" w:type="dxa"/>
              <w:right w:w="10" w:type="dxa"/>
            </w:tcMar>
            <w:vAlign w:val="center"/>
          </w:tcPr>
          <w:p w14:paraId="27FEA75F" w14:textId="77777777" w:rsidR="005B18F6" w:rsidRDefault="005B18F6" w:rsidP="000015BD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Procedure</w:t>
            </w:r>
          </w:p>
        </w:tc>
        <w:tc>
          <w:tcPr>
            <w:tcW w:w="5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" w:type="dxa"/>
              <w:right w:w="10" w:type="dxa"/>
            </w:tcMar>
            <w:vAlign w:val="center"/>
          </w:tcPr>
          <w:p w14:paraId="6F67B25D" w14:textId="77777777" w:rsidR="005B18F6" w:rsidRDefault="005B18F6" w:rsidP="000015BD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List of steps:</w:t>
            </w:r>
          </w:p>
          <w:p w14:paraId="7832853B" w14:textId="744B5569" w:rsidR="005B18F6" w:rsidRDefault="005B18F6" w:rsidP="000015BD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1. The user </w:t>
            </w:r>
            <w:r w:rsidR="007A1BD6">
              <w:rPr>
                <w:rFonts w:ascii="Times New Roman" w:eastAsia="Times New Roman" w:hAnsi="Times New Roman" w:cs="Times New Roman"/>
                <w:sz w:val="24"/>
              </w:rPr>
              <w:t>accesses dropdown</w:t>
            </w:r>
          </w:p>
          <w:p w14:paraId="452E148E" w14:textId="2759C001" w:rsidR="005B18F6" w:rsidRDefault="005B18F6" w:rsidP="000015BD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2. The </w:t>
            </w:r>
            <w:r w:rsidR="007A1BD6">
              <w:rPr>
                <w:rFonts w:ascii="Times New Roman" w:eastAsia="Times New Roman" w:hAnsi="Times New Roman" w:cs="Times New Roman"/>
                <w:sz w:val="24"/>
              </w:rPr>
              <w:t>user selects analysis type</w:t>
            </w:r>
          </w:p>
          <w:p w14:paraId="49FBD107" w14:textId="798EF80E" w:rsidR="005B18F6" w:rsidRDefault="007A1BD6" w:rsidP="000015BD">
            <w:pPr>
              <w:spacing w:before="100" w:after="10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  <w:r w:rsidR="005B18F6">
              <w:rPr>
                <w:rFonts w:ascii="Times New Roman" w:eastAsia="Times New Roman" w:hAnsi="Times New Roman" w:cs="Times New Roman"/>
                <w:sz w:val="24"/>
              </w:rPr>
              <w:t xml:space="preserve">. The </w:t>
            </w:r>
            <w:r>
              <w:rPr>
                <w:rFonts w:ascii="Times New Roman" w:eastAsia="Times New Roman" w:hAnsi="Times New Roman" w:cs="Times New Roman"/>
                <w:sz w:val="24"/>
              </w:rPr>
              <w:t>selection</w:t>
            </w:r>
            <w:r w:rsidR="005B18F6">
              <w:rPr>
                <w:rFonts w:ascii="Times New Roman" w:eastAsia="Times New Roman" w:hAnsi="Times New Roman" w:cs="Times New Roman"/>
                <w:sz w:val="24"/>
              </w:rPr>
              <w:t xml:space="preserve"> was </w:t>
            </w:r>
            <w:r>
              <w:rPr>
                <w:rFonts w:ascii="Times New Roman" w:eastAsia="Times New Roman" w:hAnsi="Times New Roman" w:cs="Times New Roman"/>
                <w:sz w:val="24"/>
              </w:rPr>
              <w:t>successful,</w:t>
            </w:r>
            <w:r w:rsidR="005B18F6">
              <w:rPr>
                <w:rFonts w:ascii="Times New Roman" w:eastAsia="Times New Roman" w:hAnsi="Times New Roman" w:cs="Times New Roman"/>
                <w:sz w:val="24"/>
              </w:rPr>
              <w:t xml:space="preserve"> and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the values for analysis types are saved </w:t>
            </w:r>
          </w:p>
        </w:tc>
      </w:tr>
      <w:tr w:rsidR="005B18F6" w14:paraId="5DB589C0" w14:textId="77777777" w:rsidTr="000015B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" w:type="dxa"/>
              <w:right w:w="10" w:type="dxa"/>
            </w:tcMar>
            <w:vAlign w:val="center"/>
          </w:tcPr>
          <w:p w14:paraId="6E27EA15" w14:textId="77777777" w:rsidR="005B18F6" w:rsidRDefault="005B18F6" w:rsidP="000015BD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Expected Outcome</w:t>
            </w:r>
          </w:p>
        </w:tc>
        <w:tc>
          <w:tcPr>
            <w:tcW w:w="5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" w:type="dxa"/>
              <w:right w:w="10" w:type="dxa"/>
            </w:tcMar>
            <w:vAlign w:val="center"/>
          </w:tcPr>
          <w:p w14:paraId="0C4C145A" w14:textId="42A7A56A" w:rsidR="005B18F6" w:rsidRDefault="005B18F6" w:rsidP="000015BD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The </w:t>
            </w:r>
            <w:r w:rsidR="007A1BD6">
              <w:rPr>
                <w:rFonts w:ascii="Times New Roman" w:eastAsia="Times New Roman" w:hAnsi="Times New Roman" w:cs="Times New Roman"/>
                <w:sz w:val="24"/>
              </w:rPr>
              <w:t>Analysis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window remains open</w:t>
            </w:r>
            <w:r w:rsidR="007A1BD6">
              <w:rPr>
                <w:rFonts w:ascii="Times New Roman" w:eastAsia="Times New Roman" w:hAnsi="Times New Roman" w:cs="Times New Roman"/>
                <w:sz w:val="24"/>
              </w:rPr>
              <w:t>, and the user can proceed to analysis year selection</w:t>
            </w:r>
          </w:p>
        </w:tc>
      </w:tr>
      <w:tr w:rsidR="005B18F6" w14:paraId="73991ADA" w14:textId="77777777" w:rsidTr="000015B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" w:type="dxa"/>
              <w:right w:w="10" w:type="dxa"/>
            </w:tcMar>
            <w:vAlign w:val="center"/>
          </w:tcPr>
          <w:p w14:paraId="1872686A" w14:textId="77777777" w:rsidR="005B18F6" w:rsidRDefault="005B18F6" w:rsidP="000015BD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Notes</w:t>
            </w:r>
          </w:p>
        </w:tc>
        <w:tc>
          <w:tcPr>
            <w:tcW w:w="5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" w:type="dxa"/>
              <w:right w:w="10" w:type="dxa"/>
            </w:tcMar>
            <w:vAlign w:val="center"/>
          </w:tcPr>
          <w:p w14:paraId="781C5FEE" w14:textId="7CF16AE1" w:rsidR="005B18F6" w:rsidRDefault="009370B8" w:rsidP="000015BD">
            <w:pPr>
              <w:spacing w:after="0" w:line="240" w:lineRule="auto"/>
            </w:pPr>
            <w:r>
              <w:t xml:space="preserve">There would be no failure case for the Analysis Type Selection as there is no specific condition required for the selection </w:t>
            </w:r>
          </w:p>
        </w:tc>
      </w:tr>
    </w:tbl>
    <w:p w14:paraId="45C36E60" w14:textId="330614EF" w:rsidR="002404AC" w:rsidRDefault="002404AC"/>
    <w:p w14:paraId="0B5DD2CB" w14:textId="5D972E3B" w:rsidR="005B18F6" w:rsidRDefault="005B18F6"/>
    <w:p w14:paraId="0BD58266" w14:textId="18F84B4A" w:rsidR="005B18F6" w:rsidRDefault="005B18F6"/>
    <w:p w14:paraId="086D0D42" w14:textId="5AA2595E" w:rsidR="005B18F6" w:rsidRDefault="005B18F6"/>
    <w:p w14:paraId="214B546D" w14:textId="6379A3AD" w:rsidR="005B18F6" w:rsidRDefault="005B18F6">
      <w:r>
        <w:br/>
      </w:r>
    </w:p>
    <w:p w14:paraId="4C891DFB" w14:textId="435002DF" w:rsidR="00C02DE8" w:rsidRDefault="00C02DE8"/>
    <w:p w14:paraId="6F8AF2EF" w14:textId="38DC1F07" w:rsidR="00C02DE8" w:rsidRDefault="00C02DE8"/>
    <w:p w14:paraId="6F9F26FB" w14:textId="47A76A69" w:rsidR="007A1BD6" w:rsidRDefault="007A1BD6"/>
    <w:p w14:paraId="7CAA2877" w14:textId="26DF53C5" w:rsidR="007A1BD6" w:rsidRDefault="007A1BD6"/>
    <w:p w14:paraId="609D6DD4" w14:textId="128B3FE0" w:rsidR="007A1BD6" w:rsidRDefault="007A1BD6"/>
    <w:p w14:paraId="031E3066" w14:textId="38335920" w:rsidR="007A1BD6" w:rsidRDefault="007A1BD6"/>
    <w:p w14:paraId="24EEF094" w14:textId="7BFB31D9" w:rsidR="007A1BD6" w:rsidRDefault="007A1BD6"/>
    <w:p w14:paraId="6EB44166" w14:textId="143DD1BB" w:rsidR="007A1BD6" w:rsidRDefault="007A1BD6"/>
    <w:p w14:paraId="22A3A729" w14:textId="7B509A85" w:rsidR="007A1BD6" w:rsidRDefault="007A1BD6"/>
    <w:p w14:paraId="5E44DD38" w14:textId="12E7A5C2" w:rsidR="007A1BD6" w:rsidRDefault="007A1BD6"/>
    <w:p w14:paraId="5BCEB2FB" w14:textId="23B5272B" w:rsidR="007A1BD6" w:rsidRDefault="007A1BD6"/>
    <w:p w14:paraId="77AC6A3E" w14:textId="77777777" w:rsidR="007A1BD6" w:rsidRDefault="007A1BD6"/>
    <w:p w14:paraId="3248B5FF" w14:textId="2A7AC650" w:rsidR="005B18F6" w:rsidRDefault="005B18F6"/>
    <w:tbl>
      <w:tblPr>
        <w:tblW w:w="0" w:type="auto"/>
        <w:tblInd w:w="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38"/>
        <w:gridCol w:w="5772"/>
      </w:tblGrid>
      <w:tr w:rsidR="005B18F6" w14:paraId="39840F52" w14:textId="77777777" w:rsidTr="000015B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" w:type="dxa"/>
              <w:right w:w="10" w:type="dxa"/>
            </w:tcMar>
            <w:vAlign w:val="center"/>
          </w:tcPr>
          <w:p w14:paraId="59F475F4" w14:textId="77777777" w:rsidR="005B18F6" w:rsidRDefault="005B18F6" w:rsidP="000015BD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Test ID</w:t>
            </w:r>
          </w:p>
        </w:tc>
        <w:tc>
          <w:tcPr>
            <w:tcW w:w="5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" w:type="dxa"/>
              <w:right w:w="10" w:type="dxa"/>
            </w:tcMar>
            <w:vAlign w:val="center"/>
          </w:tcPr>
          <w:p w14:paraId="125DF4C6" w14:textId="0A3EA3AC" w:rsidR="005B18F6" w:rsidRDefault="005B18F6" w:rsidP="000015BD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testcase#</w:t>
            </w:r>
            <w:r w:rsidR="00CE6844"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</w:tr>
      <w:tr w:rsidR="005B18F6" w14:paraId="53885CDF" w14:textId="77777777" w:rsidTr="000015B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" w:type="dxa"/>
              <w:right w:w="10" w:type="dxa"/>
            </w:tcMar>
            <w:vAlign w:val="center"/>
          </w:tcPr>
          <w:p w14:paraId="1A4C89E5" w14:textId="77777777" w:rsidR="005B18F6" w:rsidRDefault="005B18F6" w:rsidP="000015BD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Category</w:t>
            </w:r>
          </w:p>
        </w:tc>
        <w:tc>
          <w:tcPr>
            <w:tcW w:w="5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" w:type="dxa"/>
              <w:right w:w="10" w:type="dxa"/>
            </w:tcMar>
            <w:vAlign w:val="center"/>
          </w:tcPr>
          <w:p w14:paraId="0552C626" w14:textId="3550876C" w:rsidR="005B18F6" w:rsidRDefault="005B18F6" w:rsidP="000015BD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Evaluation of the </w:t>
            </w:r>
            <w:r w:rsidR="00CF77A7">
              <w:rPr>
                <w:rFonts w:ascii="Times New Roman" w:eastAsia="Times New Roman" w:hAnsi="Times New Roman" w:cs="Times New Roman"/>
                <w:sz w:val="24"/>
              </w:rPr>
              <w:t xml:space="preserve">choice of the Analysis Years </w:t>
            </w:r>
            <w:r>
              <w:rPr>
                <w:rFonts w:ascii="Times New Roman" w:eastAsia="Times New Roman" w:hAnsi="Times New Roman" w:cs="Times New Roman"/>
                <w:sz w:val="24"/>
              </w:rPr>
              <w:t>(fail)</w:t>
            </w:r>
          </w:p>
        </w:tc>
      </w:tr>
      <w:tr w:rsidR="005B18F6" w14:paraId="236735F6" w14:textId="77777777" w:rsidTr="000015B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" w:type="dxa"/>
              <w:right w:w="10" w:type="dxa"/>
            </w:tcMar>
            <w:vAlign w:val="center"/>
          </w:tcPr>
          <w:p w14:paraId="315FB247" w14:textId="77777777" w:rsidR="005B18F6" w:rsidRDefault="005B18F6" w:rsidP="000015BD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Requirements Coverage</w:t>
            </w:r>
          </w:p>
        </w:tc>
        <w:tc>
          <w:tcPr>
            <w:tcW w:w="5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" w:type="dxa"/>
              <w:right w:w="10" w:type="dxa"/>
            </w:tcMar>
            <w:vAlign w:val="center"/>
          </w:tcPr>
          <w:p w14:paraId="3F470A69" w14:textId="54707FD1" w:rsidR="005B18F6" w:rsidRDefault="005B18F6" w:rsidP="000015BD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UC</w:t>
            </w:r>
            <w:r w:rsidR="00C02DE8">
              <w:rPr>
                <w:rFonts w:ascii="Times New Roman" w:eastAsia="Times New Roman" w:hAnsi="Times New Roman" w:cs="Times New Roman"/>
                <w:sz w:val="24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</w:rPr>
              <w:t>-unsuccessful-</w:t>
            </w:r>
            <w:r w:rsidR="00CF77A7">
              <w:rPr>
                <w:rFonts w:ascii="Times New Roman" w:eastAsia="Times New Roman" w:hAnsi="Times New Roman" w:cs="Times New Roman"/>
                <w:sz w:val="24"/>
              </w:rPr>
              <w:t>Year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 w:rsidR="00C02DE8">
              <w:rPr>
                <w:rFonts w:ascii="Times New Roman" w:eastAsia="Times New Roman" w:hAnsi="Times New Roman" w:cs="Times New Roman"/>
                <w:sz w:val="24"/>
              </w:rPr>
              <w:t>Selection</w:t>
            </w:r>
          </w:p>
        </w:tc>
      </w:tr>
      <w:tr w:rsidR="005B18F6" w14:paraId="4695BE0C" w14:textId="77777777" w:rsidTr="000015B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" w:type="dxa"/>
              <w:right w:w="10" w:type="dxa"/>
            </w:tcMar>
            <w:vAlign w:val="center"/>
          </w:tcPr>
          <w:p w14:paraId="498DF3B6" w14:textId="77777777" w:rsidR="005B18F6" w:rsidRDefault="005B18F6" w:rsidP="000015BD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Initial Condition </w:t>
            </w:r>
          </w:p>
        </w:tc>
        <w:tc>
          <w:tcPr>
            <w:tcW w:w="5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" w:type="dxa"/>
              <w:right w:w="10" w:type="dxa"/>
            </w:tcMar>
            <w:vAlign w:val="center"/>
          </w:tcPr>
          <w:p w14:paraId="65CB62AF" w14:textId="77777777" w:rsidR="005B18F6" w:rsidRDefault="005B18F6" w:rsidP="000015BD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System is initiated and runs</w:t>
            </w:r>
          </w:p>
        </w:tc>
      </w:tr>
      <w:tr w:rsidR="005B18F6" w14:paraId="21F3E967" w14:textId="77777777" w:rsidTr="000015B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" w:type="dxa"/>
              <w:right w:w="10" w:type="dxa"/>
            </w:tcMar>
            <w:vAlign w:val="center"/>
          </w:tcPr>
          <w:p w14:paraId="79A8B077" w14:textId="77777777" w:rsidR="005B18F6" w:rsidRDefault="005B18F6" w:rsidP="000015BD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Procedure</w:t>
            </w:r>
          </w:p>
        </w:tc>
        <w:tc>
          <w:tcPr>
            <w:tcW w:w="5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" w:type="dxa"/>
              <w:right w:w="10" w:type="dxa"/>
            </w:tcMar>
            <w:vAlign w:val="center"/>
          </w:tcPr>
          <w:p w14:paraId="5786CAD4" w14:textId="77777777" w:rsidR="005B18F6" w:rsidRDefault="005B18F6" w:rsidP="000015BD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List of steps:</w:t>
            </w:r>
          </w:p>
          <w:p w14:paraId="691FFBC2" w14:textId="758BB43B" w:rsidR="005B18F6" w:rsidRDefault="005B18F6" w:rsidP="000015BD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1. The user </w:t>
            </w:r>
            <w:r w:rsidR="00C02DE8">
              <w:rPr>
                <w:rFonts w:ascii="Times New Roman" w:eastAsia="Times New Roman" w:hAnsi="Times New Roman" w:cs="Times New Roman"/>
                <w:sz w:val="24"/>
              </w:rPr>
              <w:t>accesses dropdown</w:t>
            </w:r>
          </w:p>
          <w:p w14:paraId="2047C743" w14:textId="0CB74AC5" w:rsidR="005B18F6" w:rsidRDefault="005B18F6" w:rsidP="000015BD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2. The user </w:t>
            </w:r>
            <w:r w:rsidR="00C02DE8">
              <w:rPr>
                <w:rFonts w:ascii="Times New Roman" w:eastAsia="Times New Roman" w:hAnsi="Times New Roman" w:cs="Times New Roman"/>
                <w:sz w:val="24"/>
              </w:rPr>
              <w:t xml:space="preserve">selects analysis </w:t>
            </w:r>
            <w:r w:rsidR="00CF77A7">
              <w:rPr>
                <w:rFonts w:ascii="Times New Roman" w:eastAsia="Times New Roman" w:hAnsi="Times New Roman" w:cs="Times New Roman"/>
                <w:sz w:val="24"/>
              </w:rPr>
              <w:t>years</w:t>
            </w:r>
          </w:p>
          <w:p w14:paraId="7CB40A16" w14:textId="3C31890E" w:rsidR="005B18F6" w:rsidRDefault="00C02DE8" w:rsidP="000015BD">
            <w:pPr>
              <w:spacing w:before="100" w:after="10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  <w:r w:rsidR="005B18F6">
              <w:rPr>
                <w:rFonts w:ascii="Times New Roman" w:eastAsia="Times New Roman" w:hAnsi="Times New Roman" w:cs="Times New Roman"/>
                <w:sz w:val="24"/>
              </w:rPr>
              <w:t xml:space="preserve">. The </w:t>
            </w:r>
            <w:r>
              <w:rPr>
                <w:rFonts w:ascii="Times New Roman" w:eastAsia="Times New Roman" w:hAnsi="Times New Roman" w:cs="Times New Roman"/>
                <w:sz w:val="24"/>
              </w:rPr>
              <w:t>selection</w:t>
            </w:r>
            <w:r w:rsidR="005B18F6">
              <w:rPr>
                <w:rFonts w:ascii="Times New Roman" w:eastAsia="Times New Roman" w:hAnsi="Times New Roman" w:cs="Times New Roman"/>
                <w:sz w:val="24"/>
              </w:rPr>
              <w:t xml:space="preserve"> was </w:t>
            </w:r>
            <w:r w:rsidR="00CF77A7">
              <w:rPr>
                <w:rFonts w:ascii="Times New Roman" w:eastAsia="Times New Roman" w:hAnsi="Times New Roman" w:cs="Times New Roman"/>
                <w:sz w:val="24"/>
              </w:rPr>
              <w:t>unsuccessful,</w:t>
            </w:r>
            <w:r w:rsidR="005B18F6">
              <w:rPr>
                <w:rFonts w:ascii="Times New Roman" w:eastAsia="Times New Roman" w:hAnsi="Times New Roman" w:cs="Times New Roman"/>
                <w:sz w:val="24"/>
              </w:rPr>
              <w:t xml:space="preserve"> and a notification is shown expressing the issue</w:t>
            </w:r>
          </w:p>
        </w:tc>
      </w:tr>
      <w:tr w:rsidR="005B18F6" w14:paraId="58704F7D" w14:textId="77777777" w:rsidTr="000015B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" w:type="dxa"/>
              <w:right w:w="10" w:type="dxa"/>
            </w:tcMar>
            <w:vAlign w:val="center"/>
          </w:tcPr>
          <w:p w14:paraId="254DCE31" w14:textId="77777777" w:rsidR="005B18F6" w:rsidRDefault="005B18F6" w:rsidP="000015BD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Expected Outcome</w:t>
            </w:r>
          </w:p>
        </w:tc>
        <w:tc>
          <w:tcPr>
            <w:tcW w:w="5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" w:type="dxa"/>
              <w:right w:w="10" w:type="dxa"/>
            </w:tcMar>
            <w:vAlign w:val="center"/>
          </w:tcPr>
          <w:p w14:paraId="34EBE300" w14:textId="74F4A3FB" w:rsidR="005B18F6" w:rsidRDefault="005B18F6" w:rsidP="000015BD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The </w:t>
            </w:r>
            <w:r w:rsidR="00CF77A7">
              <w:rPr>
                <w:rFonts w:ascii="Times New Roman" w:eastAsia="Times New Roman" w:hAnsi="Times New Roman" w:cs="Times New Roman"/>
                <w:sz w:val="24"/>
              </w:rPr>
              <w:t>Analysis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window remains </w:t>
            </w:r>
            <w:r w:rsidR="00CF77A7">
              <w:rPr>
                <w:rFonts w:ascii="Times New Roman" w:eastAsia="Times New Roman" w:hAnsi="Times New Roman" w:cs="Times New Roman"/>
                <w:sz w:val="24"/>
              </w:rPr>
              <w:t>open,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and a notification pops up </w:t>
            </w:r>
            <w:r w:rsidR="00CF77A7">
              <w:rPr>
                <w:rFonts w:ascii="Times New Roman" w:eastAsia="Times New Roman" w:hAnsi="Times New Roman" w:cs="Times New Roman"/>
                <w:sz w:val="24"/>
              </w:rPr>
              <w:t>asking for valid selection of years</w:t>
            </w:r>
          </w:p>
        </w:tc>
      </w:tr>
      <w:tr w:rsidR="005B18F6" w14:paraId="495E2426" w14:textId="77777777" w:rsidTr="000015B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" w:type="dxa"/>
              <w:right w:w="10" w:type="dxa"/>
            </w:tcMar>
            <w:vAlign w:val="center"/>
          </w:tcPr>
          <w:p w14:paraId="67A65C1A" w14:textId="77777777" w:rsidR="005B18F6" w:rsidRDefault="005B18F6" w:rsidP="000015BD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Notes</w:t>
            </w:r>
          </w:p>
        </w:tc>
        <w:tc>
          <w:tcPr>
            <w:tcW w:w="5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" w:type="dxa"/>
              <w:right w:w="10" w:type="dxa"/>
            </w:tcMar>
            <w:vAlign w:val="center"/>
          </w:tcPr>
          <w:p w14:paraId="74284EA6" w14:textId="6CCC9949" w:rsidR="005B18F6" w:rsidRDefault="00CF77A7" w:rsidP="000015BD">
            <w:pPr>
              <w:spacing w:after="0" w:line="240" w:lineRule="auto"/>
            </w:pPr>
            <w:r>
              <w:t>Start year can’t be greater than end year. Certain years are not compatible with specific analysis types</w:t>
            </w:r>
          </w:p>
        </w:tc>
      </w:tr>
    </w:tbl>
    <w:p w14:paraId="4316BA43" w14:textId="2AABBB7A" w:rsidR="005B18F6" w:rsidRDefault="005B18F6"/>
    <w:tbl>
      <w:tblPr>
        <w:tblW w:w="0" w:type="auto"/>
        <w:tblInd w:w="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38"/>
        <w:gridCol w:w="5772"/>
      </w:tblGrid>
      <w:tr w:rsidR="005B18F6" w14:paraId="11CA9AEA" w14:textId="77777777" w:rsidTr="000015B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" w:type="dxa"/>
              <w:right w:w="10" w:type="dxa"/>
            </w:tcMar>
            <w:vAlign w:val="center"/>
          </w:tcPr>
          <w:p w14:paraId="5E179FD5" w14:textId="77777777" w:rsidR="005B18F6" w:rsidRDefault="005B18F6" w:rsidP="000015BD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Test ID</w:t>
            </w:r>
          </w:p>
        </w:tc>
        <w:tc>
          <w:tcPr>
            <w:tcW w:w="5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" w:type="dxa"/>
              <w:right w:w="10" w:type="dxa"/>
            </w:tcMar>
            <w:vAlign w:val="center"/>
          </w:tcPr>
          <w:p w14:paraId="4B5B8A04" w14:textId="13D1E89D" w:rsidR="005B18F6" w:rsidRDefault="005B18F6" w:rsidP="000015BD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testcase#</w:t>
            </w:r>
            <w:r w:rsidR="00CE6844"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</w:tr>
      <w:tr w:rsidR="005B18F6" w14:paraId="7BF13D45" w14:textId="77777777" w:rsidTr="000015B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" w:type="dxa"/>
              <w:right w:w="10" w:type="dxa"/>
            </w:tcMar>
            <w:vAlign w:val="center"/>
          </w:tcPr>
          <w:p w14:paraId="24A5C638" w14:textId="77777777" w:rsidR="005B18F6" w:rsidRDefault="005B18F6" w:rsidP="000015BD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Category</w:t>
            </w:r>
          </w:p>
        </w:tc>
        <w:tc>
          <w:tcPr>
            <w:tcW w:w="5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" w:type="dxa"/>
              <w:right w:w="10" w:type="dxa"/>
            </w:tcMar>
            <w:vAlign w:val="center"/>
          </w:tcPr>
          <w:p w14:paraId="06B22990" w14:textId="5A975360" w:rsidR="005B18F6" w:rsidRDefault="00CF77A7" w:rsidP="000015BD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Evaluation of the choice of the Analysis Years </w:t>
            </w:r>
            <w:r>
              <w:rPr>
                <w:rFonts w:ascii="Times New Roman" w:eastAsia="Times New Roman" w:hAnsi="Times New Roman" w:cs="Times New Roman"/>
                <w:sz w:val="24"/>
              </w:rPr>
              <w:t>(</w:t>
            </w:r>
            <w:r w:rsidR="00C02DE8">
              <w:rPr>
                <w:rFonts w:ascii="Times New Roman" w:eastAsia="Times New Roman" w:hAnsi="Times New Roman" w:cs="Times New Roman"/>
                <w:sz w:val="24"/>
              </w:rPr>
              <w:t>Success</w:t>
            </w:r>
            <w:r w:rsidR="005B18F6">
              <w:rPr>
                <w:rFonts w:ascii="Times New Roman" w:eastAsia="Times New Roman" w:hAnsi="Times New Roman" w:cs="Times New Roman"/>
                <w:sz w:val="24"/>
              </w:rPr>
              <w:t>)</w:t>
            </w:r>
          </w:p>
        </w:tc>
      </w:tr>
      <w:tr w:rsidR="005B18F6" w14:paraId="64F997F8" w14:textId="77777777" w:rsidTr="000015B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" w:type="dxa"/>
              <w:right w:w="10" w:type="dxa"/>
            </w:tcMar>
            <w:vAlign w:val="center"/>
          </w:tcPr>
          <w:p w14:paraId="70C8769A" w14:textId="77777777" w:rsidR="005B18F6" w:rsidRDefault="005B18F6" w:rsidP="000015BD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Requirements Coverage</w:t>
            </w:r>
          </w:p>
        </w:tc>
        <w:tc>
          <w:tcPr>
            <w:tcW w:w="5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" w:type="dxa"/>
              <w:right w:w="10" w:type="dxa"/>
            </w:tcMar>
            <w:vAlign w:val="center"/>
          </w:tcPr>
          <w:p w14:paraId="557AD992" w14:textId="64DD61C4" w:rsidR="005B18F6" w:rsidRDefault="005B18F6" w:rsidP="000015BD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UC</w:t>
            </w:r>
            <w:r w:rsidR="00C02DE8">
              <w:rPr>
                <w:rFonts w:ascii="Times New Roman" w:eastAsia="Times New Roman" w:hAnsi="Times New Roman" w:cs="Times New Roman"/>
                <w:sz w:val="24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</w:rPr>
              <w:t>-successful-</w:t>
            </w:r>
            <w:r w:rsidR="00CF77A7">
              <w:rPr>
                <w:rFonts w:ascii="Times New Roman" w:eastAsia="Times New Roman" w:hAnsi="Times New Roman" w:cs="Times New Roman"/>
                <w:sz w:val="24"/>
              </w:rPr>
              <w:t>Year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 w:rsidR="00C02DE8">
              <w:rPr>
                <w:rFonts w:ascii="Times New Roman" w:eastAsia="Times New Roman" w:hAnsi="Times New Roman" w:cs="Times New Roman"/>
                <w:sz w:val="24"/>
              </w:rPr>
              <w:t>Selection</w:t>
            </w:r>
          </w:p>
        </w:tc>
      </w:tr>
      <w:tr w:rsidR="005B18F6" w14:paraId="4E19A8E5" w14:textId="77777777" w:rsidTr="000015B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" w:type="dxa"/>
              <w:right w:w="10" w:type="dxa"/>
            </w:tcMar>
            <w:vAlign w:val="center"/>
          </w:tcPr>
          <w:p w14:paraId="5647EE71" w14:textId="77777777" w:rsidR="005B18F6" w:rsidRDefault="005B18F6" w:rsidP="000015BD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Initial Condition </w:t>
            </w:r>
          </w:p>
        </w:tc>
        <w:tc>
          <w:tcPr>
            <w:tcW w:w="5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" w:type="dxa"/>
              <w:right w:w="10" w:type="dxa"/>
            </w:tcMar>
            <w:vAlign w:val="center"/>
          </w:tcPr>
          <w:p w14:paraId="20934DBA" w14:textId="77777777" w:rsidR="005B18F6" w:rsidRDefault="005B18F6" w:rsidP="000015BD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System is initiated and runs</w:t>
            </w:r>
          </w:p>
        </w:tc>
      </w:tr>
      <w:tr w:rsidR="005B18F6" w14:paraId="78D36DC8" w14:textId="77777777" w:rsidTr="000015B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" w:type="dxa"/>
              <w:right w:w="10" w:type="dxa"/>
            </w:tcMar>
            <w:vAlign w:val="center"/>
          </w:tcPr>
          <w:p w14:paraId="4971283E" w14:textId="77777777" w:rsidR="005B18F6" w:rsidRDefault="005B18F6" w:rsidP="000015BD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Procedure</w:t>
            </w:r>
          </w:p>
        </w:tc>
        <w:tc>
          <w:tcPr>
            <w:tcW w:w="5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" w:type="dxa"/>
              <w:right w:w="10" w:type="dxa"/>
            </w:tcMar>
            <w:vAlign w:val="center"/>
          </w:tcPr>
          <w:p w14:paraId="15219E34" w14:textId="77777777" w:rsidR="005B18F6" w:rsidRDefault="005B18F6" w:rsidP="000015BD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List of steps:</w:t>
            </w:r>
          </w:p>
          <w:p w14:paraId="45BEF5E6" w14:textId="36E195D9" w:rsidR="005B18F6" w:rsidRDefault="005B18F6" w:rsidP="000015BD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1. The user </w:t>
            </w:r>
            <w:r w:rsidR="00CF77A7">
              <w:rPr>
                <w:rFonts w:ascii="Times New Roman" w:eastAsia="Times New Roman" w:hAnsi="Times New Roman" w:cs="Times New Roman"/>
                <w:sz w:val="24"/>
              </w:rPr>
              <w:t>accesses dropdown</w:t>
            </w:r>
          </w:p>
          <w:p w14:paraId="49EC5D8F" w14:textId="448F1578" w:rsidR="005B18F6" w:rsidRDefault="005B18F6" w:rsidP="000015BD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2. The user </w:t>
            </w:r>
            <w:r w:rsidR="00CF77A7">
              <w:rPr>
                <w:rFonts w:ascii="Times New Roman" w:eastAsia="Times New Roman" w:hAnsi="Times New Roman" w:cs="Times New Roman"/>
                <w:sz w:val="24"/>
              </w:rPr>
              <w:t>selects analysis years</w:t>
            </w:r>
          </w:p>
          <w:p w14:paraId="7A8C70E1" w14:textId="6C5FA4CD" w:rsidR="005B18F6" w:rsidRPr="00CF77A7" w:rsidRDefault="005B18F6" w:rsidP="000015BD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3. The </w:t>
            </w:r>
            <w:r w:rsidR="00CF77A7">
              <w:rPr>
                <w:rFonts w:ascii="Times New Roman" w:eastAsia="Times New Roman" w:hAnsi="Times New Roman" w:cs="Times New Roman"/>
                <w:sz w:val="24"/>
              </w:rPr>
              <w:t>selection was successful, and the user proceeds to next selection</w:t>
            </w:r>
          </w:p>
        </w:tc>
      </w:tr>
      <w:tr w:rsidR="005B18F6" w14:paraId="42AF44E2" w14:textId="77777777" w:rsidTr="000015B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" w:type="dxa"/>
              <w:right w:w="10" w:type="dxa"/>
            </w:tcMar>
            <w:vAlign w:val="center"/>
          </w:tcPr>
          <w:p w14:paraId="62279035" w14:textId="77777777" w:rsidR="005B18F6" w:rsidRDefault="005B18F6" w:rsidP="000015BD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Expected Outcome</w:t>
            </w:r>
          </w:p>
        </w:tc>
        <w:tc>
          <w:tcPr>
            <w:tcW w:w="5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" w:type="dxa"/>
              <w:right w:w="10" w:type="dxa"/>
            </w:tcMar>
            <w:vAlign w:val="center"/>
          </w:tcPr>
          <w:p w14:paraId="22D43984" w14:textId="69DBB11F" w:rsidR="005B18F6" w:rsidRDefault="005B18F6" w:rsidP="000015BD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The </w:t>
            </w:r>
            <w:r w:rsidR="00CF77A7">
              <w:rPr>
                <w:rFonts w:ascii="Times New Roman" w:eastAsia="Times New Roman" w:hAnsi="Times New Roman" w:cs="Times New Roman"/>
                <w:sz w:val="24"/>
              </w:rPr>
              <w:t>Analysis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window remains </w:t>
            </w:r>
            <w:r w:rsidR="00CF77A7">
              <w:rPr>
                <w:rFonts w:ascii="Times New Roman" w:eastAsia="Times New Roman" w:hAnsi="Times New Roman" w:cs="Times New Roman"/>
                <w:sz w:val="24"/>
              </w:rPr>
              <w:t>open,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and </w:t>
            </w:r>
            <w:r w:rsidR="00CF77A7">
              <w:rPr>
                <w:rFonts w:ascii="Times New Roman" w:eastAsia="Times New Roman" w:hAnsi="Times New Roman" w:cs="Times New Roman"/>
                <w:sz w:val="24"/>
              </w:rPr>
              <w:t>the user can proceed to available view selection</w:t>
            </w:r>
          </w:p>
        </w:tc>
      </w:tr>
      <w:tr w:rsidR="005B18F6" w14:paraId="187AA51B" w14:textId="77777777" w:rsidTr="000015B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" w:type="dxa"/>
              <w:right w:w="10" w:type="dxa"/>
            </w:tcMar>
            <w:vAlign w:val="center"/>
          </w:tcPr>
          <w:p w14:paraId="58F27A53" w14:textId="77777777" w:rsidR="005B18F6" w:rsidRDefault="005B18F6" w:rsidP="000015BD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Notes</w:t>
            </w:r>
          </w:p>
        </w:tc>
        <w:tc>
          <w:tcPr>
            <w:tcW w:w="5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" w:type="dxa"/>
              <w:right w:w="10" w:type="dxa"/>
            </w:tcMar>
            <w:vAlign w:val="center"/>
          </w:tcPr>
          <w:p w14:paraId="694BB564" w14:textId="7F212462" w:rsidR="005B18F6" w:rsidRDefault="005C6CFE" w:rsidP="000015BD">
            <w:pPr>
              <w:spacing w:after="0" w:line="240" w:lineRule="auto"/>
            </w:pPr>
            <w:r>
              <w:t>Start year can’t be greater than end year. Certain years are not compatible with specific analysis types</w:t>
            </w:r>
          </w:p>
        </w:tc>
      </w:tr>
    </w:tbl>
    <w:p w14:paraId="1943EE3F" w14:textId="77777777" w:rsidR="005B18F6" w:rsidRDefault="005B18F6"/>
    <w:sectPr w:rsidR="005B18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8F6"/>
    <w:rsid w:val="002404AC"/>
    <w:rsid w:val="002B4C6A"/>
    <w:rsid w:val="005B18F6"/>
    <w:rsid w:val="005C6CFE"/>
    <w:rsid w:val="007A1BD6"/>
    <w:rsid w:val="009370B8"/>
    <w:rsid w:val="00C02DE8"/>
    <w:rsid w:val="00CE6844"/>
    <w:rsid w:val="00CF77A7"/>
    <w:rsid w:val="00F23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3EDE7"/>
  <w15:chartTrackingRefBased/>
  <w15:docId w15:val="{23C19532-A886-4C18-8B53-398FD7EC2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18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Youngwook Kim</dc:creator>
  <cp:keywords/>
  <dc:description/>
  <cp:lastModifiedBy>Youngwook Kim</cp:lastModifiedBy>
  <cp:revision>4</cp:revision>
  <dcterms:created xsi:type="dcterms:W3CDTF">2022-10-20T11:25:00Z</dcterms:created>
  <dcterms:modified xsi:type="dcterms:W3CDTF">2022-10-20T12:08:00Z</dcterms:modified>
</cp:coreProperties>
</file>