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6A8" w:rsidRDefault="00D80433" w:rsidP="00B035BF">
      <w:pPr>
        <w:jc w:val="center"/>
      </w:pPr>
      <w:r>
        <w:rPr>
          <w:rFonts w:hint="eastAsia"/>
        </w:rPr>
        <w:t>信息发布</w:t>
      </w:r>
      <w:r w:rsidR="00C027D1">
        <w:rPr>
          <w:rFonts w:hint="eastAsia"/>
        </w:rPr>
        <w:t>系统研究</w:t>
      </w:r>
    </w:p>
    <w:p w:rsidR="00B035BF" w:rsidRDefault="00E1089F" w:rsidP="00B035BF">
      <w:pPr>
        <w:pStyle w:val="a3"/>
        <w:numPr>
          <w:ilvl w:val="0"/>
          <w:numId w:val="1"/>
        </w:numPr>
        <w:ind w:firstLineChars="0"/>
      </w:pPr>
      <w:r>
        <w:rPr>
          <w:rFonts w:hint="eastAsia"/>
        </w:rPr>
        <w:t>系统</w:t>
      </w:r>
      <w:r w:rsidR="00B035BF">
        <w:rPr>
          <w:rFonts w:hint="eastAsia"/>
        </w:rPr>
        <w:t>背景</w:t>
      </w:r>
    </w:p>
    <w:p w:rsidR="000E336A" w:rsidRDefault="000E336A" w:rsidP="000E336A">
      <w:pPr>
        <w:pStyle w:val="a3"/>
        <w:numPr>
          <w:ilvl w:val="1"/>
          <w:numId w:val="2"/>
        </w:numPr>
        <w:ind w:firstLineChars="0"/>
      </w:pPr>
      <w:r>
        <w:rPr>
          <w:rFonts w:hint="eastAsia"/>
        </w:rPr>
        <w:t>国内外现状</w:t>
      </w:r>
    </w:p>
    <w:p w:rsidR="008D56D1" w:rsidRPr="008D56D1" w:rsidRDefault="00A72C78" w:rsidP="008D56D1">
      <w:pPr>
        <w:pStyle w:val="a3"/>
        <w:ind w:leftChars="350" w:left="735" w:firstLine="360"/>
        <w:rPr>
          <w:sz w:val="18"/>
          <w:szCs w:val="18"/>
        </w:rPr>
      </w:pPr>
      <w:r w:rsidRPr="00DF248E">
        <w:rPr>
          <w:rFonts w:hint="eastAsia"/>
          <w:sz w:val="18"/>
          <w:szCs w:val="18"/>
        </w:rPr>
        <w:t>信息时代</w:t>
      </w:r>
      <w:r>
        <w:rPr>
          <w:rFonts w:hint="eastAsia"/>
          <w:sz w:val="18"/>
          <w:szCs w:val="18"/>
        </w:rPr>
        <w:t>人们对信息的依赖程度越来越高，</w:t>
      </w:r>
      <w:r w:rsidR="00AE1371" w:rsidRPr="00DF248E">
        <w:rPr>
          <w:rFonts w:hint="eastAsia"/>
          <w:sz w:val="18"/>
          <w:szCs w:val="18"/>
        </w:rPr>
        <w:t>政府部门需要向公众发布政策信息，企业需要向消费者宣传自己的产品和品牌，医院需要向病人传递卫生健康的知识和建议等等，为了实现面向公众的信息传递，面对越来越多的信息，如何将这些信息高效、迅速地发布出去成为新的课题，过去，人们采用大幅的宣传画、</w:t>
      </w:r>
      <w:proofErr w:type="gramStart"/>
      <w:r w:rsidR="00AE1371" w:rsidRPr="00DF248E">
        <w:rPr>
          <w:rFonts w:hint="eastAsia"/>
          <w:sz w:val="18"/>
          <w:szCs w:val="18"/>
        </w:rPr>
        <w:t>一</w:t>
      </w:r>
      <w:proofErr w:type="gramEnd"/>
      <w:r w:rsidR="00AE1371" w:rsidRPr="00DF248E">
        <w:rPr>
          <w:rFonts w:hint="eastAsia"/>
          <w:sz w:val="18"/>
          <w:szCs w:val="18"/>
        </w:rPr>
        <w:t>体式广告机等发布信息，但这些发布信息的方式存在着内容单一、信息量有限、不够灵活、更换内容困难以及不能集中化管理等弊端，随着数字媒体显示技术的发展，利用数字媒体发布信息成为主流，在各个行业得到广泛的应用，因此，有人把他与纸张媒体、电台、电视、因特网并列，称之为第五媒体，具有在特定的时间、特定的地点、对特定的人群进行信息资讯发布的作用。多媒体信息发布模式融合了多媒体视频信息的多样性和生动性，实现了信息发布的远程集中管理，实时更新发布内容，</w:t>
      </w:r>
      <w:r w:rsidR="00DF248E" w:rsidRPr="00DF248E">
        <w:rPr>
          <w:rFonts w:hint="eastAsia"/>
          <w:sz w:val="18"/>
          <w:szCs w:val="18"/>
        </w:rPr>
        <w:t>不仅能够提供及时、全面、优质、高效的信息服务以及全新的文化</w:t>
      </w:r>
      <w:r w:rsidR="00DF248E">
        <w:rPr>
          <w:rFonts w:hint="eastAsia"/>
          <w:sz w:val="18"/>
          <w:szCs w:val="18"/>
        </w:rPr>
        <w:t>氛围</w:t>
      </w:r>
      <w:r w:rsidR="00DF248E" w:rsidRPr="00DF248E">
        <w:rPr>
          <w:rFonts w:hint="eastAsia"/>
          <w:sz w:val="18"/>
          <w:szCs w:val="18"/>
        </w:rPr>
        <w:t>，还能极大提升城市环境的整体</w:t>
      </w:r>
      <w:r w:rsidR="00DF248E">
        <w:rPr>
          <w:rFonts w:hint="eastAsia"/>
          <w:sz w:val="18"/>
          <w:szCs w:val="18"/>
        </w:rPr>
        <w:t>形象。基于多媒体的信息发布成为国内外城市信息化</w:t>
      </w:r>
      <w:r>
        <w:rPr>
          <w:rFonts w:hint="eastAsia"/>
          <w:sz w:val="18"/>
          <w:szCs w:val="18"/>
        </w:rPr>
        <w:t>、智慧化</w:t>
      </w:r>
      <w:r w:rsidR="00DF248E">
        <w:rPr>
          <w:rFonts w:hint="eastAsia"/>
          <w:sz w:val="18"/>
          <w:szCs w:val="18"/>
        </w:rPr>
        <w:t>建设的重要组成部份。</w:t>
      </w:r>
    </w:p>
    <w:p w:rsidR="001C167E" w:rsidRDefault="001C167E" w:rsidP="001C167E">
      <w:pPr>
        <w:pStyle w:val="a3"/>
        <w:numPr>
          <w:ilvl w:val="1"/>
          <w:numId w:val="2"/>
        </w:numPr>
        <w:ind w:firstLineChars="0"/>
      </w:pPr>
      <w:r>
        <w:rPr>
          <w:rFonts w:hint="eastAsia"/>
        </w:rPr>
        <w:t>研制意义</w:t>
      </w:r>
    </w:p>
    <w:p w:rsidR="00FD387C" w:rsidRPr="00640FB1" w:rsidRDefault="008D56D1" w:rsidP="008D56D1">
      <w:pPr>
        <w:ind w:left="840"/>
        <w:rPr>
          <w:sz w:val="18"/>
          <w:szCs w:val="18"/>
        </w:rPr>
      </w:pPr>
      <w:r>
        <w:rPr>
          <w:rFonts w:hint="eastAsia"/>
          <w:sz w:val="18"/>
          <w:szCs w:val="18"/>
        </w:rPr>
        <w:t xml:space="preserve">   </w:t>
      </w:r>
      <w:r>
        <w:rPr>
          <w:rFonts w:hint="eastAsia"/>
          <w:sz w:val="18"/>
          <w:szCs w:val="18"/>
        </w:rPr>
        <w:t>随着时代的进步，科技的发展，人们不再满足现有的生活状态，而是追求一种更便捷、更具智慧化的方式来满足日益提升的创新科技需求，智慧城市的概念也随之被提出来，利用各种信息技术或创新理念，集成城市的组成系统和服务，以提升资源运用的效率。如何把多媒体信息发布技术集成进入智慧城市建设当中成为大家考虑的问题。</w:t>
      </w:r>
      <w:r w:rsidRPr="00A72C78">
        <w:rPr>
          <w:sz w:val="18"/>
          <w:szCs w:val="18"/>
        </w:rPr>
        <w:t xml:space="preserve"> </w:t>
      </w:r>
      <w:r>
        <w:rPr>
          <w:rFonts w:hint="eastAsia"/>
          <w:sz w:val="18"/>
          <w:szCs w:val="18"/>
        </w:rPr>
        <w:t>经过多年实践，智慧路灯成为信息发布系统绝佳的载体。首先，在施工成本上，基于多杆全</w:t>
      </w:r>
      <w:proofErr w:type="gramStart"/>
      <w:r>
        <w:rPr>
          <w:rFonts w:hint="eastAsia"/>
          <w:sz w:val="18"/>
          <w:szCs w:val="18"/>
        </w:rPr>
        <w:t>一</w:t>
      </w:r>
      <w:proofErr w:type="gramEnd"/>
      <w:r>
        <w:rPr>
          <w:rFonts w:hint="eastAsia"/>
          <w:sz w:val="18"/>
          <w:szCs w:val="18"/>
        </w:rPr>
        <w:t>的理念，信息发布屏与智慧路灯合二为一，统一部署、统一施工，节省了前期投入成本，在实现上也比传统广告显示屏简单，不需要投入过多的人力物力。其次，基于多媒体的信息发布系统具有同步接收，同步播放的特点，在道路指引、路况实时播报、信息发布、广告传播等方面具有天然的优势，而且，随着</w:t>
      </w:r>
      <w:r>
        <w:rPr>
          <w:rFonts w:hint="eastAsia"/>
          <w:sz w:val="18"/>
          <w:szCs w:val="18"/>
        </w:rPr>
        <w:t>LED</w:t>
      </w:r>
      <w:r>
        <w:rPr>
          <w:rFonts w:hint="eastAsia"/>
          <w:sz w:val="18"/>
          <w:szCs w:val="18"/>
        </w:rPr>
        <w:t>技术的不断发展，</w:t>
      </w:r>
      <w:r w:rsidR="00A415F1">
        <w:rPr>
          <w:rFonts w:hint="eastAsia"/>
          <w:sz w:val="18"/>
          <w:szCs w:val="18"/>
        </w:rPr>
        <w:t>目前户外所用的信息发布屏照度已经可以达到</w:t>
      </w:r>
      <w:r w:rsidR="00A415F1">
        <w:rPr>
          <w:rFonts w:hint="eastAsia"/>
          <w:sz w:val="18"/>
          <w:szCs w:val="18"/>
        </w:rPr>
        <w:t>7000cd</w:t>
      </w:r>
      <w:r w:rsidR="00722B55">
        <w:rPr>
          <w:rFonts w:hint="eastAsia"/>
          <w:sz w:val="18"/>
          <w:szCs w:val="18"/>
        </w:rPr>
        <w:t>以上</w:t>
      </w:r>
      <w:r w:rsidR="00A415F1">
        <w:rPr>
          <w:rFonts w:hint="eastAsia"/>
          <w:sz w:val="18"/>
          <w:szCs w:val="18"/>
        </w:rPr>
        <w:t>，解决了传统显示屏在户外亮度不够的缺点。</w:t>
      </w:r>
    </w:p>
    <w:p w:rsidR="00B035BF" w:rsidRDefault="00B97354" w:rsidP="00B035BF">
      <w:pPr>
        <w:pStyle w:val="a3"/>
        <w:numPr>
          <w:ilvl w:val="0"/>
          <w:numId w:val="1"/>
        </w:numPr>
        <w:ind w:firstLineChars="0"/>
      </w:pPr>
      <w:r>
        <w:rPr>
          <w:rFonts w:hint="eastAsia"/>
        </w:rPr>
        <w:t>总体设计及说明</w:t>
      </w:r>
    </w:p>
    <w:p w:rsidR="00115354" w:rsidRPr="00AC7066" w:rsidRDefault="00781B38" w:rsidP="00115354">
      <w:pPr>
        <w:pStyle w:val="a3"/>
        <w:ind w:left="840" w:firstLineChars="0" w:firstLine="0"/>
        <w:rPr>
          <w:sz w:val="18"/>
          <w:szCs w:val="18"/>
        </w:rPr>
      </w:pPr>
      <w:r w:rsidRPr="00AC7066">
        <w:rPr>
          <w:rFonts w:hint="eastAsia"/>
          <w:sz w:val="18"/>
          <w:szCs w:val="18"/>
        </w:rPr>
        <w:t>鉴于</w:t>
      </w:r>
      <w:r w:rsidRPr="00AC7066">
        <w:rPr>
          <w:rFonts w:hint="eastAsia"/>
          <w:sz w:val="18"/>
          <w:szCs w:val="18"/>
        </w:rPr>
        <w:t>Android</w:t>
      </w:r>
      <w:r w:rsidRPr="00AC7066">
        <w:rPr>
          <w:rFonts w:hint="eastAsia"/>
          <w:sz w:val="18"/>
          <w:szCs w:val="18"/>
        </w:rPr>
        <w:t>系统</w:t>
      </w:r>
      <w:r w:rsidR="00AE3210" w:rsidRPr="00AC7066">
        <w:rPr>
          <w:rFonts w:hint="eastAsia"/>
          <w:sz w:val="18"/>
          <w:szCs w:val="18"/>
        </w:rPr>
        <w:t>的开放性、丰富的硬件配置方案</w:t>
      </w:r>
      <w:r w:rsidR="00CD1B4B" w:rsidRPr="00AC7066">
        <w:rPr>
          <w:rFonts w:hint="eastAsia"/>
          <w:sz w:val="18"/>
          <w:szCs w:val="18"/>
        </w:rPr>
        <w:t>选择</w:t>
      </w:r>
      <w:r w:rsidR="00AE3210" w:rsidRPr="00AC7066">
        <w:rPr>
          <w:rFonts w:hint="eastAsia"/>
          <w:sz w:val="18"/>
          <w:szCs w:val="18"/>
        </w:rPr>
        <w:t>以及经过十多年考验的系统稳定性，我们采用</w:t>
      </w:r>
      <w:r w:rsidR="00AE3210" w:rsidRPr="00AC7066">
        <w:rPr>
          <w:rFonts w:hint="eastAsia"/>
          <w:sz w:val="18"/>
          <w:szCs w:val="18"/>
        </w:rPr>
        <w:t>Android</w:t>
      </w:r>
      <w:r w:rsidR="00AE3210" w:rsidRPr="00AC7066">
        <w:rPr>
          <w:rFonts w:hint="eastAsia"/>
          <w:sz w:val="18"/>
          <w:szCs w:val="18"/>
        </w:rPr>
        <w:t>嵌入式技术为核心，</w:t>
      </w:r>
      <w:r w:rsidR="00CD1B4B" w:rsidRPr="00AC7066">
        <w:rPr>
          <w:rFonts w:hint="eastAsia"/>
          <w:sz w:val="18"/>
          <w:szCs w:val="18"/>
        </w:rPr>
        <w:t>总体设计如下图所示：</w:t>
      </w:r>
    </w:p>
    <w:p w:rsidR="0032794C" w:rsidRPr="00AC7066" w:rsidRDefault="00115354" w:rsidP="0032794C">
      <w:pPr>
        <w:pStyle w:val="a3"/>
        <w:ind w:left="360" w:firstLineChars="0" w:firstLine="0"/>
        <w:rPr>
          <w:sz w:val="18"/>
          <w:szCs w:val="18"/>
        </w:rPr>
      </w:pPr>
      <w:r w:rsidRPr="00AC7066">
        <w:rPr>
          <w:noProof/>
          <w:sz w:val="18"/>
          <w:szCs w:val="18"/>
        </w:rPr>
        <w:drawing>
          <wp:inline distT="0" distB="0" distL="0" distR="0" wp14:anchorId="768C9B7B" wp14:editId="0B35B3ED">
            <wp:extent cx="5274310" cy="2840572"/>
            <wp:effectExtent l="0" t="0" r="0" b="0"/>
            <wp:docPr id="2" name="图片 2" descr="C:\Users\liujb114\Downloads\未命名文件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ujb114\Downloads\未命名文件 (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40572"/>
                    </a:xfrm>
                    <a:prstGeom prst="rect">
                      <a:avLst/>
                    </a:prstGeom>
                    <a:noFill/>
                    <a:ln>
                      <a:noFill/>
                    </a:ln>
                  </pic:spPr>
                </pic:pic>
              </a:graphicData>
            </a:graphic>
          </wp:inline>
        </w:drawing>
      </w:r>
    </w:p>
    <w:p w:rsidR="00CD1B4B" w:rsidRDefault="00AC7066" w:rsidP="002E7370">
      <w:pPr>
        <w:pStyle w:val="a3"/>
        <w:numPr>
          <w:ilvl w:val="0"/>
          <w:numId w:val="6"/>
        </w:numPr>
        <w:ind w:firstLineChars="0"/>
        <w:rPr>
          <w:sz w:val="18"/>
          <w:szCs w:val="18"/>
        </w:rPr>
      </w:pPr>
      <w:r w:rsidRPr="00AC7066">
        <w:rPr>
          <w:rFonts w:hint="eastAsia"/>
          <w:sz w:val="18"/>
          <w:szCs w:val="18"/>
        </w:rPr>
        <w:t>控制板卡：采用</w:t>
      </w:r>
      <w:r w:rsidR="00252D16">
        <w:rPr>
          <w:rFonts w:hint="eastAsia"/>
          <w:sz w:val="18"/>
          <w:szCs w:val="18"/>
        </w:rPr>
        <w:t>基于</w:t>
      </w:r>
      <w:r w:rsidR="00252D16">
        <w:rPr>
          <w:rFonts w:hint="eastAsia"/>
          <w:sz w:val="18"/>
          <w:szCs w:val="18"/>
        </w:rPr>
        <w:t>ARM</w:t>
      </w:r>
      <w:r w:rsidR="00A97BF7">
        <w:rPr>
          <w:rFonts w:hint="eastAsia"/>
          <w:sz w:val="18"/>
          <w:szCs w:val="18"/>
        </w:rPr>
        <w:t>的</w:t>
      </w:r>
      <w:r w:rsidR="00A97BF7" w:rsidRPr="00AC7066">
        <w:rPr>
          <w:rFonts w:hint="eastAsia"/>
          <w:sz w:val="18"/>
          <w:szCs w:val="18"/>
        </w:rPr>
        <w:t xml:space="preserve"> </w:t>
      </w:r>
      <w:r w:rsidRPr="00AC7066">
        <w:rPr>
          <w:rFonts w:hint="eastAsia"/>
          <w:sz w:val="18"/>
          <w:szCs w:val="18"/>
        </w:rPr>
        <w:t>Android</w:t>
      </w:r>
      <w:r w:rsidR="00A97BF7">
        <w:rPr>
          <w:rFonts w:hint="eastAsia"/>
          <w:sz w:val="18"/>
          <w:szCs w:val="18"/>
        </w:rPr>
        <w:t>平台</w:t>
      </w:r>
      <w:r w:rsidRPr="00AC7066">
        <w:rPr>
          <w:rFonts w:hint="eastAsia"/>
          <w:sz w:val="18"/>
          <w:szCs w:val="18"/>
        </w:rPr>
        <w:t>，支持</w:t>
      </w:r>
      <w:r w:rsidRPr="00AC7066">
        <w:rPr>
          <w:rFonts w:hint="eastAsia"/>
          <w:sz w:val="18"/>
          <w:szCs w:val="18"/>
        </w:rPr>
        <w:t>WIFI</w:t>
      </w:r>
      <w:r w:rsidRPr="00AC7066">
        <w:rPr>
          <w:rFonts w:hint="eastAsia"/>
          <w:sz w:val="18"/>
          <w:szCs w:val="18"/>
        </w:rPr>
        <w:t>、</w:t>
      </w:r>
      <w:r w:rsidRPr="00AC7066">
        <w:rPr>
          <w:rFonts w:hint="eastAsia"/>
          <w:sz w:val="18"/>
          <w:szCs w:val="18"/>
        </w:rPr>
        <w:t>AP</w:t>
      </w:r>
      <w:r w:rsidRPr="00AC7066">
        <w:rPr>
          <w:rFonts w:hint="eastAsia"/>
          <w:sz w:val="18"/>
          <w:szCs w:val="18"/>
        </w:rPr>
        <w:t>、网口、</w:t>
      </w:r>
      <w:r w:rsidRPr="00AC7066">
        <w:rPr>
          <w:rFonts w:hint="eastAsia"/>
          <w:sz w:val="18"/>
          <w:szCs w:val="18"/>
        </w:rPr>
        <w:t>USB</w:t>
      </w:r>
      <w:r w:rsidRPr="00AC7066">
        <w:rPr>
          <w:rFonts w:hint="eastAsia"/>
          <w:sz w:val="18"/>
          <w:szCs w:val="18"/>
        </w:rPr>
        <w:t>等接口，</w:t>
      </w:r>
      <w:r w:rsidR="00C16A90">
        <w:rPr>
          <w:rFonts w:hint="eastAsia"/>
          <w:sz w:val="18"/>
          <w:szCs w:val="18"/>
        </w:rPr>
        <w:t>可</w:t>
      </w:r>
      <w:r w:rsidRPr="00AC7066">
        <w:rPr>
          <w:rFonts w:hint="eastAsia"/>
          <w:sz w:val="18"/>
          <w:szCs w:val="18"/>
        </w:rPr>
        <w:t>选配</w:t>
      </w:r>
      <w:r w:rsidRPr="00AC7066">
        <w:rPr>
          <w:rFonts w:hint="eastAsia"/>
          <w:sz w:val="18"/>
          <w:szCs w:val="18"/>
        </w:rPr>
        <w:t>4G</w:t>
      </w:r>
      <w:r w:rsidR="00927182">
        <w:rPr>
          <w:rFonts w:hint="eastAsia"/>
          <w:sz w:val="18"/>
          <w:szCs w:val="18"/>
        </w:rPr>
        <w:lastRenderedPageBreak/>
        <w:t>模块</w:t>
      </w:r>
      <w:r w:rsidR="00173794">
        <w:rPr>
          <w:rFonts w:hint="eastAsia"/>
          <w:sz w:val="18"/>
          <w:szCs w:val="18"/>
        </w:rPr>
        <w:t>，最大</w:t>
      </w:r>
      <w:r w:rsidR="00173794">
        <w:rPr>
          <w:rFonts w:hint="eastAsia"/>
          <w:sz w:val="18"/>
          <w:szCs w:val="18"/>
        </w:rPr>
        <w:t>4G</w:t>
      </w:r>
      <w:r w:rsidR="00173794">
        <w:rPr>
          <w:rFonts w:hint="eastAsia"/>
          <w:sz w:val="18"/>
          <w:szCs w:val="18"/>
        </w:rPr>
        <w:t>速率可达</w:t>
      </w:r>
      <w:r w:rsidR="00173794">
        <w:rPr>
          <w:rFonts w:hint="eastAsia"/>
          <w:sz w:val="18"/>
          <w:szCs w:val="18"/>
        </w:rPr>
        <w:t>100MKbps</w:t>
      </w:r>
      <w:r w:rsidR="00927182">
        <w:rPr>
          <w:rFonts w:hint="eastAsia"/>
          <w:sz w:val="18"/>
          <w:szCs w:val="18"/>
        </w:rPr>
        <w:t>，支持流媒体网络摄像头投屏显示实时</w:t>
      </w:r>
      <w:r w:rsidR="00173794">
        <w:rPr>
          <w:rFonts w:hint="eastAsia"/>
          <w:sz w:val="18"/>
          <w:szCs w:val="18"/>
        </w:rPr>
        <w:t>画面，丰富了</w:t>
      </w:r>
      <w:r w:rsidR="00173794">
        <w:rPr>
          <w:rFonts w:hint="eastAsia"/>
          <w:sz w:val="18"/>
          <w:szCs w:val="18"/>
        </w:rPr>
        <w:t>RS485</w:t>
      </w:r>
      <w:r w:rsidR="00173794">
        <w:rPr>
          <w:rFonts w:hint="eastAsia"/>
          <w:sz w:val="18"/>
          <w:szCs w:val="18"/>
        </w:rPr>
        <w:t>接口，扩展对外置传感器，如常用的亮度传感器的支持，使得系统能实时根据亮度传感器传回的亮度参数实时调整</w:t>
      </w:r>
      <w:r w:rsidR="00173794">
        <w:rPr>
          <w:rFonts w:hint="eastAsia"/>
          <w:sz w:val="18"/>
          <w:szCs w:val="18"/>
        </w:rPr>
        <w:t>LED</w:t>
      </w:r>
      <w:r w:rsidR="00173794">
        <w:rPr>
          <w:rFonts w:hint="eastAsia"/>
          <w:sz w:val="18"/>
          <w:szCs w:val="18"/>
        </w:rPr>
        <w:t>屏的亮度，使得</w:t>
      </w:r>
      <w:r w:rsidR="00173794">
        <w:rPr>
          <w:rFonts w:hint="eastAsia"/>
          <w:sz w:val="18"/>
          <w:szCs w:val="18"/>
        </w:rPr>
        <w:t>LED</w:t>
      </w:r>
      <w:r w:rsidR="00173794">
        <w:rPr>
          <w:rFonts w:hint="eastAsia"/>
          <w:sz w:val="18"/>
          <w:szCs w:val="18"/>
        </w:rPr>
        <w:t>屏的观感能在不同的天气、时</w:t>
      </w:r>
      <w:r w:rsidR="00C73B91">
        <w:rPr>
          <w:rFonts w:hint="eastAsia"/>
          <w:sz w:val="18"/>
          <w:szCs w:val="18"/>
        </w:rPr>
        <w:t>间</w:t>
      </w:r>
      <w:r w:rsidR="00173794">
        <w:rPr>
          <w:rFonts w:hint="eastAsia"/>
          <w:sz w:val="18"/>
          <w:szCs w:val="18"/>
        </w:rPr>
        <w:t>段都能展现最好。支持</w:t>
      </w:r>
      <w:r w:rsidR="00173794">
        <w:rPr>
          <w:rFonts w:hint="eastAsia"/>
          <w:sz w:val="18"/>
          <w:szCs w:val="18"/>
        </w:rPr>
        <w:t>GPS</w:t>
      </w:r>
      <w:r w:rsidR="002E7370">
        <w:rPr>
          <w:rFonts w:hint="eastAsia"/>
          <w:sz w:val="18"/>
          <w:szCs w:val="18"/>
        </w:rPr>
        <w:t>定位并</w:t>
      </w:r>
      <w:r w:rsidR="00173794">
        <w:rPr>
          <w:rFonts w:hint="eastAsia"/>
          <w:sz w:val="18"/>
          <w:szCs w:val="18"/>
        </w:rPr>
        <w:t>实时上报，能</w:t>
      </w:r>
      <w:r w:rsidR="002E7370">
        <w:rPr>
          <w:rFonts w:hint="eastAsia"/>
          <w:sz w:val="18"/>
          <w:szCs w:val="18"/>
        </w:rPr>
        <w:t>迅速定位到设备位置。</w:t>
      </w:r>
    </w:p>
    <w:p w:rsidR="008F7689" w:rsidRPr="008F7689" w:rsidRDefault="00C16A90" w:rsidP="008F7689">
      <w:pPr>
        <w:pStyle w:val="a3"/>
        <w:numPr>
          <w:ilvl w:val="0"/>
          <w:numId w:val="6"/>
        </w:numPr>
        <w:ind w:firstLineChars="0"/>
        <w:rPr>
          <w:rFonts w:hint="eastAsia"/>
          <w:sz w:val="18"/>
          <w:szCs w:val="18"/>
        </w:rPr>
      </w:pPr>
      <w:r>
        <w:rPr>
          <w:rFonts w:hint="eastAsia"/>
          <w:sz w:val="18"/>
          <w:szCs w:val="18"/>
        </w:rPr>
        <w:t>通信</w:t>
      </w:r>
      <w:r w:rsidR="00BD682A">
        <w:rPr>
          <w:rFonts w:hint="eastAsia"/>
          <w:sz w:val="18"/>
          <w:szCs w:val="18"/>
        </w:rPr>
        <w:t>方案：</w:t>
      </w:r>
      <w:proofErr w:type="spellStart"/>
      <w:r w:rsidR="00760602">
        <w:rPr>
          <w:rFonts w:hint="eastAsia"/>
          <w:sz w:val="18"/>
          <w:szCs w:val="18"/>
        </w:rPr>
        <w:t>WebSocket</w:t>
      </w:r>
      <w:proofErr w:type="spellEnd"/>
      <w:r w:rsidR="00760602">
        <w:rPr>
          <w:rFonts w:hint="eastAsia"/>
          <w:sz w:val="18"/>
          <w:szCs w:val="18"/>
        </w:rPr>
        <w:t>和</w:t>
      </w:r>
      <w:r w:rsidR="00760602">
        <w:rPr>
          <w:rFonts w:hint="eastAsia"/>
          <w:sz w:val="18"/>
          <w:szCs w:val="18"/>
        </w:rPr>
        <w:t>TCP</w:t>
      </w:r>
      <w:r w:rsidR="006634BF">
        <w:rPr>
          <w:rFonts w:hint="eastAsia"/>
          <w:sz w:val="18"/>
          <w:szCs w:val="18"/>
        </w:rPr>
        <w:t xml:space="preserve"> Socket</w:t>
      </w:r>
      <w:r w:rsidR="00760602">
        <w:rPr>
          <w:rFonts w:hint="eastAsia"/>
          <w:sz w:val="18"/>
          <w:szCs w:val="18"/>
        </w:rPr>
        <w:t>双通道通信</w:t>
      </w:r>
      <w:r w:rsidR="00033F43">
        <w:rPr>
          <w:rFonts w:hint="eastAsia"/>
          <w:sz w:val="18"/>
          <w:szCs w:val="18"/>
        </w:rPr>
        <w:t>，</w:t>
      </w:r>
      <w:r w:rsidR="006634BF">
        <w:rPr>
          <w:rFonts w:hint="eastAsia"/>
          <w:sz w:val="18"/>
          <w:szCs w:val="18"/>
        </w:rPr>
        <w:t>互为备份，提高通信可靠性。</w:t>
      </w:r>
      <w:proofErr w:type="spellStart"/>
      <w:r w:rsidR="006634BF">
        <w:rPr>
          <w:rFonts w:hint="eastAsia"/>
          <w:sz w:val="18"/>
          <w:szCs w:val="18"/>
        </w:rPr>
        <w:t>WebSocket</w:t>
      </w:r>
      <w:proofErr w:type="spellEnd"/>
      <w:r w:rsidR="006634BF">
        <w:rPr>
          <w:rFonts w:hint="eastAsia"/>
          <w:sz w:val="18"/>
          <w:szCs w:val="18"/>
        </w:rPr>
        <w:t>是</w:t>
      </w:r>
      <w:r w:rsidR="006634BF">
        <w:rPr>
          <w:rFonts w:hint="eastAsia"/>
          <w:sz w:val="18"/>
          <w:szCs w:val="18"/>
        </w:rPr>
        <w:t>HTML5</w:t>
      </w:r>
      <w:r w:rsidR="006634BF">
        <w:rPr>
          <w:rFonts w:hint="eastAsia"/>
          <w:sz w:val="18"/>
          <w:szCs w:val="18"/>
        </w:rPr>
        <w:t>开始提供的基于</w:t>
      </w:r>
      <w:r w:rsidR="006634BF">
        <w:rPr>
          <w:rFonts w:hint="eastAsia"/>
          <w:sz w:val="18"/>
          <w:szCs w:val="18"/>
        </w:rPr>
        <w:t>TCP</w:t>
      </w:r>
      <w:r w:rsidR="006F4F96">
        <w:rPr>
          <w:rFonts w:hint="eastAsia"/>
          <w:sz w:val="18"/>
          <w:szCs w:val="18"/>
        </w:rPr>
        <w:t>的全双</w:t>
      </w:r>
      <w:r w:rsidR="006634BF">
        <w:rPr>
          <w:rFonts w:hint="eastAsia"/>
          <w:sz w:val="18"/>
          <w:szCs w:val="18"/>
        </w:rPr>
        <w:t>工通讯协议，在</w:t>
      </w:r>
      <w:r w:rsidR="006634BF">
        <w:rPr>
          <w:rFonts w:hint="eastAsia"/>
          <w:sz w:val="18"/>
          <w:szCs w:val="18"/>
        </w:rPr>
        <w:t>B/S</w:t>
      </w:r>
      <w:r w:rsidR="006634BF">
        <w:rPr>
          <w:rFonts w:hint="eastAsia"/>
          <w:sz w:val="18"/>
          <w:szCs w:val="18"/>
        </w:rPr>
        <w:t>架构下，与传统的</w:t>
      </w:r>
      <w:r w:rsidR="006634BF">
        <w:rPr>
          <w:rFonts w:hint="eastAsia"/>
          <w:sz w:val="18"/>
          <w:szCs w:val="18"/>
        </w:rPr>
        <w:t>AJAX</w:t>
      </w:r>
      <w:r w:rsidR="006634BF">
        <w:rPr>
          <w:rFonts w:hint="eastAsia"/>
          <w:sz w:val="18"/>
          <w:szCs w:val="18"/>
        </w:rPr>
        <w:t>轮询相比，客户端和服务端的数据交换变得更为简单，只需要一个握手动作，客户端和</w:t>
      </w:r>
      <w:proofErr w:type="gramStart"/>
      <w:r w:rsidR="006634BF">
        <w:rPr>
          <w:rFonts w:hint="eastAsia"/>
          <w:sz w:val="18"/>
          <w:szCs w:val="18"/>
        </w:rPr>
        <w:t>服务端就会</w:t>
      </w:r>
      <w:proofErr w:type="gramEnd"/>
      <w:r w:rsidR="006634BF">
        <w:rPr>
          <w:rFonts w:hint="eastAsia"/>
          <w:sz w:val="18"/>
          <w:szCs w:val="18"/>
        </w:rPr>
        <w:t>形成一条快速通道，从而实现数据传送，而</w:t>
      </w:r>
      <w:r w:rsidR="006634BF">
        <w:rPr>
          <w:rFonts w:hint="eastAsia"/>
          <w:sz w:val="18"/>
          <w:szCs w:val="18"/>
        </w:rPr>
        <w:t>AJAX</w:t>
      </w:r>
      <w:r w:rsidR="006634BF">
        <w:rPr>
          <w:rFonts w:hint="eastAsia"/>
          <w:sz w:val="18"/>
          <w:szCs w:val="18"/>
        </w:rPr>
        <w:t>轮询需要不断向服务器</w:t>
      </w:r>
      <w:r w:rsidR="006F4F96">
        <w:rPr>
          <w:rFonts w:hint="eastAsia"/>
          <w:sz w:val="18"/>
          <w:szCs w:val="18"/>
        </w:rPr>
        <w:t>发送请求，不但在实时性上有缺陷，而</w:t>
      </w:r>
      <w:r w:rsidR="008F7689">
        <w:rPr>
          <w:rFonts w:hint="eastAsia"/>
          <w:sz w:val="18"/>
          <w:szCs w:val="18"/>
        </w:rPr>
        <w:t>且会造成</w:t>
      </w:r>
      <w:r w:rsidR="006F4F96">
        <w:rPr>
          <w:rFonts w:hint="eastAsia"/>
          <w:sz w:val="18"/>
          <w:szCs w:val="18"/>
        </w:rPr>
        <w:t>服务器资源和带宽资源</w:t>
      </w:r>
      <w:r w:rsidR="008F7689">
        <w:rPr>
          <w:rFonts w:hint="eastAsia"/>
          <w:sz w:val="18"/>
          <w:szCs w:val="18"/>
        </w:rPr>
        <w:t>的浪费</w:t>
      </w:r>
      <w:r w:rsidR="006F4F96">
        <w:rPr>
          <w:rFonts w:hint="eastAsia"/>
          <w:sz w:val="18"/>
          <w:szCs w:val="18"/>
        </w:rPr>
        <w:t>。两者对比如下所示：</w:t>
      </w:r>
    </w:p>
    <w:p w:rsidR="008F7689" w:rsidRDefault="006F4F96" w:rsidP="008F7689">
      <w:pPr>
        <w:pStyle w:val="a3"/>
        <w:ind w:left="1080" w:firstLineChars="0" w:firstLine="0"/>
        <w:rPr>
          <w:rFonts w:hint="eastAsia"/>
          <w:sz w:val="18"/>
          <w:szCs w:val="18"/>
        </w:rPr>
      </w:pPr>
      <w:r>
        <w:rPr>
          <w:noProof/>
          <w:sz w:val="18"/>
          <w:szCs w:val="18"/>
        </w:rPr>
        <w:drawing>
          <wp:inline distT="0" distB="0" distL="0" distR="0" wp14:anchorId="0EAB3509" wp14:editId="591E63B3">
            <wp:extent cx="5274310" cy="2809395"/>
            <wp:effectExtent l="0" t="0" r="2540" b="0"/>
            <wp:docPr id="1" name="图片 1" descr="C:\Users\liujb114\Downloads\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jb114\Downloads\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09395"/>
                    </a:xfrm>
                    <a:prstGeom prst="rect">
                      <a:avLst/>
                    </a:prstGeom>
                    <a:noFill/>
                    <a:ln>
                      <a:noFill/>
                    </a:ln>
                  </pic:spPr>
                </pic:pic>
              </a:graphicData>
            </a:graphic>
          </wp:inline>
        </w:drawing>
      </w:r>
      <w:r w:rsidR="00D4456A" w:rsidRPr="00D4456A">
        <w:rPr>
          <w:rFonts w:hint="eastAsia"/>
          <w:sz w:val="18"/>
          <w:szCs w:val="18"/>
        </w:rPr>
        <w:t>峰窝</w:t>
      </w:r>
    </w:p>
    <w:p w:rsidR="008F7689" w:rsidRDefault="008F7689" w:rsidP="008F7689">
      <w:pPr>
        <w:pStyle w:val="a3"/>
        <w:numPr>
          <w:ilvl w:val="0"/>
          <w:numId w:val="6"/>
        </w:numPr>
        <w:ind w:firstLineChars="0"/>
        <w:rPr>
          <w:rFonts w:hint="eastAsia"/>
          <w:sz w:val="18"/>
          <w:szCs w:val="18"/>
        </w:rPr>
      </w:pPr>
      <w:r w:rsidRPr="00B61F52">
        <w:rPr>
          <w:rFonts w:hint="eastAsia"/>
          <w:sz w:val="18"/>
          <w:szCs w:val="18"/>
        </w:rPr>
        <w:t>节目播放方案：</w:t>
      </w:r>
      <w:r w:rsidR="00B61F52">
        <w:rPr>
          <w:rFonts w:hint="eastAsia"/>
          <w:sz w:val="18"/>
          <w:szCs w:val="18"/>
        </w:rPr>
        <w:t>开发原生</w:t>
      </w:r>
      <w:r w:rsidR="00B61F52">
        <w:rPr>
          <w:rFonts w:hint="eastAsia"/>
          <w:sz w:val="18"/>
          <w:szCs w:val="18"/>
        </w:rPr>
        <w:t>Android</w:t>
      </w:r>
      <w:r w:rsidR="00B61F52">
        <w:rPr>
          <w:rFonts w:hint="eastAsia"/>
          <w:sz w:val="18"/>
          <w:szCs w:val="18"/>
        </w:rPr>
        <w:t>播放应用</w:t>
      </w:r>
      <w:r w:rsidR="00B61F52">
        <w:rPr>
          <w:rFonts w:hint="eastAsia"/>
          <w:sz w:val="18"/>
          <w:szCs w:val="18"/>
        </w:rPr>
        <w:t>(</w:t>
      </w:r>
      <w:proofErr w:type="spellStart"/>
      <w:r w:rsidR="00B61F52">
        <w:rPr>
          <w:rFonts w:hint="eastAsia"/>
          <w:sz w:val="18"/>
          <w:szCs w:val="18"/>
        </w:rPr>
        <w:t>KSPlay</w:t>
      </w:r>
      <w:proofErr w:type="spellEnd"/>
      <w:r w:rsidR="00B61F52">
        <w:rPr>
          <w:rFonts w:hint="eastAsia"/>
          <w:sz w:val="18"/>
          <w:szCs w:val="18"/>
        </w:rPr>
        <w:t>)</w:t>
      </w:r>
      <w:r w:rsidR="00B61F52">
        <w:rPr>
          <w:rFonts w:hint="eastAsia"/>
          <w:sz w:val="18"/>
          <w:szCs w:val="18"/>
        </w:rPr>
        <w:t>，采用</w:t>
      </w:r>
      <w:r w:rsidR="00B61F52">
        <w:rPr>
          <w:rFonts w:hint="eastAsia"/>
          <w:sz w:val="18"/>
          <w:szCs w:val="18"/>
        </w:rPr>
        <w:t>JSON</w:t>
      </w:r>
      <w:r w:rsidR="00B61F52">
        <w:rPr>
          <w:rFonts w:hint="eastAsia"/>
          <w:sz w:val="18"/>
          <w:szCs w:val="18"/>
        </w:rPr>
        <w:t>（</w:t>
      </w:r>
      <w:proofErr w:type="spellStart"/>
      <w:r w:rsidR="00B61F52">
        <w:rPr>
          <w:rFonts w:hint="eastAsia"/>
          <w:sz w:val="18"/>
          <w:szCs w:val="18"/>
        </w:rPr>
        <w:t>JAVAScript</w:t>
      </w:r>
      <w:proofErr w:type="spellEnd"/>
      <w:r w:rsidR="00B61F52">
        <w:rPr>
          <w:rFonts w:hint="eastAsia"/>
          <w:sz w:val="18"/>
          <w:szCs w:val="18"/>
        </w:rPr>
        <w:t xml:space="preserve"> Object Notation</w:t>
      </w:r>
      <w:r w:rsidR="00B61F52">
        <w:rPr>
          <w:rFonts w:hint="eastAsia"/>
          <w:sz w:val="18"/>
          <w:szCs w:val="18"/>
        </w:rPr>
        <w:t>）作为数据交换格式，</w:t>
      </w:r>
      <w:r w:rsidR="00DC3EF6">
        <w:rPr>
          <w:rFonts w:hint="eastAsia"/>
          <w:sz w:val="18"/>
          <w:szCs w:val="18"/>
        </w:rPr>
        <w:t>发布端将</w:t>
      </w:r>
      <w:r w:rsidR="00B61F52">
        <w:rPr>
          <w:rFonts w:hint="eastAsia"/>
          <w:sz w:val="18"/>
          <w:szCs w:val="18"/>
        </w:rPr>
        <w:t>音频、</w:t>
      </w:r>
      <w:r w:rsidR="00B84D3F">
        <w:rPr>
          <w:rFonts w:hint="eastAsia"/>
          <w:sz w:val="18"/>
          <w:szCs w:val="18"/>
        </w:rPr>
        <w:t>视频、图片、文字、滚动文字</w:t>
      </w:r>
      <w:r w:rsidR="00DC3EF6">
        <w:rPr>
          <w:rFonts w:hint="eastAsia"/>
          <w:sz w:val="18"/>
          <w:szCs w:val="18"/>
        </w:rPr>
        <w:t>、传感器数据</w:t>
      </w:r>
      <w:r w:rsidR="00B84D3F">
        <w:rPr>
          <w:rFonts w:hint="eastAsia"/>
          <w:sz w:val="18"/>
          <w:szCs w:val="18"/>
        </w:rPr>
        <w:t>等</w:t>
      </w:r>
      <w:r w:rsidR="00DC3EF6">
        <w:rPr>
          <w:rFonts w:hint="eastAsia"/>
          <w:sz w:val="18"/>
          <w:szCs w:val="18"/>
        </w:rPr>
        <w:t>元素的位置、播放时长、层次关系等</w:t>
      </w:r>
      <w:r w:rsidR="00B84D3F">
        <w:rPr>
          <w:rFonts w:hint="eastAsia"/>
          <w:sz w:val="18"/>
          <w:szCs w:val="18"/>
        </w:rPr>
        <w:t>自由组合节目</w:t>
      </w:r>
      <w:r w:rsidR="00DC3EF6">
        <w:rPr>
          <w:rFonts w:hint="eastAsia"/>
          <w:sz w:val="18"/>
          <w:szCs w:val="18"/>
        </w:rPr>
        <w:t>JSON</w:t>
      </w:r>
      <w:r w:rsidR="00DC3EF6">
        <w:rPr>
          <w:rFonts w:hint="eastAsia"/>
          <w:sz w:val="18"/>
          <w:szCs w:val="18"/>
        </w:rPr>
        <w:t>数据，服务器通过</w:t>
      </w:r>
      <w:r w:rsidR="00DC3EF6">
        <w:rPr>
          <w:rFonts w:hint="eastAsia"/>
          <w:sz w:val="18"/>
          <w:szCs w:val="18"/>
        </w:rPr>
        <w:t>TCP</w:t>
      </w:r>
      <w:r w:rsidR="00DC3EF6">
        <w:rPr>
          <w:rFonts w:hint="eastAsia"/>
          <w:sz w:val="18"/>
          <w:szCs w:val="18"/>
        </w:rPr>
        <w:t>或</w:t>
      </w:r>
      <w:proofErr w:type="spellStart"/>
      <w:r w:rsidR="00DC3EF6">
        <w:rPr>
          <w:rFonts w:hint="eastAsia"/>
          <w:sz w:val="18"/>
          <w:szCs w:val="18"/>
        </w:rPr>
        <w:t>WebSokcet</w:t>
      </w:r>
      <w:proofErr w:type="spellEnd"/>
      <w:r w:rsidR="00DC3EF6">
        <w:rPr>
          <w:rFonts w:hint="eastAsia"/>
          <w:sz w:val="18"/>
          <w:szCs w:val="18"/>
        </w:rPr>
        <w:t>将节目数据传至</w:t>
      </w:r>
      <w:proofErr w:type="spellStart"/>
      <w:r w:rsidR="00DC3EF6">
        <w:rPr>
          <w:rFonts w:hint="eastAsia"/>
          <w:sz w:val="18"/>
          <w:szCs w:val="18"/>
        </w:rPr>
        <w:t>KSPlay</w:t>
      </w:r>
      <w:proofErr w:type="spellEnd"/>
      <w:r w:rsidR="00DC3EF6">
        <w:rPr>
          <w:rFonts w:hint="eastAsia"/>
          <w:sz w:val="18"/>
          <w:szCs w:val="18"/>
        </w:rPr>
        <w:t>，由</w:t>
      </w:r>
      <w:proofErr w:type="spellStart"/>
      <w:r w:rsidR="00DC3EF6">
        <w:rPr>
          <w:rFonts w:hint="eastAsia"/>
          <w:sz w:val="18"/>
          <w:szCs w:val="18"/>
        </w:rPr>
        <w:t>KSPlay</w:t>
      </w:r>
      <w:proofErr w:type="spellEnd"/>
      <w:r w:rsidR="00DC3EF6">
        <w:rPr>
          <w:rFonts w:hint="eastAsia"/>
          <w:sz w:val="18"/>
          <w:szCs w:val="18"/>
        </w:rPr>
        <w:t>正确解析后还原发布设计并在</w:t>
      </w:r>
      <w:r w:rsidR="00DC3EF6">
        <w:rPr>
          <w:rFonts w:hint="eastAsia"/>
          <w:sz w:val="18"/>
          <w:szCs w:val="18"/>
        </w:rPr>
        <w:t>LED</w:t>
      </w:r>
      <w:r w:rsidR="00DC3EF6">
        <w:rPr>
          <w:rFonts w:hint="eastAsia"/>
          <w:sz w:val="18"/>
          <w:szCs w:val="18"/>
        </w:rPr>
        <w:t>屏上播放。</w:t>
      </w:r>
      <w:r w:rsidR="00DC3EF6" w:rsidRPr="00B61F52">
        <w:rPr>
          <w:sz w:val="18"/>
          <w:szCs w:val="18"/>
        </w:rPr>
        <w:t xml:space="preserve"> </w:t>
      </w:r>
      <w:r w:rsidR="0070556D">
        <w:rPr>
          <w:rFonts w:hint="eastAsia"/>
          <w:sz w:val="18"/>
          <w:szCs w:val="18"/>
        </w:rPr>
        <w:t>为解决路面上</w:t>
      </w:r>
      <w:r w:rsidR="00A25C5D">
        <w:rPr>
          <w:rFonts w:hint="eastAsia"/>
          <w:sz w:val="18"/>
          <w:szCs w:val="18"/>
        </w:rPr>
        <w:t>多个</w:t>
      </w:r>
      <w:r w:rsidR="00A25C5D">
        <w:rPr>
          <w:rFonts w:hint="eastAsia"/>
          <w:sz w:val="18"/>
          <w:szCs w:val="18"/>
        </w:rPr>
        <w:t>LED</w:t>
      </w:r>
      <w:r w:rsidR="00A25C5D">
        <w:rPr>
          <w:rFonts w:hint="eastAsia"/>
          <w:sz w:val="18"/>
          <w:szCs w:val="18"/>
        </w:rPr>
        <w:t>屏同步播放的问题，</w:t>
      </w:r>
      <w:r w:rsidR="00D4456A">
        <w:rPr>
          <w:rFonts w:hint="eastAsia"/>
          <w:sz w:val="18"/>
          <w:szCs w:val="18"/>
        </w:rPr>
        <w:t>我们提出利用</w:t>
      </w:r>
      <w:r w:rsidR="00D4456A">
        <w:rPr>
          <w:rFonts w:hint="eastAsia"/>
          <w:sz w:val="18"/>
          <w:szCs w:val="18"/>
        </w:rPr>
        <w:t>Lora</w:t>
      </w:r>
      <w:r w:rsidR="00D4456A">
        <w:rPr>
          <w:rFonts w:hint="eastAsia"/>
          <w:sz w:val="18"/>
          <w:szCs w:val="18"/>
        </w:rPr>
        <w:t>组网广播的方案解决时间不同客户端时间同步的问题，与传统的</w:t>
      </w:r>
      <w:r w:rsidR="00D4456A">
        <w:rPr>
          <w:rFonts w:hint="eastAsia"/>
          <w:sz w:val="18"/>
          <w:szCs w:val="18"/>
        </w:rPr>
        <w:t>NTP</w:t>
      </w:r>
      <w:r w:rsidR="00D4456A">
        <w:rPr>
          <w:rFonts w:hint="eastAsia"/>
          <w:sz w:val="18"/>
          <w:szCs w:val="18"/>
        </w:rPr>
        <w:t>时间同步方案对比，最大化减少了网络传输对时间同步精度地影响，更好地解决了区域内时间同步问题，实现同一区域播放节目同步差异在</w:t>
      </w:r>
      <w:r w:rsidR="00D4456A">
        <w:rPr>
          <w:rFonts w:hint="eastAsia"/>
          <w:sz w:val="18"/>
          <w:szCs w:val="18"/>
        </w:rPr>
        <w:t>0.</w:t>
      </w:r>
      <w:r w:rsidR="00B7652F">
        <w:rPr>
          <w:rFonts w:hint="eastAsia"/>
          <w:sz w:val="18"/>
          <w:szCs w:val="18"/>
        </w:rPr>
        <w:t>2ms</w:t>
      </w:r>
      <w:r w:rsidR="00B7652F">
        <w:rPr>
          <w:rFonts w:hint="eastAsia"/>
          <w:sz w:val="18"/>
          <w:szCs w:val="18"/>
        </w:rPr>
        <w:t>内的时间精确度。</w:t>
      </w:r>
      <w:r w:rsidR="00B7652F">
        <w:rPr>
          <w:rFonts w:hint="eastAsia"/>
          <w:sz w:val="18"/>
          <w:szCs w:val="18"/>
        </w:rPr>
        <w:t>Lora</w:t>
      </w:r>
      <w:r w:rsidR="00B7652F">
        <w:rPr>
          <w:rFonts w:hint="eastAsia"/>
          <w:sz w:val="18"/>
          <w:szCs w:val="18"/>
        </w:rPr>
        <w:t>时间同步模块方案如下图所示：</w:t>
      </w:r>
    </w:p>
    <w:p w:rsidR="00D4456A" w:rsidRPr="00D4456A" w:rsidRDefault="00D4456A" w:rsidP="00D4456A">
      <w:pPr>
        <w:ind w:left="360"/>
        <w:rPr>
          <w:sz w:val="18"/>
          <w:szCs w:val="18"/>
        </w:rPr>
      </w:pPr>
      <w:r>
        <w:rPr>
          <w:noProof/>
        </w:rPr>
        <w:drawing>
          <wp:inline distT="0" distB="0" distL="0" distR="0" wp14:anchorId="1AB1FFA6" wp14:editId="39A94159">
            <wp:extent cx="3780430" cy="2170679"/>
            <wp:effectExtent l="0" t="0" r="0" b="0"/>
            <wp:docPr id="3" name="图片 3" descr="C:\Users\liujb114\Downloads\未命名文件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ujb114\Downloads\未命名文件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036" cy="2170453"/>
                    </a:xfrm>
                    <a:prstGeom prst="rect">
                      <a:avLst/>
                    </a:prstGeom>
                    <a:noFill/>
                    <a:ln>
                      <a:noFill/>
                    </a:ln>
                  </pic:spPr>
                </pic:pic>
              </a:graphicData>
            </a:graphic>
          </wp:inline>
        </w:drawing>
      </w:r>
    </w:p>
    <w:p w:rsidR="00353733" w:rsidRDefault="00D77643" w:rsidP="00EB4C59">
      <w:pPr>
        <w:pStyle w:val="a3"/>
        <w:numPr>
          <w:ilvl w:val="0"/>
          <w:numId w:val="1"/>
        </w:numPr>
        <w:ind w:firstLineChars="0"/>
      </w:pPr>
      <w:r>
        <w:rPr>
          <w:rFonts w:hint="eastAsia"/>
        </w:rPr>
        <w:lastRenderedPageBreak/>
        <w:t>系统技术特点</w:t>
      </w:r>
    </w:p>
    <w:p w:rsidR="00C14F32" w:rsidRDefault="0084699D" w:rsidP="0032794C">
      <w:pPr>
        <w:ind w:left="360"/>
        <w:rPr>
          <w:rFonts w:hint="eastAsia"/>
          <w:sz w:val="18"/>
          <w:szCs w:val="18"/>
        </w:rPr>
      </w:pPr>
      <w:r>
        <w:rPr>
          <w:rFonts w:hint="eastAsia"/>
          <w:sz w:val="18"/>
          <w:szCs w:val="18"/>
        </w:rPr>
        <w:t>通过基于</w:t>
      </w:r>
      <w:proofErr w:type="spellStart"/>
      <w:r>
        <w:rPr>
          <w:rFonts w:hint="eastAsia"/>
          <w:sz w:val="18"/>
          <w:szCs w:val="18"/>
        </w:rPr>
        <w:t>WebSocket</w:t>
      </w:r>
      <w:proofErr w:type="spellEnd"/>
      <w:r>
        <w:rPr>
          <w:rFonts w:hint="eastAsia"/>
          <w:sz w:val="18"/>
          <w:szCs w:val="18"/>
        </w:rPr>
        <w:t>协议的</w:t>
      </w:r>
      <w:proofErr w:type="spellStart"/>
      <w:r>
        <w:rPr>
          <w:rFonts w:hint="eastAsia"/>
          <w:sz w:val="18"/>
          <w:szCs w:val="18"/>
        </w:rPr>
        <w:t>SignalR</w:t>
      </w:r>
      <w:proofErr w:type="spellEnd"/>
      <w:r>
        <w:rPr>
          <w:rFonts w:hint="eastAsia"/>
          <w:sz w:val="18"/>
          <w:szCs w:val="18"/>
        </w:rPr>
        <w:t>长连接技术以及播放分层架构实现节目的插播效果，应用于与智慧灯</w:t>
      </w:r>
      <w:proofErr w:type="gramStart"/>
      <w:r>
        <w:rPr>
          <w:rFonts w:hint="eastAsia"/>
          <w:sz w:val="18"/>
          <w:szCs w:val="18"/>
        </w:rPr>
        <w:t>杆其它</w:t>
      </w:r>
      <w:proofErr w:type="gramEnd"/>
      <w:r>
        <w:rPr>
          <w:rFonts w:hint="eastAsia"/>
          <w:sz w:val="18"/>
          <w:szCs w:val="18"/>
        </w:rPr>
        <w:t>设备的联动，如水位数据、气象监控数据、车位监控数据、灯具亮度数据超过预先设置的警戒线，可以将这些警告信息编辑成节目</w:t>
      </w:r>
      <w:r w:rsidR="004C4D6D">
        <w:rPr>
          <w:rFonts w:hint="eastAsia"/>
          <w:sz w:val="18"/>
          <w:szCs w:val="18"/>
        </w:rPr>
        <w:t>，通过</w:t>
      </w:r>
      <w:proofErr w:type="spellStart"/>
      <w:r w:rsidR="004C4D6D">
        <w:rPr>
          <w:rFonts w:hint="eastAsia"/>
          <w:sz w:val="18"/>
          <w:szCs w:val="18"/>
        </w:rPr>
        <w:t>SignalR</w:t>
      </w:r>
      <w:proofErr w:type="spellEnd"/>
      <w:r w:rsidR="004C4D6D">
        <w:rPr>
          <w:rFonts w:hint="eastAsia"/>
          <w:sz w:val="18"/>
          <w:szCs w:val="18"/>
        </w:rPr>
        <w:t>发送到</w:t>
      </w:r>
      <w:proofErr w:type="spellStart"/>
      <w:r w:rsidR="004C4D6D">
        <w:rPr>
          <w:rFonts w:hint="eastAsia"/>
          <w:sz w:val="18"/>
          <w:szCs w:val="18"/>
        </w:rPr>
        <w:t>KSPlay</w:t>
      </w:r>
      <w:proofErr w:type="spellEnd"/>
      <w:r w:rsidR="004C4D6D">
        <w:rPr>
          <w:rFonts w:hint="eastAsia"/>
          <w:sz w:val="18"/>
          <w:szCs w:val="18"/>
        </w:rPr>
        <w:t>，</w:t>
      </w:r>
      <w:proofErr w:type="spellStart"/>
      <w:r w:rsidR="004C4D6D">
        <w:rPr>
          <w:rFonts w:hint="eastAsia"/>
          <w:sz w:val="18"/>
          <w:szCs w:val="18"/>
        </w:rPr>
        <w:t>KSPlay</w:t>
      </w:r>
      <w:proofErr w:type="spellEnd"/>
      <w:r w:rsidR="004C4D6D">
        <w:rPr>
          <w:rFonts w:hint="eastAsia"/>
          <w:sz w:val="18"/>
          <w:szCs w:val="18"/>
        </w:rPr>
        <w:t>接受到数据并正确解析后将会新建一个播放层，将这些警告信息</w:t>
      </w:r>
      <w:r>
        <w:rPr>
          <w:rFonts w:hint="eastAsia"/>
          <w:sz w:val="18"/>
          <w:szCs w:val="18"/>
        </w:rPr>
        <w:t>实时显示在</w:t>
      </w:r>
      <w:r w:rsidR="004C4D6D">
        <w:rPr>
          <w:rFonts w:hint="eastAsia"/>
          <w:sz w:val="18"/>
          <w:szCs w:val="18"/>
        </w:rPr>
        <w:t>LED</w:t>
      </w:r>
      <w:r w:rsidR="004C4D6D">
        <w:rPr>
          <w:rFonts w:hint="eastAsia"/>
          <w:sz w:val="18"/>
          <w:szCs w:val="18"/>
        </w:rPr>
        <w:t>屏上，及时通知到市民及相关管理人员，其工作时序如下所示：</w:t>
      </w:r>
    </w:p>
    <w:p w:rsidR="004C4D6D" w:rsidRPr="0032794C" w:rsidRDefault="00651A4F" w:rsidP="0032794C">
      <w:pPr>
        <w:ind w:left="360"/>
        <w:rPr>
          <w:sz w:val="18"/>
          <w:szCs w:val="18"/>
        </w:rPr>
      </w:pPr>
      <w:r>
        <w:rPr>
          <w:rFonts w:hint="eastAsia"/>
          <w:noProof/>
          <w:sz w:val="18"/>
          <w:szCs w:val="18"/>
        </w:rPr>
        <w:drawing>
          <wp:inline distT="0" distB="0" distL="0" distR="0">
            <wp:extent cx="5267960" cy="4763135"/>
            <wp:effectExtent l="0" t="0" r="0" b="0"/>
            <wp:docPr id="4" name="图片 4" descr="C:\Users\liujb114\AppData\Local\Microsoft\Windows\INetCache\Content.Word\未命名文件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ujb114\AppData\Local\Microsoft\Windows\INetCache\Content.Word\未命名文件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4763135"/>
                    </a:xfrm>
                    <a:prstGeom prst="rect">
                      <a:avLst/>
                    </a:prstGeom>
                    <a:noFill/>
                    <a:ln>
                      <a:noFill/>
                    </a:ln>
                  </pic:spPr>
                </pic:pic>
              </a:graphicData>
            </a:graphic>
          </wp:inline>
        </w:drawing>
      </w:r>
      <w:bookmarkStart w:id="0" w:name="_GoBack"/>
      <w:bookmarkEnd w:id="0"/>
    </w:p>
    <w:sectPr w:rsidR="004C4D6D" w:rsidRPr="003279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4DE" w:rsidRDefault="000344DE" w:rsidP="00AA03EE">
      <w:r>
        <w:separator/>
      </w:r>
    </w:p>
  </w:endnote>
  <w:endnote w:type="continuationSeparator" w:id="0">
    <w:p w:rsidR="000344DE" w:rsidRDefault="000344DE" w:rsidP="00AA0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4DE" w:rsidRDefault="000344DE" w:rsidP="00AA03EE">
      <w:r>
        <w:separator/>
      </w:r>
    </w:p>
  </w:footnote>
  <w:footnote w:type="continuationSeparator" w:id="0">
    <w:p w:rsidR="000344DE" w:rsidRDefault="000344DE" w:rsidP="00AA0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644E"/>
    <w:multiLevelType w:val="hybridMultilevel"/>
    <w:tmpl w:val="BB9A95F6"/>
    <w:lvl w:ilvl="0" w:tplc="BDFCF30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E04325D"/>
    <w:multiLevelType w:val="hybridMultilevel"/>
    <w:tmpl w:val="532E806E"/>
    <w:lvl w:ilvl="0" w:tplc="DF9E54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E962313"/>
    <w:multiLevelType w:val="hybridMultilevel"/>
    <w:tmpl w:val="EFFC4A38"/>
    <w:lvl w:ilvl="0" w:tplc="E004BDF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6386E49"/>
    <w:multiLevelType w:val="hybridMultilevel"/>
    <w:tmpl w:val="6C0A2912"/>
    <w:lvl w:ilvl="0" w:tplc="D37E34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36C418E"/>
    <w:multiLevelType w:val="hybridMultilevel"/>
    <w:tmpl w:val="12767BF6"/>
    <w:lvl w:ilvl="0" w:tplc="57780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D26E52"/>
    <w:multiLevelType w:val="multilevel"/>
    <w:tmpl w:val="0170A4C4"/>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405"/>
    <w:rsid w:val="00014DE2"/>
    <w:rsid w:val="00022D09"/>
    <w:rsid w:val="00033F43"/>
    <w:rsid w:val="000344DE"/>
    <w:rsid w:val="00047681"/>
    <w:rsid w:val="00075EE8"/>
    <w:rsid w:val="00080566"/>
    <w:rsid w:val="0008725D"/>
    <w:rsid w:val="000938FB"/>
    <w:rsid w:val="000C709E"/>
    <w:rsid w:val="000E336A"/>
    <w:rsid w:val="00105B29"/>
    <w:rsid w:val="001148AE"/>
    <w:rsid w:val="00114CFB"/>
    <w:rsid w:val="00115354"/>
    <w:rsid w:val="00127405"/>
    <w:rsid w:val="001338AB"/>
    <w:rsid w:val="001604FF"/>
    <w:rsid w:val="00173794"/>
    <w:rsid w:val="001746A8"/>
    <w:rsid w:val="001B6BE5"/>
    <w:rsid w:val="001C167E"/>
    <w:rsid w:val="001E359F"/>
    <w:rsid w:val="0023162A"/>
    <w:rsid w:val="002410D8"/>
    <w:rsid w:val="00252D16"/>
    <w:rsid w:val="0027138A"/>
    <w:rsid w:val="0027588F"/>
    <w:rsid w:val="00283AAA"/>
    <w:rsid w:val="00291ED2"/>
    <w:rsid w:val="002E7370"/>
    <w:rsid w:val="002F40EE"/>
    <w:rsid w:val="0032794C"/>
    <w:rsid w:val="003375FE"/>
    <w:rsid w:val="003400E4"/>
    <w:rsid w:val="00351967"/>
    <w:rsid w:val="0035371C"/>
    <w:rsid w:val="00353733"/>
    <w:rsid w:val="00377E3A"/>
    <w:rsid w:val="0038697B"/>
    <w:rsid w:val="003A1185"/>
    <w:rsid w:val="003C2C5E"/>
    <w:rsid w:val="003C60D9"/>
    <w:rsid w:val="004111FC"/>
    <w:rsid w:val="004313D8"/>
    <w:rsid w:val="00435014"/>
    <w:rsid w:val="0044123D"/>
    <w:rsid w:val="00447078"/>
    <w:rsid w:val="0046076F"/>
    <w:rsid w:val="00467C45"/>
    <w:rsid w:val="0047242F"/>
    <w:rsid w:val="00495260"/>
    <w:rsid w:val="004B23F3"/>
    <w:rsid w:val="004C4D6D"/>
    <w:rsid w:val="004D0AEE"/>
    <w:rsid w:val="004D6FCA"/>
    <w:rsid w:val="00512B10"/>
    <w:rsid w:val="00542B21"/>
    <w:rsid w:val="00572A4B"/>
    <w:rsid w:val="00577CE9"/>
    <w:rsid w:val="0058012B"/>
    <w:rsid w:val="00581804"/>
    <w:rsid w:val="005C7450"/>
    <w:rsid w:val="005D1CC0"/>
    <w:rsid w:val="005E10D8"/>
    <w:rsid w:val="00604E6E"/>
    <w:rsid w:val="00605511"/>
    <w:rsid w:val="00610CCD"/>
    <w:rsid w:val="00617D35"/>
    <w:rsid w:val="00640FB1"/>
    <w:rsid w:val="00651A4F"/>
    <w:rsid w:val="006634BF"/>
    <w:rsid w:val="00666B2F"/>
    <w:rsid w:val="00691AA9"/>
    <w:rsid w:val="006B0B61"/>
    <w:rsid w:val="006B0BA4"/>
    <w:rsid w:val="006D74E2"/>
    <w:rsid w:val="006E7C56"/>
    <w:rsid w:val="006F4F96"/>
    <w:rsid w:val="00700A41"/>
    <w:rsid w:val="0070414F"/>
    <w:rsid w:val="0070556D"/>
    <w:rsid w:val="00715480"/>
    <w:rsid w:val="00722B55"/>
    <w:rsid w:val="00760602"/>
    <w:rsid w:val="0077273C"/>
    <w:rsid w:val="00776407"/>
    <w:rsid w:val="00781B38"/>
    <w:rsid w:val="007C5ABA"/>
    <w:rsid w:val="007D670D"/>
    <w:rsid w:val="007E0C4D"/>
    <w:rsid w:val="007F4112"/>
    <w:rsid w:val="007F7E7A"/>
    <w:rsid w:val="00802D2E"/>
    <w:rsid w:val="008065FA"/>
    <w:rsid w:val="0084699D"/>
    <w:rsid w:val="00850E18"/>
    <w:rsid w:val="00885270"/>
    <w:rsid w:val="008C330C"/>
    <w:rsid w:val="008D4328"/>
    <w:rsid w:val="008D56D1"/>
    <w:rsid w:val="008F7689"/>
    <w:rsid w:val="009074D9"/>
    <w:rsid w:val="0091410D"/>
    <w:rsid w:val="00927182"/>
    <w:rsid w:val="009314DD"/>
    <w:rsid w:val="00935BF8"/>
    <w:rsid w:val="00985CC3"/>
    <w:rsid w:val="009B3ADB"/>
    <w:rsid w:val="009B5AFB"/>
    <w:rsid w:val="009B6AC3"/>
    <w:rsid w:val="009D1994"/>
    <w:rsid w:val="009F2B37"/>
    <w:rsid w:val="009F5836"/>
    <w:rsid w:val="00A12256"/>
    <w:rsid w:val="00A236D5"/>
    <w:rsid w:val="00A25C5D"/>
    <w:rsid w:val="00A415F1"/>
    <w:rsid w:val="00A438BE"/>
    <w:rsid w:val="00A451DE"/>
    <w:rsid w:val="00A556A6"/>
    <w:rsid w:val="00A6604F"/>
    <w:rsid w:val="00A72C78"/>
    <w:rsid w:val="00A97BF7"/>
    <w:rsid w:val="00AA03EE"/>
    <w:rsid w:val="00AC7066"/>
    <w:rsid w:val="00AE1371"/>
    <w:rsid w:val="00AE3210"/>
    <w:rsid w:val="00AE5A1F"/>
    <w:rsid w:val="00AE739D"/>
    <w:rsid w:val="00AF1714"/>
    <w:rsid w:val="00AF7BC9"/>
    <w:rsid w:val="00B035BF"/>
    <w:rsid w:val="00B2701F"/>
    <w:rsid w:val="00B57C62"/>
    <w:rsid w:val="00B61F52"/>
    <w:rsid w:val="00B7652F"/>
    <w:rsid w:val="00B84D3F"/>
    <w:rsid w:val="00B97354"/>
    <w:rsid w:val="00BB607B"/>
    <w:rsid w:val="00BD682A"/>
    <w:rsid w:val="00BE3854"/>
    <w:rsid w:val="00BF01FF"/>
    <w:rsid w:val="00BF1514"/>
    <w:rsid w:val="00C027D1"/>
    <w:rsid w:val="00C12CC1"/>
    <w:rsid w:val="00C14F32"/>
    <w:rsid w:val="00C16A90"/>
    <w:rsid w:val="00C252C0"/>
    <w:rsid w:val="00C548F0"/>
    <w:rsid w:val="00C73B91"/>
    <w:rsid w:val="00C76220"/>
    <w:rsid w:val="00CA46E4"/>
    <w:rsid w:val="00CC2BA2"/>
    <w:rsid w:val="00CD1B4B"/>
    <w:rsid w:val="00CD276E"/>
    <w:rsid w:val="00D022A4"/>
    <w:rsid w:val="00D05A89"/>
    <w:rsid w:val="00D12F6B"/>
    <w:rsid w:val="00D14B86"/>
    <w:rsid w:val="00D4456A"/>
    <w:rsid w:val="00D716FB"/>
    <w:rsid w:val="00D72E84"/>
    <w:rsid w:val="00D77643"/>
    <w:rsid w:val="00D80433"/>
    <w:rsid w:val="00D97AE2"/>
    <w:rsid w:val="00DC16A5"/>
    <w:rsid w:val="00DC3EF6"/>
    <w:rsid w:val="00DC73B8"/>
    <w:rsid w:val="00DE0F3E"/>
    <w:rsid w:val="00DE3B34"/>
    <w:rsid w:val="00DF248E"/>
    <w:rsid w:val="00E1089F"/>
    <w:rsid w:val="00E4019C"/>
    <w:rsid w:val="00E82B44"/>
    <w:rsid w:val="00EA42A8"/>
    <w:rsid w:val="00EB4C59"/>
    <w:rsid w:val="00F145A4"/>
    <w:rsid w:val="00F602BF"/>
    <w:rsid w:val="00F74686"/>
    <w:rsid w:val="00F92158"/>
    <w:rsid w:val="00FB594E"/>
    <w:rsid w:val="00FC1C24"/>
    <w:rsid w:val="00FD33AA"/>
    <w:rsid w:val="00FD3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5BF"/>
    <w:pPr>
      <w:ind w:firstLineChars="200" w:firstLine="420"/>
    </w:pPr>
  </w:style>
  <w:style w:type="paragraph" w:styleId="a4">
    <w:name w:val="Balloon Text"/>
    <w:basedOn w:val="a"/>
    <w:link w:val="Char"/>
    <w:uiPriority w:val="99"/>
    <w:semiHidden/>
    <w:unhideWhenUsed/>
    <w:rsid w:val="006E7C56"/>
    <w:rPr>
      <w:sz w:val="18"/>
      <w:szCs w:val="18"/>
    </w:rPr>
  </w:style>
  <w:style w:type="character" w:customStyle="1" w:styleId="Char">
    <w:name w:val="批注框文本 Char"/>
    <w:basedOn w:val="a0"/>
    <w:link w:val="a4"/>
    <w:uiPriority w:val="99"/>
    <w:semiHidden/>
    <w:rsid w:val="006E7C56"/>
    <w:rPr>
      <w:sz w:val="18"/>
      <w:szCs w:val="18"/>
    </w:rPr>
  </w:style>
  <w:style w:type="paragraph" w:styleId="a5">
    <w:name w:val="header"/>
    <w:basedOn w:val="a"/>
    <w:link w:val="Char0"/>
    <w:uiPriority w:val="99"/>
    <w:unhideWhenUsed/>
    <w:rsid w:val="00AA03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03EE"/>
    <w:rPr>
      <w:sz w:val="18"/>
      <w:szCs w:val="18"/>
    </w:rPr>
  </w:style>
  <w:style w:type="paragraph" w:styleId="a6">
    <w:name w:val="footer"/>
    <w:basedOn w:val="a"/>
    <w:link w:val="Char1"/>
    <w:uiPriority w:val="99"/>
    <w:unhideWhenUsed/>
    <w:rsid w:val="00AA03EE"/>
    <w:pPr>
      <w:tabs>
        <w:tab w:val="center" w:pos="4153"/>
        <w:tab w:val="right" w:pos="8306"/>
      </w:tabs>
      <w:snapToGrid w:val="0"/>
      <w:jc w:val="left"/>
    </w:pPr>
    <w:rPr>
      <w:sz w:val="18"/>
      <w:szCs w:val="18"/>
    </w:rPr>
  </w:style>
  <w:style w:type="character" w:customStyle="1" w:styleId="Char1">
    <w:name w:val="页脚 Char"/>
    <w:basedOn w:val="a0"/>
    <w:link w:val="a6"/>
    <w:uiPriority w:val="99"/>
    <w:rsid w:val="00AA03EE"/>
    <w:rPr>
      <w:sz w:val="18"/>
      <w:szCs w:val="18"/>
    </w:rPr>
  </w:style>
  <w:style w:type="character" w:styleId="a7">
    <w:name w:val="Hyperlink"/>
    <w:basedOn w:val="a0"/>
    <w:uiPriority w:val="99"/>
    <w:unhideWhenUsed/>
    <w:rsid w:val="006F4F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5BF"/>
    <w:pPr>
      <w:ind w:firstLineChars="200" w:firstLine="420"/>
    </w:pPr>
  </w:style>
  <w:style w:type="paragraph" w:styleId="a4">
    <w:name w:val="Balloon Text"/>
    <w:basedOn w:val="a"/>
    <w:link w:val="Char"/>
    <w:uiPriority w:val="99"/>
    <w:semiHidden/>
    <w:unhideWhenUsed/>
    <w:rsid w:val="006E7C56"/>
    <w:rPr>
      <w:sz w:val="18"/>
      <w:szCs w:val="18"/>
    </w:rPr>
  </w:style>
  <w:style w:type="character" w:customStyle="1" w:styleId="Char">
    <w:name w:val="批注框文本 Char"/>
    <w:basedOn w:val="a0"/>
    <w:link w:val="a4"/>
    <w:uiPriority w:val="99"/>
    <w:semiHidden/>
    <w:rsid w:val="006E7C56"/>
    <w:rPr>
      <w:sz w:val="18"/>
      <w:szCs w:val="18"/>
    </w:rPr>
  </w:style>
  <w:style w:type="paragraph" w:styleId="a5">
    <w:name w:val="header"/>
    <w:basedOn w:val="a"/>
    <w:link w:val="Char0"/>
    <w:uiPriority w:val="99"/>
    <w:unhideWhenUsed/>
    <w:rsid w:val="00AA03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03EE"/>
    <w:rPr>
      <w:sz w:val="18"/>
      <w:szCs w:val="18"/>
    </w:rPr>
  </w:style>
  <w:style w:type="paragraph" w:styleId="a6">
    <w:name w:val="footer"/>
    <w:basedOn w:val="a"/>
    <w:link w:val="Char1"/>
    <w:uiPriority w:val="99"/>
    <w:unhideWhenUsed/>
    <w:rsid w:val="00AA03EE"/>
    <w:pPr>
      <w:tabs>
        <w:tab w:val="center" w:pos="4153"/>
        <w:tab w:val="right" w:pos="8306"/>
      </w:tabs>
      <w:snapToGrid w:val="0"/>
      <w:jc w:val="left"/>
    </w:pPr>
    <w:rPr>
      <w:sz w:val="18"/>
      <w:szCs w:val="18"/>
    </w:rPr>
  </w:style>
  <w:style w:type="character" w:customStyle="1" w:styleId="Char1">
    <w:name w:val="页脚 Char"/>
    <w:basedOn w:val="a0"/>
    <w:link w:val="a6"/>
    <w:uiPriority w:val="99"/>
    <w:rsid w:val="00AA03EE"/>
    <w:rPr>
      <w:sz w:val="18"/>
      <w:szCs w:val="18"/>
    </w:rPr>
  </w:style>
  <w:style w:type="character" w:styleId="a7">
    <w:name w:val="Hyperlink"/>
    <w:basedOn w:val="a0"/>
    <w:uiPriority w:val="99"/>
    <w:unhideWhenUsed/>
    <w:rsid w:val="006F4F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24215</TotalTime>
  <Pages>3</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liujb114</dc:creator>
  <cp:keywords/>
  <dc:description/>
  <cp:lastModifiedBy>liujb114</cp:lastModifiedBy>
  <cp:revision>8</cp:revision>
  <dcterms:created xsi:type="dcterms:W3CDTF">2020-02-18T06:18:00Z</dcterms:created>
  <dcterms:modified xsi:type="dcterms:W3CDTF">2020-03-11T01:58:00Z</dcterms:modified>
</cp:coreProperties>
</file>