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692" w:rsidRDefault="00C027D1" w:rsidP="00B035BF">
      <w:pPr>
        <w:jc w:val="center"/>
      </w:pPr>
      <w:r>
        <w:rPr>
          <w:rFonts w:hint="eastAsia"/>
        </w:rPr>
        <w:t>智慧照明系统研究</w:t>
      </w:r>
    </w:p>
    <w:p w:rsidR="00B035BF" w:rsidRDefault="00E1089F" w:rsidP="00B035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 w:rsidR="00B035BF">
        <w:rPr>
          <w:rFonts w:hint="eastAsia"/>
        </w:rPr>
        <w:t>背景</w:t>
      </w:r>
    </w:p>
    <w:p w:rsidR="000E336A" w:rsidRDefault="000E336A" w:rsidP="000E336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国内外现状</w:t>
      </w:r>
    </w:p>
    <w:p w:rsidR="000E336A" w:rsidRPr="00AF7BC9" w:rsidRDefault="001B6BE5" w:rsidP="00435014">
      <w:pPr>
        <w:pStyle w:val="a3"/>
        <w:ind w:leftChars="350" w:left="735" w:firstLine="360"/>
        <w:rPr>
          <w:sz w:val="18"/>
          <w:szCs w:val="18"/>
        </w:rPr>
      </w:pPr>
      <w:r w:rsidRPr="00AF7BC9">
        <w:rPr>
          <w:rFonts w:hint="eastAsia"/>
          <w:sz w:val="18"/>
          <w:szCs w:val="18"/>
        </w:rPr>
        <w:t>路灯照明是城市中必不可少的一部分，随着</w:t>
      </w:r>
      <w:r w:rsidR="00E1089F" w:rsidRPr="00AF7BC9">
        <w:rPr>
          <w:rFonts w:hint="eastAsia"/>
          <w:sz w:val="18"/>
          <w:szCs w:val="18"/>
        </w:rPr>
        <w:t>科技水平</w:t>
      </w:r>
      <w:r w:rsidRPr="00AF7BC9">
        <w:rPr>
          <w:rFonts w:hint="eastAsia"/>
          <w:sz w:val="18"/>
          <w:szCs w:val="18"/>
        </w:rPr>
        <w:t>进步，城市中的路灯照明管</w:t>
      </w:r>
      <w:proofErr w:type="gramStart"/>
      <w:r w:rsidRPr="00AF7BC9">
        <w:rPr>
          <w:rFonts w:hint="eastAsia"/>
          <w:sz w:val="18"/>
          <w:szCs w:val="18"/>
        </w:rPr>
        <w:t>控方式</w:t>
      </w:r>
      <w:proofErr w:type="gramEnd"/>
      <w:r w:rsidRPr="00AF7BC9">
        <w:rPr>
          <w:rFonts w:hint="eastAsia"/>
          <w:sz w:val="18"/>
          <w:szCs w:val="18"/>
        </w:rPr>
        <w:t>历经了从粗放到精细的迭代过程，由现在的感知调光控制逐渐取代了传统的开关控制。</w:t>
      </w:r>
      <w:r w:rsidR="00E1089F" w:rsidRPr="00AF7BC9">
        <w:rPr>
          <w:rFonts w:hint="eastAsia"/>
          <w:sz w:val="18"/>
          <w:szCs w:val="18"/>
        </w:rPr>
        <w:t>目前，</w:t>
      </w:r>
      <w:r w:rsidR="000E336A" w:rsidRPr="00AF7BC9">
        <w:rPr>
          <w:rFonts w:hint="eastAsia"/>
          <w:sz w:val="18"/>
          <w:szCs w:val="18"/>
        </w:rPr>
        <w:t>国内外</w:t>
      </w:r>
      <w:r w:rsidR="00E1089F" w:rsidRPr="00AF7BC9">
        <w:rPr>
          <w:rFonts w:hint="eastAsia"/>
          <w:sz w:val="18"/>
          <w:szCs w:val="18"/>
        </w:rPr>
        <w:t>越来越多的路灯照明系统采用感知、控制和决策一体化的控制模式，综合利用多种组网方式以及</w:t>
      </w:r>
      <w:r w:rsidR="00E1089F" w:rsidRPr="00AF7BC9">
        <w:rPr>
          <w:rFonts w:hint="eastAsia"/>
          <w:sz w:val="18"/>
          <w:szCs w:val="18"/>
        </w:rPr>
        <w:t>LED</w:t>
      </w:r>
      <w:r w:rsidR="00E1089F" w:rsidRPr="00AF7BC9">
        <w:rPr>
          <w:rFonts w:hint="eastAsia"/>
          <w:sz w:val="18"/>
          <w:szCs w:val="18"/>
        </w:rPr>
        <w:t>灯具的可调光性，使得路灯照明系统摆脱单一开关控制，向智慧化、网络化的方向发</w:t>
      </w:r>
      <w:r w:rsidR="000E336A" w:rsidRPr="00AF7BC9">
        <w:rPr>
          <w:rFonts w:hint="eastAsia"/>
          <w:sz w:val="18"/>
          <w:szCs w:val="18"/>
        </w:rPr>
        <w:t>展。</w:t>
      </w:r>
    </w:p>
    <w:p w:rsidR="00691AA9" w:rsidRPr="00AF7BC9" w:rsidRDefault="006B0BA4" w:rsidP="000E336A">
      <w:pPr>
        <w:pStyle w:val="a3"/>
        <w:ind w:left="735" w:firstLineChars="0" w:firstLine="0"/>
        <w:rPr>
          <w:sz w:val="18"/>
          <w:szCs w:val="18"/>
        </w:rPr>
      </w:pPr>
      <w:r w:rsidRPr="00AF7BC9">
        <w:rPr>
          <w:rFonts w:hint="eastAsia"/>
          <w:sz w:val="18"/>
          <w:szCs w:val="18"/>
        </w:rPr>
        <w:t>路灯的组网方式是路灯照明系统的重要支撑点，直接关系到路灯控制的效率和成功率，在城市管理工作中，路灯的</w:t>
      </w:r>
      <w:proofErr w:type="gramStart"/>
      <w:r w:rsidRPr="00AF7BC9">
        <w:rPr>
          <w:rFonts w:hint="eastAsia"/>
          <w:sz w:val="18"/>
          <w:szCs w:val="18"/>
        </w:rPr>
        <w:t>管控是非常</w:t>
      </w:r>
      <w:proofErr w:type="gramEnd"/>
      <w:r w:rsidRPr="00AF7BC9">
        <w:rPr>
          <w:rFonts w:hint="eastAsia"/>
          <w:sz w:val="18"/>
          <w:szCs w:val="18"/>
        </w:rPr>
        <w:t>严肃的工作，丝毫不能马虎，所以传统路灯组网方式受限于通信技术的发展，</w:t>
      </w:r>
      <w:r w:rsidR="00AF1714" w:rsidRPr="00AF7BC9">
        <w:rPr>
          <w:rFonts w:hint="eastAsia"/>
          <w:sz w:val="18"/>
          <w:szCs w:val="18"/>
        </w:rPr>
        <w:t>为保证路灯控制系统的可靠性，</w:t>
      </w:r>
      <w:r w:rsidRPr="00AF7BC9">
        <w:rPr>
          <w:rFonts w:hint="eastAsia"/>
          <w:sz w:val="18"/>
          <w:szCs w:val="18"/>
        </w:rPr>
        <w:t>大都采用有线组网方式，如</w:t>
      </w:r>
      <w:r w:rsidR="00AF1714" w:rsidRPr="00AF7BC9">
        <w:rPr>
          <w:rFonts w:hint="eastAsia"/>
          <w:sz w:val="18"/>
          <w:szCs w:val="18"/>
        </w:rPr>
        <w:t>RS485</w:t>
      </w:r>
      <w:r w:rsidR="00AF1714" w:rsidRPr="00AF7BC9">
        <w:rPr>
          <w:rFonts w:hint="eastAsia"/>
          <w:sz w:val="18"/>
          <w:szCs w:val="18"/>
        </w:rPr>
        <w:t>，</w:t>
      </w:r>
      <w:r w:rsidR="00AF1714" w:rsidRPr="00AF7BC9">
        <w:rPr>
          <w:rFonts w:hint="eastAsia"/>
          <w:sz w:val="18"/>
          <w:szCs w:val="18"/>
        </w:rPr>
        <w:t>CAN</w:t>
      </w:r>
      <w:r w:rsidR="00AF1714" w:rsidRPr="00AF7BC9">
        <w:rPr>
          <w:rFonts w:hint="eastAsia"/>
          <w:sz w:val="18"/>
          <w:szCs w:val="18"/>
        </w:rPr>
        <w:t>总线</w:t>
      </w:r>
      <w:r w:rsidR="0027138A">
        <w:rPr>
          <w:rFonts w:hint="eastAsia"/>
          <w:sz w:val="18"/>
          <w:szCs w:val="18"/>
        </w:rPr>
        <w:t>，电力线载波</w:t>
      </w:r>
      <w:r w:rsidR="00AF1714" w:rsidRPr="00AF7BC9">
        <w:rPr>
          <w:rFonts w:hint="eastAsia"/>
          <w:sz w:val="18"/>
          <w:szCs w:val="18"/>
        </w:rPr>
        <w:t>等方式，</w:t>
      </w:r>
      <w:r w:rsidRPr="00AF7BC9">
        <w:rPr>
          <w:rFonts w:hint="eastAsia"/>
          <w:sz w:val="18"/>
          <w:szCs w:val="18"/>
        </w:rPr>
        <w:t>近年来，受益于物联网技术的</w:t>
      </w:r>
      <w:r w:rsidR="00691AA9" w:rsidRPr="00AF7BC9">
        <w:rPr>
          <w:rFonts w:hint="eastAsia"/>
          <w:sz w:val="18"/>
          <w:szCs w:val="18"/>
        </w:rPr>
        <w:t>快速</w:t>
      </w:r>
      <w:r w:rsidRPr="00AF7BC9">
        <w:rPr>
          <w:rFonts w:hint="eastAsia"/>
          <w:sz w:val="18"/>
          <w:szCs w:val="18"/>
        </w:rPr>
        <w:t>发展</w:t>
      </w:r>
      <w:r w:rsidR="00AF1714" w:rsidRPr="00AF7BC9">
        <w:rPr>
          <w:rFonts w:hint="eastAsia"/>
          <w:sz w:val="18"/>
          <w:szCs w:val="18"/>
        </w:rPr>
        <w:t>，</w:t>
      </w:r>
      <w:proofErr w:type="spellStart"/>
      <w:r w:rsidR="00AF1714" w:rsidRPr="00AF7BC9">
        <w:rPr>
          <w:rFonts w:hint="eastAsia"/>
          <w:sz w:val="18"/>
          <w:szCs w:val="18"/>
        </w:rPr>
        <w:t>Z</w:t>
      </w:r>
      <w:r w:rsidR="00AF7BC9">
        <w:rPr>
          <w:rFonts w:hint="eastAsia"/>
          <w:sz w:val="18"/>
          <w:szCs w:val="18"/>
        </w:rPr>
        <w:t>ig</w:t>
      </w:r>
      <w:r w:rsidR="00AF1714" w:rsidRPr="00AF7BC9">
        <w:rPr>
          <w:rFonts w:hint="eastAsia"/>
          <w:sz w:val="18"/>
          <w:szCs w:val="18"/>
        </w:rPr>
        <w:t>bee</w:t>
      </w:r>
      <w:proofErr w:type="spellEnd"/>
      <w:r w:rsidR="00AF1714" w:rsidRPr="00AF7BC9">
        <w:rPr>
          <w:rFonts w:hint="eastAsia"/>
          <w:sz w:val="18"/>
          <w:szCs w:val="18"/>
        </w:rPr>
        <w:t>、</w:t>
      </w:r>
      <w:r w:rsidR="00AF1714" w:rsidRPr="00AF7BC9">
        <w:rPr>
          <w:rFonts w:hint="eastAsia"/>
          <w:sz w:val="18"/>
          <w:szCs w:val="18"/>
        </w:rPr>
        <w:t>NB-IOT</w:t>
      </w:r>
      <w:r w:rsidR="00AF1714" w:rsidRPr="00AF7BC9">
        <w:rPr>
          <w:rFonts w:hint="eastAsia"/>
          <w:sz w:val="18"/>
          <w:szCs w:val="18"/>
        </w:rPr>
        <w:t>、</w:t>
      </w:r>
      <w:proofErr w:type="spellStart"/>
      <w:r w:rsidR="00AF7BC9">
        <w:rPr>
          <w:rFonts w:hint="eastAsia"/>
          <w:sz w:val="18"/>
          <w:szCs w:val="18"/>
        </w:rPr>
        <w:t>LoRa</w:t>
      </w:r>
      <w:proofErr w:type="spellEnd"/>
      <w:r w:rsidR="00AF1714" w:rsidRPr="00AF7BC9">
        <w:rPr>
          <w:rFonts w:hint="eastAsia"/>
          <w:sz w:val="18"/>
          <w:szCs w:val="18"/>
        </w:rPr>
        <w:t>等无线组网方式越来越成熟，足以保证无线通信技术在路灯控制系统中的可靠性</w:t>
      </w:r>
      <w:r w:rsidR="0058012B" w:rsidRPr="00AF7BC9">
        <w:rPr>
          <w:rFonts w:hint="eastAsia"/>
          <w:sz w:val="18"/>
          <w:szCs w:val="18"/>
        </w:rPr>
        <w:t>，路灯控制方案</w:t>
      </w:r>
      <w:r w:rsidR="001C167E" w:rsidRPr="00AF7BC9">
        <w:rPr>
          <w:rFonts w:hint="eastAsia"/>
          <w:sz w:val="18"/>
          <w:szCs w:val="18"/>
        </w:rPr>
        <w:t>也</w:t>
      </w:r>
      <w:r w:rsidR="00AF1714" w:rsidRPr="00AF7BC9">
        <w:rPr>
          <w:rFonts w:hint="eastAsia"/>
          <w:sz w:val="18"/>
          <w:szCs w:val="18"/>
        </w:rPr>
        <w:t>越来越多</w:t>
      </w:r>
      <w:r w:rsidR="001C167E" w:rsidRPr="00AF7BC9">
        <w:rPr>
          <w:rFonts w:hint="eastAsia"/>
          <w:sz w:val="18"/>
          <w:szCs w:val="18"/>
        </w:rPr>
        <w:t>样化，更多的</w:t>
      </w:r>
      <w:r w:rsidR="00AF1714" w:rsidRPr="00AF7BC9">
        <w:rPr>
          <w:rFonts w:hint="eastAsia"/>
          <w:sz w:val="18"/>
          <w:szCs w:val="18"/>
        </w:rPr>
        <w:t>路灯控制系统采用无线组网</w:t>
      </w:r>
      <w:r w:rsidR="001C167E" w:rsidRPr="00AF7BC9">
        <w:rPr>
          <w:rFonts w:hint="eastAsia"/>
          <w:sz w:val="18"/>
          <w:szCs w:val="18"/>
        </w:rPr>
        <w:t>方式，在施工周期、成本、方案可靠</w:t>
      </w:r>
      <w:r w:rsidR="00691AA9" w:rsidRPr="00AF7BC9">
        <w:rPr>
          <w:rFonts w:hint="eastAsia"/>
          <w:sz w:val="18"/>
          <w:szCs w:val="18"/>
        </w:rPr>
        <w:t>性</w:t>
      </w:r>
      <w:r w:rsidR="001C167E" w:rsidRPr="00AF7BC9">
        <w:rPr>
          <w:rFonts w:hint="eastAsia"/>
          <w:sz w:val="18"/>
          <w:szCs w:val="18"/>
        </w:rPr>
        <w:t>上具备优势。</w:t>
      </w:r>
    </w:p>
    <w:p w:rsidR="00691AA9" w:rsidRPr="00AF7BC9" w:rsidRDefault="00691AA9" w:rsidP="00435014">
      <w:pPr>
        <w:pStyle w:val="a3"/>
        <w:ind w:leftChars="350" w:left="735" w:firstLine="360"/>
        <w:rPr>
          <w:sz w:val="18"/>
          <w:szCs w:val="18"/>
        </w:rPr>
      </w:pPr>
      <w:r w:rsidRPr="00AF7BC9">
        <w:rPr>
          <w:rFonts w:hint="eastAsia"/>
          <w:sz w:val="18"/>
          <w:szCs w:val="18"/>
        </w:rPr>
        <w:t>随着互联网基础设施的逐步完善，国内外云平台技术日趋成熟，</w:t>
      </w:r>
      <w:r w:rsidR="00BF1514" w:rsidRPr="00AF7BC9">
        <w:rPr>
          <w:rFonts w:hint="eastAsia"/>
          <w:sz w:val="18"/>
          <w:szCs w:val="18"/>
        </w:rPr>
        <w:t>如国内的阿里云平台、</w:t>
      </w:r>
      <w:proofErr w:type="gramStart"/>
      <w:r w:rsidR="00BF1514" w:rsidRPr="00AF7BC9">
        <w:rPr>
          <w:rFonts w:hint="eastAsia"/>
          <w:sz w:val="18"/>
          <w:szCs w:val="18"/>
        </w:rPr>
        <w:t>腾讯云</w:t>
      </w:r>
      <w:proofErr w:type="gramEnd"/>
      <w:r w:rsidR="00BF1514" w:rsidRPr="00AF7BC9">
        <w:rPr>
          <w:rFonts w:hint="eastAsia"/>
          <w:sz w:val="18"/>
          <w:szCs w:val="18"/>
        </w:rPr>
        <w:t>平台、华为云平台，国外的</w:t>
      </w:r>
      <w:r w:rsidR="00BF1514" w:rsidRPr="00AF7BC9">
        <w:rPr>
          <w:rFonts w:hint="eastAsia"/>
          <w:sz w:val="18"/>
          <w:szCs w:val="18"/>
        </w:rPr>
        <w:t>Amazon</w:t>
      </w:r>
      <w:r w:rsidR="00BF1514" w:rsidRPr="00AF7BC9">
        <w:rPr>
          <w:rFonts w:hint="eastAsia"/>
          <w:sz w:val="18"/>
          <w:szCs w:val="18"/>
        </w:rPr>
        <w:t>云平台，</w:t>
      </w:r>
      <w:r w:rsidR="00BF1514" w:rsidRPr="00AF7BC9">
        <w:rPr>
          <w:rFonts w:hint="eastAsia"/>
          <w:sz w:val="18"/>
          <w:szCs w:val="18"/>
        </w:rPr>
        <w:t>Azure</w:t>
      </w:r>
      <w:r w:rsidR="00BF1514" w:rsidRPr="00AF7BC9">
        <w:rPr>
          <w:rFonts w:hint="eastAsia"/>
          <w:sz w:val="18"/>
          <w:szCs w:val="18"/>
        </w:rPr>
        <w:t>云平台。</w:t>
      </w:r>
      <w:r w:rsidRPr="00AF7BC9">
        <w:rPr>
          <w:rFonts w:hint="eastAsia"/>
          <w:sz w:val="18"/>
          <w:szCs w:val="18"/>
        </w:rPr>
        <w:t>将云平台引入智慧照明系统，</w:t>
      </w:r>
      <w:r w:rsidR="0091410D" w:rsidRPr="00AF7BC9">
        <w:rPr>
          <w:rFonts w:hint="eastAsia"/>
          <w:sz w:val="18"/>
          <w:szCs w:val="18"/>
        </w:rPr>
        <w:t>打破了传统路灯控制系统的地域性限制，</w:t>
      </w:r>
      <w:r w:rsidRPr="00AF7BC9">
        <w:rPr>
          <w:rFonts w:hint="eastAsia"/>
          <w:sz w:val="18"/>
          <w:szCs w:val="18"/>
        </w:rPr>
        <w:t>使其摆脱传统的线下运行模式，提供一个能对照明数据进行</w:t>
      </w:r>
      <w:r w:rsidR="00BF1514" w:rsidRPr="00AF7BC9">
        <w:rPr>
          <w:rFonts w:hint="eastAsia"/>
          <w:sz w:val="18"/>
          <w:szCs w:val="18"/>
        </w:rPr>
        <w:t>快速</w:t>
      </w:r>
      <w:r w:rsidRPr="00AF7BC9">
        <w:rPr>
          <w:rFonts w:hint="eastAsia"/>
          <w:sz w:val="18"/>
          <w:szCs w:val="18"/>
        </w:rPr>
        <w:t>分析</w:t>
      </w:r>
      <w:r w:rsidR="00495260" w:rsidRPr="00AF7BC9">
        <w:rPr>
          <w:rFonts w:hint="eastAsia"/>
          <w:sz w:val="18"/>
          <w:szCs w:val="18"/>
        </w:rPr>
        <w:t>、</w:t>
      </w:r>
      <w:r w:rsidRPr="00AF7BC9">
        <w:rPr>
          <w:rFonts w:hint="eastAsia"/>
          <w:sz w:val="18"/>
          <w:szCs w:val="18"/>
        </w:rPr>
        <w:t>处理、存储的软件平台，</w:t>
      </w:r>
      <w:r w:rsidR="00BF1514" w:rsidRPr="00AF7BC9">
        <w:rPr>
          <w:rFonts w:hint="eastAsia"/>
          <w:sz w:val="18"/>
          <w:szCs w:val="18"/>
        </w:rPr>
        <w:t>提升</w:t>
      </w:r>
      <w:r w:rsidR="00495260" w:rsidRPr="00AF7BC9">
        <w:rPr>
          <w:rFonts w:hint="eastAsia"/>
          <w:sz w:val="18"/>
          <w:szCs w:val="18"/>
        </w:rPr>
        <w:t>路灯控制</w:t>
      </w:r>
      <w:r w:rsidR="00BF1514" w:rsidRPr="00AF7BC9">
        <w:rPr>
          <w:rFonts w:hint="eastAsia"/>
          <w:sz w:val="18"/>
          <w:szCs w:val="18"/>
        </w:rPr>
        <w:t>系统管控的效率。</w:t>
      </w:r>
    </w:p>
    <w:p w:rsidR="001C167E" w:rsidRDefault="001C167E" w:rsidP="001C167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研制意义</w:t>
      </w:r>
    </w:p>
    <w:p w:rsidR="00435014" w:rsidRDefault="0091410D" w:rsidP="00435014">
      <w:pPr>
        <w:ind w:leftChars="350" w:left="735" w:firstLineChars="200" w:firstLine="360"/>
        <w:rPr>
          <w:sz w:val="18"/>
          <w:szCs w:val="18"/>
        </w:rPr>
      </w:pPr>
      <w:r w:rsidRPr="00AF7BC9">
        <w:rPr>
          <w:rFonts w:hint="eastAsia"/>
          <w:sz w:val="18"/>
          <w:szCs w:val="18"/>
        </w:rPr>
        <w:t>目前，为建设社会广义和谐社会，中央高度重视单位</w:t>
      </w:r>
      <w:r w:rsidRPr="00AF7BC9">
        <w:rPr>
          <w:rFonts w:hint="eastAsia"/>
          <w:sz w:val="18"/>
          <w:szCs w:val="18"/>
        </w:rPr>
        <w:t>GDP</w:t>
      </w:r>
      <w:r w:rsidRPr="00AF7BC9">
        <w:rPr>
          <w:rFonts w:hint="eastAsia"/>
          <w:sz w:val="18"/>
          <w:szCs w:val="18"/>
        </w:rPr>
        <w:t>的能耗指标，并为各省市制定了节能减排指标，路灯作为城市照明的重要部分，由于城市的美化和扩建，用电占比不断上升，</w:t>
      </w:r>
      <w:r w:rsidR="00AF7BC9" w:rsidRPr="00AF7BC9">
        <w:rPr>
          <w:rFonts w:hint="eastAsia"/>
          <w:sz w:val="18"/>
          <w:szCs w:val="18"/>
        </w:rPr>
        <w:t>路灯节能成为节能减排的重要课题。</w:t>
      </w:r>
      <w:r w:rsidR="00AF7BC9">
        <w:rPr>
          <w:rFonts w:hint="eastAsia"/>
          <w:sz w:val="18"/>
          <w:szCs w:val="18"/>
        </w:rPr>
        <w:t>采用</w:t>
      </w:r>
      <w:r w:rsidR="00AF7BC9">
        <w:rPr>
          <w:rFonts w:hint="eastAsia"/>
          <w:sz w:val="18"/>
          <w:szCs w:val="18"/>
        </w:rPr>
        <w:t>LED</w:t>
      </w:r>
      <w:r w:rsidR="00AF7BC9">
        <w:rPr>
          <w:rFonts w:hint="eastAsia"/>
          <w:sz w:val="18"/>
          <w:szCs w:val="18"/>
        </w:rPr>
        <w:t>路灯取代传统的高压钠灯</w:t>
      </w:r>
      <w:r w:rsidR="00435014">
        <w:rPr>
          <w:rFonts w:hint="eastAsia"/>
          <w:sz w:val="18"/>
          <w:szCs w:val="18"/>
        </w:rPr>
        <w:t>是路灯节能的重要一环，</w:t>
      </w:r>
      <w:r w:rsidR="00435014">
        <w:rPr>
          <w:rFonts w:hint="eastAsia"/>
          <w:sz w:val="18"/>
          <w:szCs w:val="18"/>
        </w:rPr>
        <w:t>LED</w:t>
      </w:r>
      <w:r w:rsidR="00435014">
        <w:rPr>
          <w:rFonts w:hint="eastAsia"/>
          <w:sz w:val="18"/>
          <w:szCs w:val="18"/>
        </w:rPr>
        <w:t>路灯的发光效率已经达到了</w:t>
      </w:r>
      <w:r w:rsidR="00435014">
        <w:rPr>
          <w:rFonts w:hint="eastAsia"/>
          <w:sz w:val="18"/>
          <w:szCs w:val="18"/>
        </w:rPr>
        <w:t>100 1m/W</w:t>
      </w:r>
      <w:r w:rsidR="00435014">
        <w:rPr>
          <w:rFonts w:hint="eastAsia"/>
          <w:sz w:val="18"/>
          <w:szCs w:val="18"/>
        </w:rPr>
        <w:t>，具备定向发光、</w:t>
      </w:r>
      <w:proofErr w:type="gramStart"/>
      <w:r w:rsidR="00435014">
        <w:rPr>
          <w:rFonts w:hint="eastAsia"/>
          <w:sz w:val="18"/>
          <w:szCs w:val="18"/>
        </w:rPr>
        <w:t>光衰小</w:t>
      </w:r>
      <w:proofErr w:type="gramEnd"/>
      <w:r w:rsidR="00435014">
        <w:rPr>
          <w:rFonts w:hint="eastAsia"/>
          <w:sz w:val="18"/>
          <w:szCs w:val="18"/>
        </w:rPr>
        <w:t>的特点，大大提高了路灯的光利用率和发光效率，据估计，若全国的道路照明采均采用高效的新型</w:t>
      </w:r>
      <w:r w:rsidR="00435014">
        <w:rPr>
          <w:rFonts w:hint="eastAsia"/>
          <w:sz w:val="18"/>
          <w:szCs w:val="18"/>
        </w:rPr>
        <w:t>LED</w:t>
      </w:r>
      <w:r w:rsidR="00435014">
        <w:rPr>
          <w:rFonts w:hint="eastAsia"/>
          <w:sz w:val="18"/>
          <w:szCs w:val="18"/>
        </w:rPr>
        <w:t>路灯，按</w:t>
      </w:r>
      <w:r w:rsidR="00435014" w:rsidRPr="00435014">
        <w:rPr>
          <w:rFonts w:hint="eastAsia"/>
          <w:sz w:val="18"/>
          <w:szCs w:val="18"/>
        </w:rPr>
        <w:t>全国平均供电煤耗</w:t>
      </w:r>
      <w:r w:rsidR="00435014" w:rsidRPr="00435014">
        <w:rPr>
          <w:rFonts w:hint="eastAsia"/>
          <w:sz w:val="18"/>
          <w:szCs w:val="18"/>
        </w:rPr>
        <w:t>374</w:t>
      </w:r>
      <w:r w:rsidR="00435014" w:rsidRPr="00435014">
        <w:rPr>
          <w:rFonts w:hint="eastAsia"/>
          <w:sz w:val="18"/>
          <w:szCs w:val="18"/>
        </w:rPr>
        <w:t>克</w:t>
      </w:r>
      <w:r w:rsidR="00435014" w:rsidRPr="00435014">
        <w:rPr>
          <w:rFonts w:hint="eastAsia"/>
          <w:sz w:val="18"/>
          <w:szCs w:val="18"/>
        </w:rPr>
        <w:t>/</w:t>
      </w:r>
      <w:r w:rsidR="00435014" w:rsidRPr="00435014">
        <w:rPr>
          <w:rFonts w:hint="eastAsia"/>
          <w:sz w:val="18"/>
          <w:szCs w:val="18"/>
        </w:rPr>
        <w:t>千瓦时来计算，则每年可以节省标准煤</w:t>
      </w:r>
      <w:r w:rsidR="00435014" w:rsidRPr="00435014">
        <w:rPr>
          <w:rFonts w:hint="eastAsia"/>
          <w:sz w:val="18"/>
          <w:szCs w:val="18"/>
        </w:rPr>
        <w:t>1580</w:t>
      </w:r>
      <w:r w:rsidR="00435014" w:rsidRPr="00435014">
        <w:rPr>
          <w:rFonts w:hint="eastAsia"/>
          <w:sz w:val="18"/>
          <w:szCs w:val="18"/>
        </w:rPr>
        <w:t>万吨，接近几个特大型煤矿一年的产量。。</w:t>
      </w:r>
      <w:r w:rsidR="00BF01FF">
        <w:rPr>
          <w:rFonts w:hint="eastAsia"/>
          <w:sz w:val="18"/>
          <w:szCs w:val="18"/>
        </w:rPr>
        <w:t>其次，智慧照明系统对路灯进行精细化管理，利用传感器技术感知环境亮度数据变化，根据环境亮度自动调整路灯亮度，并具备多样化的智慧照明控制策略，如日出日落策略，定时策略、事件触发策略等，实现路灯的按需照明，避免光能浪费，实现了路灯的二次节能。</w:t>
      </w:r>
    </w:p>
    <w:p w:rsidR="00BF01FF" w:rsidRPr="00AF7BC9" w:rsidRDefault="008C330C" w:rsidP="002F40EE">
      <w:pPr>
        <w:ind w:leftChars="350" w:left="735"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不仅如此，</w:t>
      </w:r>
      <w:r w:rsidR="00BF01FF">
        <w:rPr>
          <w:rFonts w:hint="eastAsia"/>
          <w:sz w:val="18"/>
          <w:szCs w:val="18"/>
        </w:rPr>
        <w:t>随着城市的不断发展和人民生活水平的不断提高，</w:t>
      </w:r>
      <w:r w:rsidR="004D6FCA">
        <w:rPr>
          <w:rFonts w:hint="eastAsia"/>
          <w:sz w:val="18"/>
          <w:szCs w:val="18"/>
        </w:rPr>
        <w:t>城市对于路灯的管理要求也越来越高，智慧照明系统提供对路灯的精细化</w:t>
      </w:r>
      <w:r>
        <w:rPr>
          <w:rFonts w:hint="eastAsia"/>
          <w:sz w:val="18"/>
          <w:szCs w:val="18"/>
        </w:rPr>
        <w:t>和智能化的</w:t>
      </w:r>
      <w:r w:rsidR="004D6FCA">
        <w:rPr>
          <w:rFonts w:hint="eastAsia"/>
          <w:sz w:val="18"/>
          <w:szCs w:val="18"/>
        </w:rPr>
        <w:t>管理</w:t>
      </w:r>
      <w:r w:rsidR="00572A4B">
        <w:rPr>
          <w:rFonts w:hint="eastAsia"/>
          <w:sz w:val="18"/>
          <w:szCs w:val="18"/>
        </w:rPr>
        <w:t>是目前智慧城市管理迫切需要的。首先，</w:t>
      </w:r>
      <w:r>
        <w:rPr>
          <w:rFonts w:hint="eastAsia"/>
          <w:sz w:val="18"/>
          <w:szCs w:val="18"/>
        </w:rPr>
        <w:t>智慧照明系统</w:t>
      </w:r>
      <w:r w:rsidR="004D6FCA">
        <w:rPr>
          <w:rFonts w:hint="eastAsia"/>
          <w:sz w:val="18"/>
          <w:szCs w:val="18"/>
        </w:rPr>
        <w:t>能具体监控到每一盏路灯的工作状态，</w:t>
      </w:r>
      <w:r w:rsidR="00572A4B">
        <w:rPr>
          <w:rFonts w:hint="eastAsia"/>
          <w:sz w:val="18"/>
          <w:szCs w:val="18"/>
        </w:rPr>
        <w:t>异常状态实时上报，快速定位故障设备，为及时恢复</w:t>
      </w:r>
      <w:r>
        <w:rPr>
          <w:rFonts w:hint="eastAsia"/>
          <w:sz w:val="18"/>
          <w:szCs w:val="18"/>
        </w:rPr>
        <w:t>照明提供关键的维护数据</w:t>
      </w:r>
      <w:r w:rsidR="00572A4B">
        <w:rPr>
          <w:rFonts w:hint="eastAsia"/>
          <w:sz w:val="18"/>
          <w:szCs w:val="18"/>
        </w:rPr>
        <w:t>。其次，</w:t>
      </w:r>
      <w:r>
        <w:rPr>
          <w:rFonts w:hint="eastAsia"/>
          <w:sz w:val="18"/>
          <w:szCs w:val="18"/>
        </w:rPr>
        <w:t>智慧照明系统不仅具备单灯控制功能，同时支持分组控制功能，能将路灯控制指令发送到具体的区域或街道，实现城市路灯的精细化控制。再次，智慧照明系统可以根据不同的场景及环境的变化，设计多种智能控制</w:t>
      </w:r>
      <w:r w:rsidR="002F40EE">
        <w:rPr>
          <w:rFonts w:hint="eastAsia"/>
          <w:sz w:val="18"/>
          <w:szCs w:val="18"/>
        </w:rPr>
        <w:t>策略。通过场景的变化，选择合适的控制方式，极大的改善了照明效果。</w:t>
      </w:r>
    </w:p>
    <w:p w:rsidR="00B035BF" w:rsidRDefault="00B97354" w:rsidP="00B035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总体设计及说明</w:t>
      </w:r>
    </w:p>
    <w:p w:rsidR="00C252C0" w:rsidRDefault="00C252C0" w:rsidP="00C548F0">
      <w:pPr>
        <w:pStyle w:val="a3"/>
        <w:ind w:left="84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基于物联网的智慧照明系统需要适应现代社会对节能、高效、灵活的发展需求，可以随时随地根据环境的变化，提供合适的照明方案。想要实现节能减排和舒适照明两者兼得，智慧照明系统必需具有感知周围环境和分析处理数据的能力，能够保障命令和数据的准确传输。系统能根据采集的数据制定合理的照明管控策略，实现舒适化照明需求。系统</w:t>
      </w:r>
      <w:r w:rsidR="00B97354">
        <w:rPr>
          <w:rFonts w:hint="eastAsia"/>
          <w:sz w:val="18"/>
          <w:szCs w:val="18"/>
        </w:rPr>
        <w:t>总体设计</w:t>
      </w:r>
      <w:r>
        <w:rPr>
          <w:rFonts w:hint="eastAsia"/>
          <w:sz w:val="18"/>
          <w:szCs w:val="18"/>
        </w:rPr>
        <w:t>如下所示：</w:t>
      </w:r>
    </w:p>
    <w:p w:rsidR="00C252C0" w:rsidRDefault="00C252C0" w:rsidP="00C548F0">
      <w:pPr>
        <w:pStyle w:val="a3"/>
        <w:ind w:left="840" w:firstLineChars="0" w:firstLine="0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0365BAC4" wp14:editId="70BA9517">
            <wp:simplePos x="0" y="0"/>
            <wp:positionH relativeFrom="column">
              <wp:posOffset>1021550</wp:posOffset>
            </wp:positionH>
            <wp:positionV relativeFrom="paragraph">
              <wp:posOffset>25248</wp:posOffset>
            </wp:positionV>
            <wp:extent cx="3845673" cy="174117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jb114\Downloads\未命名文件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673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7C56" w:rsidRDefault="006E7C56" w:rsidP="00C548F0">
      <w:pPr>
        <w:pStyle w:val="a3"/>
        <w:ind w:left="840" w:firstLineChars="0" w:firstLine="0"/>
        <w:rPr>
          <w:sz w:val="18"/>
          <w:szCs w:val="18"/>
        </w:rPr>
      </w:pPr>
    </w:p>
    <w:p w:rsidR="006E7C56" w:rsidRDefault="006E7C56" w:rsidP="00C548F0">
      <w:pPr>
        <w:pStyle w:val="a3"/>
        <w:ind w:left="840" w:firstLineChars="0" w:firstLine="0"/>
        <w:rPr>
          <w:sz w:val="18"/>
          <w:szCs w:val="18"/>
        </w:rPr>
      </w:pPr>
    </w:p>
    <w:p w:rsidR="006E7C56" w:rsidRDefault="006E7C56" w:rsidP="00C548F0">
      <w:pPr>
        <w:pStyle w:val="a3"/>
        <w:ind w:left="840" w:firstLineChars="0" w:firstLine="0"/>
        <w:rPr>
          <w:sz w:val="18"/>
          <w:szCs w:val="18"/>
        </w:rPr>
      </w:pPr>
    </w:p>
    <w:p w:rsidR="006E7C56" w:rsidRDefault="006E7C56" w:rsidP="00C548F0">
      <w:pPr>
        <w:pStyle w:val="a3"/>
        <w:ind w:left="840" w:firstLineChars="0" w:firstLine="0"/>
        <w:rPr>
          <w:sz w:val="18"/>
          <w:szCs w:val="18"/>
        </w:rPr>
      </w:pPr>
    </w:p>
    <w:p w:rsidR="006E7C56" w:rsidRDefault="006E7C56" w:rsidP="00C548F0">
      <w:pPr>
        <w:pStyle w:val="a3"/>
        <w:ind w:left="840" w:firstLineChars="0" w:firstLine="0"/>
        <w:rPr>
          <w:sz w:val="18"/>
          <w:szCs w:val="18"/>
        </w:rPr>
      </w:pPr>
    </w:p>
    <w:p w:rsidR="00C252C0" w:rsidRDefault="00C252C0" w:rsidP="00C548F0">
      <w:pPr>
        <w:pStyle w:val="a3"/>
        <w:ind w:left="840" w:firstLineChars="0" w:firstLine="0"/>
        <w:rPr>
          <w:sz w:val="18"/>
          <w:szCs w:val="18"/>
        </w:rPr>
      </w:pPr>
    </w:p>
    <w:p w:rsidR="00C548F0" w:rsidRDefault="00C548F0" w:rsidP="00C548F0">
      <w:pPr>
        <w:pStyle w:val="a3"/>
        <w:ind w:left="840" w:firstLineChars="0" w:firstLine="0"/>
        <w:rPr>
          <w:sz w:val="18"/>
          <w:szCs w:val="18"/>
        </w:rPr>
      </w:pPr>
    </w:p>
    <w:p w:rsidR="00935BF8" w:rsidRDefault="00353733" w:rsidP="00353733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照明控制</w:t>
      </w:r>
    </w:p>
    <w:p w:rsidR="00E4019C" w:rsidRDefault="00935BF8" w:rsidP="00935BF8">
      <w:pPr>
        <w:pStyle w:val="a3"/>
        <w:ind w:left="15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系统</w:t>
      </w:r>
      <w:r w:rsidR="00353733">
        <w:rPr>
          <w:rFonts w:hint="eastAsia"/>
          <w:sz w:val="18"/>
          <w:szCs w:val="18"/>
        </w:rPr>
        <w:t>支持单灯控制、分组控制、全局控制，即能满足对路灯的全局管控，也能精细化管理到每盏路灯，灵活的软件分组、网关分组功能，可以针对城市的各个片区、街道做精细化管理，应用符合各自要求的照明策略。支持</w:t>
      </w:r>
      <w:r w:rsidR="00353733">
        <w:rPr>
          <w:rFonts w:hint="eastAsia"/>
          <w:sz w:val="18"/>
          <w:szCs w:val="18"/>
        </w:rPr>
        <w:t>PC</w:t>
      </w:r>
      <w:r w:rsidR="00353733">
        <w:rPr>
          <w:rFonts w:hint="eastAsia"/>
          <w:sz w:val="18"/>
          <w:szCs w:val="18"/>
        </w:rPr>
        <w:t>端、手机端、平板端三端一体控制，各端的管理功能一致，在移动办公、现场管控工作上起到重要作用。</w:t>
      </w:r>
    </w:p>
    <w:p w:rsidR="00935BF8" w:rsidRDefault="00353733" w:rsidP="00353733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设备管理</w:t>
      </w:r>
    </w:p>
    <w:p w:rsidR="00353733" w:rsidRDefault="00935BF8" w:rsidP="00935BF8">
      <w:pPr>
        <w:pStyle w:val="a3"/>
        <w:ind w:left="15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系统</w:t>
      </w:r>
      <w:r w:rsidR="003375FE">
        <w:rPr>
          <w:rFonts w:hint="eastAsia"/>
          <w:sz w:val="18"/>
          <w:szCs w:val="18"/>
        </w:rPr>
        <w:t>支持设备的位置管理、照明策略管理、以及设备的历史数据管理。</w:t>
      </w:r>
      <w:r w:rsidR="00776407">
        <w:rPr>
          <w:rFonts w:hint="eastAsia"/>
          <w:sz w:val="18"/>
          <w:szCs w:val="18"/>
        </w:rPr>
        <w:t>路灯设备通过</w:t>
      </w:r>
      <w:r w:rsidR="00776407">
        <w:rPr>
          <w:rFonts w:hint="eastAsia"/>
          <w:sz w:val="18"/>
          <w:szCs w:val="18"/>
        </w:rPr>
        <w:t>GPS</w:t>
      </w:r>
      <w:r w:rsidR="00776407">
        <w:rPr>
          <w:rFonts w:hint="eastAsia"/>
          <w:sz w:val="18"/>
          <w:szCs w:val="18"/>
        </w:rPr>
        <w:t>上传自身位置到系统平台</w:t>
      </w:r>
      <w:r w:rsidR="00BE3854">
        <w:rPr>
          <w:rFonts w:hint="eastAsia"/>
          <w:sz w:val="18"/>
          <w:szCs w:val="18"/>
        </w:rPr>
        <w:t>，系统平台提供</w:t>
      </w:r>
      <w:r w:rsidR="00BE3854">
        <w:rPr>
          <w:rFonts w:hint="eastAsia"/>
          <w:sz w:val="18"/>
          <w:szCs w:val="18"/>
        </w:rPr>
        <w:t>GIS</w:t>
      </w:r>
      <w:r w:rsidR="00BE3854">
        <w:rPr>
          <w:rFonts w:hint="eastAsia"/>
          <w:sz w:val="18"/>
          <w:szCs w:val="18"/>
        </w:rPr>
        <w:t>地图支持，在地图上实时所有设备的实时状态。系统提供丰富的最好照明策略，包括定时开关灯策略</w:t>
      </w:r>
      <w:r w:rsidR="00DC16A5">
        <w:rPr>
          <w:rFonts w:hint="eastAsia"/>
          <w:sz w:val="18"/>
          <w:szCs w:val="18"/>
        </w:rPr>
        <w:t>用来支持定时，定点开关灯。</w:t>
      </w:r>
      <w:r w:rsidR="00BE3854">
        <w:rPr>
          <w:rFonts w:hint="eastAsia"/>
          <w:sz w:val="18"/>
          <w:szCs w:val="18"/>
        </w:rPr>
        <w:t>日出日落</w:t>
      </w:r>
      <w:r w:rsidR="00DC16A5">
        <w:rPr>
          <w:rFonts w:hint="eastAsia"/>
          <w:sz w:val="18"/>
          <w:szCs w:val="18"/>
        </w:rPr>
        <w:t>策略用来支持自动计算路灯所处位置的日出日落时间，日出关灯，日落关灯，减少人工</w:t>
      </w:r>
      <w:r w:rsidR="00CA46E4">
        <w:rPr>
          <w:rFonts w:hint="eastAsia"/>
          <w:sz w:val="18"/>
          <w:szCs w:val="18"/>
        </w:rPr>
        <w:t>干预，根据经纬度计算日出日落时间如下</w:t>
      </w:r>
      <w:r w:rsidR="00850E18">
        <w:rPr>
          <w:rFonts w:hint="eastAsia"/>
          <w:sz w:val="18"/>
          <w:szCs w:val="18"/>
        </w:rPr>
        <w:t>：</w:t>
      </w:r>
    </w:p>
    <w:p w:rsidR="00CA46E4" w:rsidRDefault="00CA46E4" w:rsidP="00CA46E4">
      <w:pPr>
        <w:pStyle w:val="a3"/>
        <w:ind w:left="15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日出计算公式：</w:t>
      </w:r>
    </w:p>
    <w:p w:rsidR="00CA46E4" w:rsidRPr="00CA46E4" w:rsidRDefault="00CA46E4" w:rsidP="00CA46E4">
      <w:pPr>
        <w:pStyle w:val="a3"/>
        <w:ind w:left="1560" w:firstLineChars="0" w:firstLine="0"/>
        <w:rPr>
          <w:sz w:val="15"/>
          <w:szCs w:val="15"/>
        </w:rPr>
      </w:pPr>
      <w:r w:rsidRPr="00CA46E4">
        <w:rPr>
          <w:rFonts w:hint="eastAsia"/>
          <w:sz w:val="15"/>
          <w:szCs w:val="15"/>
        </w:rPr>
        <w:t>24*(180+</w:t>
      </w:r>
      <w:r w:rsidRPr="00CA46E4">
        <w:rPr>
          <w:rFonts w:hint="eastAsia"/>
          <w:sz w:val="15"/>
          <w:szCs w:val="15"/>
        </w:rPr>
        <w:t>时区</w:t>
      </w:r>
      <w:r w:rsidRPr="00CA46E4">
        <w:rPr>
          <w:rFonts w:hint="eastAsia"/>
          <w:sz w:val="15"/>
          <w:szCs w:val="15"/>
        </w:rPr>
        <w:t>*15-</w:t>
      </w:r>
      <w:r w:rsidRPr="00CA46E4">
        <w:rPr>
          <w:rFonts w:hint="eastAsia"/>
          <w:sz w:val="15"/>
          <w:szCs w:val="15"/>
        </w:rPr>
        <w:t>经度</w:t>
      </w:r>
      <w:r w:rsidRPr="00CA46E4">
        <w:rPr>
          <w:rFonts w:hint="eastAsia"/>
          <w:sz w:val="15"/>
          <w:szCs w:val="15"/>
        </w:rPr>
        <w:t>-ACOS(-TAN(-23.4*COS(360*(</w:t>
      </w:r>
      <w:r w:rsidRPr="00CA46E4">
        <w:rPr>
          <w:rFonts w:hint="eastAsia"/>
          <w:sz w:val="15"/>
          <w:szCs w:val="15"/>
        </w:rPr>
        <w:t>日期序列数</w:t>
      </w:r>
      <w:r w:rsidRPr="00CA46E4">
        <w:rPr>
          <w:rFonts w:hint="eastAsia"/>
          <w:sz w:val="15"/>
          <w:szCs w:val="15"/>
        </w:rPr>
        <w:t>+9)/365))*TAN(</w:t>
      </w:r>
      <w:r w:rsidRPr="00CA46E4">
        <w:rPr>
          <w:rFonts w:hint="eastAsia"/>
          <w:sz w:val="15"/>
          <w:szCs w:val="15"/>
        </w:rPr>
        <w:t>纬度</w:t>
      </w:r>
      <w:r w:rsidRPr="00CA46E4">
        <w:rPr>
          <w:rFonts w:hint="eastAsia"/>
          <w:sz w:val="15"/>
          <w:szCs w:val="15"/>
        </w:rPr>
        <w:t>))/360</w:t>
      </w:r>
      <w:r w:rsidR="00850E18">
        <w:rPr>
          <w:rFonts w:hint="eastAsia"/>
          <w:sz w:val="15"/>
          <w:szCs w:val="15"/>
        </w:rPr>
        <w:t>。</w:t>
      </w:r>
    </w:p>
    <w:p w:rsidR="00CA46E4" w:rsidRDefault="00CA46E4" w:rsidP="00CA46E4">
      <w:pPr>
        <w:pStyle w:val="a3"/>
        <w:ind w:left="15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日落计算公式：</w:t>
      </w:r>
    </w:p>
    <w:p w:rsidR="00CA46E4" w:rsidRDefault="00CA46E4" w:rsidP="00CA46E4">
      <w:pPr>
        <w:pStyle w:val="a3"/>
        <w:ind w:left="1560" w:firstLineChars="0" w:firstLine="0"/>
        <w:rPr>
          <w:sz w:val="15"/>
          <w:szCs w:val="15"/>
        </w:rPr>
      </w:pPr>
      <w:r w:rsidRPr="00CA46E4">
        <w:rPr>
          <w:rFonts w:hint="eastAsia"/>
          <w:sz w:val="15"/>
          <w:szCs w:val="15"/>
        </w:rPr>
        <w:t>24*(180+</w:t>
      </w:r>
      <w:r w:rsidRPr="00CA46E4">
        <w:rPr>
          <w:rFonts w:hint="eastAsia"/>
          <w:sz w:val="15"/>
          <w:szCs w:val="15"/>
        </w:rPr>
        <w:t>时区</w:t>
      </w:r>
      <w:r w:rsidRPr="00CA46E4">
        <w:rPr>
          <w:rFonts w:hint="eastAsia"/>
          <w:sz w:val="15"/>
          <w:szCs w:val="15"/>
        </w:rPr>
        <w:t>*15-</w:t>
      </w:r>
      <w:r w:rsidRPr="00CA46E4">
        <w:rPr>
          <w:rFonts w:hint="eastAsia"/>
          <w:sz w:val="15"/>
          <w:szCs w:val="15"/>
        </w:rPr>
        <w:t>经度</w:t>
      </w:r>
      <w:r w:rsidRPr="00CA46E4">
        <w:rPr>
          <w:rFonts w:hint="eastAsia"/>
          <w:sz w:val="15"/>
          <w:szCs w:val="15"/>
        </w:rPr>
        <w:t>-ACOS(-TAN(-23.4*COS(2*</w:t>
      </w:r>
      <w:r w:rsidRPr="00CA46E4">
        <w:rPr>
          <w:rFonts w:hint="eastAsia"/>
          <w:sz w:val="15"/>
          <w:szCs w:val="15"/>
        </w:rPr>
        <w:t>π</w:t>
      </w:r>
      <w:r w:rsidRPr="00CA46E4">
        <w:rPr>
          <w:rFonts w:hint="eastAsia"/>
          <w:sz w:val="15"/>
          <w:szCs w:val="15"/>
        </w:rPr>
        <w:t>*(</w:t>
      </w:r>
      <w:r w:rsidRPr="00CA46E4">
        <w:rPr>
          <w:rFonts w:hint="eastAsia"/>
          <w:sz w:val="15"/>
          <w:szCs w:val="15"/>
        </w:rPr>
        <w:t>日期序列数</w:t>
      </w:r>
      <w:r w:rsidRPr="00CA46E4">
        <w:rPr>
          <w:rFonts w:hint="eastAsia"/>
          <w:sz w:val="15"/>
          <w:szCs w:val="15"/>
        </w:rPr>
        <w:t>+9)/365)*</w:t>
      </w:r>
      <w:r w:rsidRPr="00CA46E4">
        <w:rPr>
          <w:rFonts w:hint="eastAsia"/>
          <w:sz w:val="15"/>
          <w:szCs w:val="15"/>
        </w:rPr>
        <w:t>π</w:t>
      </w:r>
      <w:r w:rsidRPr="00CA46E4">
        <w:rPr>
          <w:rFonts w:hint="eastAsia"/>
          <w:sz w:val="15"/>
          <w:szCs w:val="15"/>
        </w:rPr>
        <w:t>/180)*TAN(</w:t>
      </w:r>
      <w:r w:rsidRPr="00CA46E4">
        <w:rPr>
          <w:rFonts w:hint="eastAsia"/>
          <w:sz w:val="15"/>
          <w:szCs w:val="15"/>
        </w:rPr>
        <w:t>纬度</w:t>
      </w:r>
      <w:r w:rsidRPr="00CA46E4">
        <w:rPr>
          <w:rFonts w:hint="eastAsia"/>
          <w:sz w:val="15"/>
          <w:szCs w:val="15"/>
        </w:rPr>
        <w:t>*</w:t>
      </w:r>
      <w:r w:rsidRPr="00CA46E4">
        <w:rPr>
          <w:rFonts w:hint="eastAsia"/>
          <w:sz w:val="15"/>
          <w:szCs w:val="15"/>
        </w:rPr>
        <w:t>π</w:t>
      </w:r>
      <w:r w:rsidRPr="00CA46E4">
        <w:rPr>
          <w:rFonts w:hint="eastAsia"/>
          <w:sz w:val="15"/>
          <w:szCs w:val="15"/>
        </w:rPr>
        <w:t>/180))*180/</w:t>
      </w:r>
      <w:r w:rsidRPr="00CA46E4">
        <w:rPr>
          <w:rFonts w:hint="eastAsia"/>
          <w:sz w:val="15"/>
          <w:szCs w:val="15"/>
        </w:rPr>
        <w:t>π</w:t>
      </w:r>
      <w:r w:rsidRPr="00CA46E4">
        <w:rPr>
          <w:rFonts w:hint="eastAsia"/>
          <w:sz w:val="15"/>
          <w:szCs w:val="15"/>
        </w:rPr>
        <w:t>)/360</w:t>
      </w:r>
      <w:r w:rsidR="00850E18">
        <w:rPr>
          <w:rFonts w:hint="eastAsia"/>
          <w:sz w:val="15"/>
          <w:szCs w:val="15"/>
        </w:rPr>
        <w:t>。</w:t>
      </w:r>
    </w:p>
    <w:p w:rsidR="00850E18" w:rsidRPr="00850E18" w:rsidRDefault="00850E18" w:rsidP="00CA46E4">
      <w:pPr>
        <w:pStyle w:val="a3"/>
        <w:ind w:left="1560" w:firstLineChars="0" w:firstLine="0"/>
        <w:rPr>
          <w:sz w:val="18"/>
          <w:szCs w:val="18"/>
        </w:rPr>
      </w:pPr>
      <w:r w:rsidRPr="00850E18">
        <w:rPr>
          <w:rFonts w:hint="eastAsia"/>
          <w:sz w:val="18"/>
          <w:szCs w:val="18"/>
        </w:rPr>
        <w:t>支持实时触发策略，结合环境感知数据，如当前亮度、温度、可视度等环境数据定制灵活的照明策略。</w:t>
      </w:r>
    </w:p>
    <w:p w:rsidR="00353733" w:rsidRDefault="00353733" w:rsidP="00353733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实时监控</w:t>
      </w:r>
    </w:p>
    <w:p w:rsidR="00CA46E4" w:rsidRPr="00850E18" w:rsidRDefault="00850E18" w:rsidP="00CA46E4">
      <w:pPr>
        <w:pStyle w:val="a3"/>
        <w:ind w:left="1560" w:firstLineChars="0" w:firstLine="0"/>
        <w:rPr>
          <w:sz w:val="18"/>
          <w:szCs w:val="18"/>
        </w:rPr>
      </w:pPr>
      <w:r w:rsidRPr="00F92158">
        <w:rPr>
          <w:rFonts w:hint="eastAsia"/>
          <w:sz w:val="18"/>
          <w:szCs w:val="18"/>
        </w:rPr>
        <w:t>系统提供设备的即时数据及历史数据的分析和</w:t>
      </w:r>
      <w:r>
        <w:rPr>
          <w:rFonts w:hint="eastAsia"/>
          <w:sz w:val="18"/>
          <w:szCs w:val="18"/>
        </w:rPr>
        <w:t>处理</w:t>
      </w:r>
      <w:r w:rsidRPr="00F92158">
        <w:rPr>
          <w:rFonts w:hint="eastAsia"/>
          <w:sz w:val="18"/>
          <w:szCs w:val="18"/>
        </w:rPr>
        <w:t>，包括</w:t>
      </w:r>
      <w:r>
        <w:rPr>
          <w:rFonts w:hint="eastAsia"/>
          <w:sz w:val="18"/>
          <w:szCs w:val="18"/>
        </w:rPr>
        <w:t>设备在在线状态、有功功率、无功功率，电流，电压，频率、亮度以及工作温度等。提供环境感知数据的分析和处理，如当前亮度，温度、可视度等数据。根据对这些数据的实时监控，可以迅速发现和定位故障设备，为及时恢复城市道路照明提供关键信息。</w:t>
      </w:r>
    </w:p>
    <w:p w:rsidR="00353733" w:rsidRDefault="000C709E" w:rsidP="00353733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系统</w:t>
      </w:r>
      <w:r w:rsidR="00353733">
        <w:rPr>
          <w:rFonts w:hint="eastAsia"/>
          <w:sz w:val="18"/>
          <w:szCs w:val="18"/>
        </w:rPr>
        <w:t>安全</w:t>
      </w:r>
    </w:p>
    <w:p w:rsidR="00850E18" w:rsidRDefault="0044123D" w:rsidP="00850E18">
      <w:pPr>
        <w:pStyle w:val="a3"/>
        <w:ind w:left="15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使用标准</w:t>
      </w:r>
      <w:r>
        <w:rPr>
          <w:rFonts w:hint="eastAsia"/>
          <w:sz w:val="18"/>
          <w:szCs w:val="18"/>
        </w:rPr>
        <w:t>OA</w:t>
      </w:r>
      <w:r w:rsidR="007D670D">
        <w:rPr>
          <w:rFonts w:hint="eastAsia"/>
          <w:sz w:val="18"/>
          <w:szCs w:val="18"/>
        </w:rPr>
        <w:t>uth</w:t>
      </w:r>
      <w:r>
        <w:rPr>
          <w:rFonts w:hint="eastAsia"/>
          <w:sz w:val="18"/>
          <w:szCs w:val="18"/>
        </w:rPr>
        <w:t>2.0</w:t>
      </w:r>
      <w:r>
        <w:rPr>
          <w:rFonts w:hint="eastAsia"/>
          <w:sz w:val="18"/>
          <w:szCs w:val="18"/>
        </w:rPr>
        <w:t>标准</w:t>
      </w:r>
      <w:r w:rsidR="007D670D">
        <w:rPr>
          <w:rFonts w:hint="eastAsia"/>
          <w:sz w:val="18"/>
          <w:szCs w:val="18"/>
        </w:rPr>
        <w:t>协议</w:t>
      </w:r>
      <w:r>
        <w:rPr>
          <w:rFonts w:hint="eastAsia"/>
          <w:sz w:val="18"/>
          <w:szCs w:val="18"/>
        </w:rPr>
        <w:t>进行接口开发，</w:t>
      </w:r>
      <w:r w:rsidR="007D670D">
        <w:rPr>
          <w:rFonts w:hint="eastAsia"/>
          <w:sz w:val="18"/>
          <w:szCs w:val="18"/>
        </w:rPr>
        <w:t>OAuth2.0</w:t>
      </w:r>
      <w:r w:rsidR="007D670D">
        <w:rPr>
          <w:rFonts w:hint="eastAsia"/>
          <w:sz w:val="18"/>
          <w:szCs w:val="18"/>
        </w:rPr>
        <w:t>是目前最流行的授权访问机制，采用令牌</w:t>
      </w:r>
      <w:r w:rsidR="00D97AE2">
        <w:rPr>
          <w:rFonts w:hint="eastAsia"/>
          <w:sz w:val="18"/>
          <w:szCs w:val="18"/>
        </w:rPr>
        <w:t>授权</w:t>
      </w:r>
      <w:r w:rsidR="007D670D">
        <w:rPr>
          <w:rFonts w:hint="eastAsia"/>
          <w:sz w:val="18"/>
          <w:szCs w:val="18"/>
        </w:rPr>
        <w:t>的方式保证接口数据安全，其工作</w:t>
      </w:r>
      <w:r w:rsidR="000C709E">
        <w:rPr>
          <w:rFonts w:hint="eastAsia"/>
          <w:sz w:val="18"/>
          <w:szCs w:val="18"/>
        </w:rPr>
        <w:t>时序</w:t>
      </w:r>
      <w:r w:rsidR="007D670D">
        <w:rPr>
          <w:rFonts w:hint="eastAsia"/>
          <w:sz w:val="18"/>
          <w:szCs w:val="18"/>
        </w:rPr>
        <w:t>如下图所示：</w:t>
      </w:r>
    </w:p>
    <w:p w:rsidR="007D670D" w:rsidRDefault="007D670D" w:rsidP="00850E18">
      <w:pPr>
        <w:pStyle w:val="a3"/>
        <w:ind w:left="1560" w:firstLineChars="0" w:firstLine="0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4FB9481C" wp14:editId="121047CC">
            <wp:simplePos x="0" y="0"/>
            <wp:positionH relativeFrom="column">
              <wp:posOffset>1367591</wp:posOffset>
            </wp:positionH>
            <wp:positionV relativeFrom="paragraph">
              <wp:posOffset>81744</wp:posOffset>
            </wp:positionV>
            <wp:extent cx="3323230" cy="3134512"/>
            <wp:effectExtent l="0" t="0" r="0" b="0"/>
            <wp:wrapNone/>
            <wp:docPr id="2" name="图片 2" descr="C:\Users\liujb114\Downloads\未命名文件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jb114\Downloads\未命名文件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230" cy="313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670D" w:rsidRDefault="007D670D" w:rsidP="00850E18">
      <w:pPr>
        <w:pStyle w:val="a3"/>
        <w:ind w:left="1560" w:firstLineChars="0" w:firstLine="0"/>
        <w:rPr>
          <w:sz w:val="18"/>
          <w:szCs w:val="18"/>
        </w:rPr>
      </w:pPr>
    </w:p>
    <w:p w:rsidR="007D670D" w:rsidRDefault="007D670D" w:rsidP="00850E18">
      <w:pPr>
        <w:pStyle w:val="a3"/>
        <w:ind w:left="1560" w:firstLineChars="0" w:firstLine="0"/>
        <w:rPr>
          <w:sz w:val="18"/>
          <w:szCs w:val="18"/>
        </w:rPr>
      </w:pPr>
    </w:p>
    <w:p w:rsidR="007D670D" w:rsidRDefault="007D670D" w:rsidP="00850E18">
      <w:pPr>
        <w:pStyle w:val="a3"/>
        <w:ind w:left="1560" w:firstLineChars="0" w:firstLine="0"/>
        <w:rPr>
          <w:sz w:val="18"/>
          <w:szCs w:val="18"/>
        </w:rPr>
      </w:pPr>
    </w:p>
    <w:p w:rsidR="007D670D" w:rsidRDefault="007D670D" w:rsidP="00850E18">
      <w:pPr>
        <w:pStyle w:val="a3"/>
        <w:ind w:left="1560" w:firstLineChars="0" w:firstLine="0"/>
        <w:rPr>
          <w:sz w:val="18"/>
          <w:szCs w:val="18"/>
        </w:rPr>
      </w:pPr>
    </w:p>
    <w:p w:rsidR="007D670D" w:rsidRDefault="007D670D" w:rsidP="00850E18">
      <w:pPr>
        <w:pStyle w:val="a3"/>
        <w:ind w:left="1560" w:firstLineChars="0" w:firstLine="0"/>
        <w:rPr>
          <w:sz w:val="18"/>
          <w:szCs w:val="18"/>
        </w:rPr>
      </w:pPr>
    </w:p>
    <w:p w:rsidR="007D670D" w:rsidRDefault="007D670D" w:rsidP="00850E18">
      <w:pPr>
        <w:pStyle w:val="a3"/>
        <w:ind w:left="1560" w:firstLineChars="0" w:firstLine="0"/>
        <w:rPr>
          <w:sz w:val="18"/>
          <w:szCs w:val="18"/>
        </w:rPr>
      </w:pPr>
    </w:p>
    <w:p w:rsidR="007D670D" w:rsidRDefault="007D670D" w:rsidP="00850E18">
      <w:pPr>
        <w:pStyle w:val="a3"/>
        <w:ind w:left="1560" w:firstLineChars="0" w:firstLine="0"/>
        <w:rPr>
          <w:sz w:val="18"/>
          <w:szCs w:val="18"/>
        </w:rPr>
      </w:pPr>
    </w:p>
    <w:p w:rsidR="007D670D" w:rsidRDefault="007D670D" w:rsidP="00850E18">
      <w:pPr>
        <w:pStyle w:val="a3"/>
        <w:ind w:left="1560" w:firstLineChars="0" w:firstLine="0"/>
        <w:rPr>
          <w:sz w:val="18"/>
          <w:szCs w:val="18"/>
        </w:rPr>
      </w:pPr>
    </w:p>
    <w:p w:rsidR="007D670D" w:rsidRDefault="007D670D" w:rsidP="00850E18">
      <w:pPr>
        <w:pStyle w:val="a3"/>
        <w:ind w:left="1560" w:firstLineChars="0" w:firstLine="0"/>
        <w:rPr>
          <w:sz w:val="18"/>
          <w:szCs w:val="18"/>
        </w:rPr>
      </w:pPr>
    </w:p>
    <w:p w:rsidR="007D670D" w:rsidRDefault="007D670D" w:rsidP="00850E18">
      <w:pPr>
        <w:pStyle w:val="a3"/>
        <w:ind w:left="1560" w:firstLineChars="0" w:firstLine="0"/>
        <w:rPr>
          <w:sz w:val="18"/>
          <w:szCs w:val="18"/>
        </w:rPr>
      </w:pPr>
    </w:p>
    <w:p w:rsidR="007D670D" w:rsidRDefault="007D670D" w:rsidP="00850E18">
      <w:pPr>
        <w:pStyle w:val="a3"/>
        <w:ind w:left="1560" w:firstLineChars="0" w:firstLine="0"/>
        <w:rPr>
          <w:sz w:val="18"/>
          <w:szCs w:val="18"/>
        </w:rPr>
      </w:pPr>
    </w:p>
    <w:p w:rsidR="007D670D" w:rsidRDefault="007D670D" w:rsidP="00850E18">
      <w:pPr>
        <w:pStyle w:val="a3"/>
        <w:ind w:left="1560" w:firstLineChars="0" w:firstLine="0"/>
        <w:rPr>
          <w:sz w:val="18"/>
          <w:szCs w:val="18"/>
        </w:rPr>
      </w:pPr>
    </w:p>
    <w:p w:rsidR="007D670D" w:rsidRDefault="007D670D" w:rsidP="00850E18">
      <w:pPr>
        <w:pStyle w:val="a3"/>
        <w:ind w:left="1560" w:firstLineChars="0" w:firstLine="0"/>
        <w:rPr>
          <w:sz w:val="18"/>
          <w:szCs w:val="18"/>
        </w:rPr>
      </w:pPr>
    </w:p>
    <w:p w:rsidR="00E4019C" w:rsidRDefault="00E4019C" w:rsidP="00C548F0">
      <w:pPr>
        <w:pStyle w:val="a3"/>
        <w:ind w:left="840" w:firstLineChars="0" w:firstLine="0"/>
        <w:rPr>
          <w:sz w:val="18"/>
          <w:szCs w:val="18"/>
        </w:rPr>
      </w:pPr>
    </w:p>
    <w:p w:rsidR="007F4112" w:rsidRDefault="00075EE8" w:rsidP="00C548F0">
      <w:pPr>
        <w:pStyle w:val="a3"/>
        <w:ind w:left="84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网络通信安全方面，系统采用</w:t>
      </w:r>
      <w:r>
        <w:rPr>
          <w:rFonts w:hint="eastAsia"/>
          <w:sz w:val="18"/>
          <w:szCs w:val="18"/>
        </w:rPr>
        <w:t>TCP</w:t>
      </w:r>
      <w:r>
        <w:rPr>
          <w:rFonts w:hint="eastAsia"/>
          <w:sz w:val="18"/>
          <w:szCs w:val="18"/>
        </w:rPr>
        <w:t>协议与设备进行通信，制定符合</w:t>
      </w:r>
      <w:r>
        <w:rPr>
          <w:rFonts w:hint="eastAsia"/>
          <w:sz w:val="18"/>
          <w:szCs w:val="18"/>
        </w:rPr>
        <w:t>GB/Z 19582.1-2004</w:t>
      </w:r>
      <w:r>
        <w:rPr>
          <w:rFonts w:hint="eastAsia"/>
          <w:sz w:val="18"/>
          <w:szCs w:val="18"/>
        </w:rPr>
        <w:t>国家标准的通信协议，所有通讯数据进行</w:t>
      </w:r>
      <w:r w:rsidR="007F4112">
        <w:rPr>
          <w:rFonts w:hint="eastAsia"/>
          <w:sz w:val="18"/>
          <w:szCs w:val="18"/>
        </w:rPr>
        <w:t>对称加密，加密密钥定时更新，确保通信数据安全，对称加密算法流程如下图所示：</w:t>
      </w:r>
    </w:p>
    <w:p w:rsidR="007F4112" w:rsidRDefault="00E45727" w:rsidP="00C548F0">
      <w:pPr>
        <w:pStyle w:val="a3"/>
        <w:ind w:left="840" w:firstLineChars="0" w:firstLine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2048519"/>
            <wp:effectExtent l="0" t="0" r="0" b="0"/>
            <wp:docPr id="3" name="图片 3" descr="C:\Users\liujb114\Downloads\未命名文件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jb114\Downloads\未命名文件 (1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112" w:rsidRPr="007D670D" w:rsidRDefault="00F74686" w:rsidP="00C548F0">
      <w:pPr>
        <w:pStyle w:val="a3"/>
        <w:ind w:left="84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另外</w:t>
      </w:r>
      <w:r w:rsidR="00075EE8">
        <w:rPr>
          <w:rFonts w:hint="eastAsia"/>
          <w:sz w:val="18"/>
          <w:szCs w:val="18"/>
        </w:rPr>
        <w:t>协议尾部进行</w:t>
      </w:r>
      <w:r w:rsidR="00075EE8">
        <w:rPr>
          <w:rFonts w:hint="eastAsia"/>
          <w:sz w:val="18"/>
          <w:szCs w:val="18"/>
        </w:rPr>
        <w:t>CRC</w:t>
      </w:r>
      <w:r w:rsidR="00075EE8">
        <w:rPr>
          <w:rFonts w:hint="eastAsia"/>
          <w:sz w:val="18"/>
          <w:szCs w:val="18"/>
        </w:rPr>
        <w:t>校检（</w:t>
      </w:r>
      <w:r w:rsidR="00075EE8">
        <w:rPr>
          <w:rFonts w:hint="eastAsia"/>
          <w:sz w:val="18"/>
          <w:szCs w:val="18"/>
        </w:rPr>
        <w:t xml:space="preserve">Cyclic Redundancy Check </w:t>
      </w:r>
      <w:r w:rsidR="00075EE8">
        <w:rPr>
          <w:rFonts w:hint="eastAsia"/>
          <w:sz w:val="18"/>
          <w:szCs w:val="18"/>
        </w:rPr>
        <w:t>循环冗余校检）确保数据的完整性</w:t>
      </w:r>
      <w:r w:rsidR="007F4112">
        <w:rPr>
          <w:rFonts w:hint="eastAsia"/>
          <w:sz w:val="18"/>
          <w:szCs w:val="18"/>
        </w:rPr>
        <w:t>。</w:t>
      </w:r>
    </w:p>
    <w:p w:rsidR="00353733" w:rsidRDefault="00D77643" w:rsidP="00EB4C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系统技术特点</w:t>
      </w:r>
    </w:p>
    <w:p w:rsidR="001338AB" w:rsidRPr="00605511" w:rsidRDefault="001338AB" w:rsidP="00605511">
      <w:pPr>
        <w:pStyle w:val="a3"/>
        <w:ind w:left="10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多网络类型</w:t>
      </w:r>
      <w:r w:rsidR="003C2C5E">
        <w:rPr>
          <w:rFonts w:hint="eastAsia"/>
          <w:sz w:val="18"/>
          <w:szCs w:val="18"/>
        </w:rPr>
        <w:t>架构组网</w:t>
      </w:r>
      <w:r w:rsidR="00605511">
        <w:rPr>
          <w:rFonts w:hint="eastAsia"/>
          <w:sz w:val="18"/>
          <w:szCs w:val="18"/>
        </w:rPr>
        <w:t>，</w:t>
      </w:r>
      <w:r w:rsidRPr="00605511">
        <w:rPr>
          <w:rFonts w:hint="eastAsia"/>
          <w:sz w:val="18"/>
          <w:szCs w:val="18"/>
        </w:rPr>
        <w:t>目前可应用于</w:t>
      </w:r>
      <w:r w:rsidR="00617D35" w:rsidRPr="00605511">
        <w:rPr>
          <w:rFonts w:hint="eastAsia"/>
          <w:sz w:val="18"/>
          <w:szCs w:val="18"/>
        </w:rPr>
        <w:t>设备间</w:t>
      </w:r>
      <w:r w:rsidR="0027138A" w:rsidRPr="00605511">
        <w:rPr>
          <w:rFonts w:hint="eastAsia"/>
          <w:sz w:val="18"/>
          <w:szCs w:val="18"/>
        </w:rPr>
        <w:t>组网</w:t>
      </w:r>
      <w:r w:rsidRPr="00605511">
        <w:rPr>
          <w:rFonts w:hint="eastAsia"/>
          <w:sz w:val="18"/>
          <w:szCs w:val="18"/>
        </w:rPr>
        <w:t>的技术众多，</w:t>
      </w:r>
      <w:r w:rsidR="0027138A" w:rsidRPr="00605511">
        <w:rPr>
          <w:rFonts w:hint="eastAsia"/>
          <w:sz w:val="18"/>
          <w:szCs w:val="18"/>
        </w:rPr>
        <w:t>大致分为有线组网与无线组网二种方式，各有其优势，有线组网传输可靠，有</w:t>
      </w:r>
      <w:r w:rsidR="0027138A" w:rsidRPr="00605511">
        <w:rPr>
          <w:rFonts w:hint="eastAsia"/>
          <w:sz w:val="18"/>
          <w:szCs w:val="18"/>
        </w:rPr>
        <w:t>RS485</w:t>
      </w:r>
      <w:r w:rsidR="0027138A" w:rsidRPr="00605511">
        <w:rPr>
          <w:rFonts w:hint="eastAsia"/>
          <w:sz w:val="18"/>
          <w:szCs w:val="18"/>
        </w:rPr>
        <w:t>，</w:t>
      </w:r>
      <w:r w:rsidR="0027138A" w:rsidRPr="00605511">
        <w:rPr>
          <w:rFonts w:hint="eastAsia"/>
          <w:sz w:val="18"/>
          <w:szCs w:val="18"/>
        </w:rPr>
        <w:t>CAN</w:t>
      </w:r>
      <w:r w:rsidR="0027138A" w:rsidRPr="00605511">
        <w:rPr>
          <w:rFonts w:hint="eastAsia"/>
          <w:sz w:val="18"/>
          <w:szCs w:val="18"/>
        </w:rPr>
        <w:t>总线，电力线载波等方式，</w:t>
      </w:r>
      <w:bookmarkStart w:id="0" w:name="_GoBack"/>
      <w:bookmarkEnd w:id="0"/>
      <w:r w:rsidR="0027138A" w:rsidRPr="00605511">
        <w:rPr>
          <w:rFonts w:hint="eastAsia"/>
          <w:sz w:val="18"/>
          <w:szCs w:val="18"/>
        </w:rPr>
        <w:t>无线组</w:t>
      </w:r>
      <w:proofErr w:type="gramStart"/>
      <w:r w:rsidR="0027138A" w:rsidRPr="00605511">
        <w:rPr>
          <w:rFonts w:hint="eastAsia"/>
          <w:sz w:val="18"/>
          <w:szCs w:val="18"/>
        </w:rPr>
        <w:t>网成本</w:t>
      </w:r>
      <w:proofErr w:type="gramEnd"/>
      <w:r w:rsidR="0027138A" w:rsidRPr="00605511">
        <w:rPr>
          <w:rFonts w:hint="eastAsia"/>
          <w:sz w:val="18"/>
          <w:szCs w:val="18"/>
        </w:rPr>
        <w:t>更底，施工简单，有</w:t>
      </w:r>
      <w:proofErr w:type="spellStart"/>
      <w:r w:rsidR="0027138A" w:rsidRPr="00605511">
        <w:rPr>
          <w:rFonts w:hint="eastAsia"/>
          <w:sz w:val="18"/>
          <w:szCs w:val="18"/>
        </w:rPr>
        <w:t>Zigbee</w:t>
      </w:r>
      <w:proofErr w:type="spellEnd"/>
      <w:r w:rsidR="0027138A" w:rsidRPr="00605511">
        <w:rPr>
          <w:rFonts w:hint="eastAsia"/>
          <w:sz w:val="18"/>
          <w:szCs w:val="18"/>
        </w:rPr>
        <w:t>，</w:t>
      </w:r>
      <w:r w:rsidR="0027138A" w:rsidRPr="00605511">
        <w:rPr>
          <w:rFonts w:hint="eastAsia"/>
          <w:sz w:val="18"/>
          <w:szCs w:val="18"/>
        </w:rPr>
        <w:t>Lora</w:t>
      </w:r>
      <w:r w:rsidR="0027138A" w:rsidRPr="00605511">
        <w:rPr>
          <w:rFonts w:hint="eastAsia"/>
          <w:sz w:val="18"/>
          <w:szCs w:val="18"/>
        </w:rPr>
        <w:t>，</w:t>
      </w:r>
      <w:r w:rsidR="0027138A" w:rsidRPr="00605511">
        <w:rPr>
          <w:rFonts w:hint="eastAsia"/>
          <w:sz w:val="18"/>
          <w:szCs w:val="18"/>
        </w:rPr>
        <w:t>N</w:t>
      </w:r>
      <w:r w:rsidR="00DC73B8" w:rsidRPr="00605511">
        <w:rPr>
          <w:rFonts w:hint="eastAsia"/>
          <w:sz w:val="18"/>
          <w:szCs w:val="18"/>
        </w:rPr>
        <w:t>B</w:t>
      </w:r>
      <w:r w:rsidR="0027138A" w:rsidRPr="00605511">
        <w:rPr>
          <w:rFonts w:hint="eastAsia"/>
          <w:sz w:val="18"/>
          <w:szCs w:val="18"/>
        </w:rPr>
        <w:t>-IOT</w:t>
      </w:r>
      <w:r w:rsidR="0027138A" w:rsidRPr="00605511">
        <w:rPr>
          <w:rFonts w:hint="eastAsia"/>
          <w:sz w:val="18"/>
          <w:szCs w:val="18"/>
        </w:rPr>
        <w:t>，</w:t>
      </w:r>
      <w:r w:rsidR="00DC73B8" w:rsidRPr="00605511">
        <w:rPr>
          <w:sz w:val="18"/>
          <w:szCs w:val="18"/>
        </w:rPr>
        <w:t>Wi-Fi</w:t>
      </w:r>
      <w:r w:rsidR="0027138A" w:rsidRPr="00605511">
        <w:rPr>
          <w:rFonts w:hint="eastAsia"/>
          <w:sz w:val="18"/>
          <w:szCs w:val="18"/>
        </w:rPr>
        <w:t>等</w:t>
      </w:r>
      <w:r w:rsidR="00617D35" w:rsidRPr="00605511">
        <w:rPr>
          <w:rFonts w:hint="eastAsia"/>
          <w:sz w:val="18"/>
          <w:szCs w:val="18"/>
        </w:rPr>
        <w:t>方式。随着无线组网技术的发展，无线组网方案可靠性越来越高，越来越多的方案采用无线组网方式。本系统兼容支持</w:t>
      </w:r>
      <w:proofErr w:type="spellStart"/>
      <w:r w:rsidR="00617D35" w:rsidRPr="00605511">
        <w:rPr>
          <w:rFonts w:hint="eastAsia"/>
          <w:sz w:val="18"/>
          <w:szCs w:val="18"/>
        </w:rPr>
        <w:t>Zigbee</w:t>
      </w:r>
      <w:proofErr w:type="spellEnd"/>
      <w:r w:rsidR="00617D35" w:rsidRPr="00605511">
        <w:rPr>
          <w:rFonts w:hint="eastAsia"/>
          <w:sz w:val="18"/>
          <w:szCs w:val="18"/>
        </w:rPr>
        <w:t>，</w:t>
      </w:r>
      <w:r w:rsidR="00617D35" w:rsidRPr="00605511">
        <w:rPr>
          <w:rFonts w:hint="eastAsia"/>
          <w:sz w:val="18"/>
          <w:szCs w:val="18"/>
        </w:rPr>
        <w:t>Lora</w:t>
      </w:r>
      <w:r w:rsidR="00617D35" w:rsidRPr="00605511">
        <w:rPr>
          <w:rFonts w:hint="eastAsia"/>
          <w:sz w:val="18"/>
          <w:szCs w:val="18"/>
        </w:rPr>
        <w:t>以及</w:t>
      </w:r>
      <w:r w:rsidR="00617D35" w:rsidRPr="00605511">
        <w:rPr>
          <w:rFonts w:hint="eastAsia"/>
          <w:sz w:val="18"/>
          <w:szCs w:val="18"/>
        </w:rPr>
        <w:t>NB-IOT</w:t>
      </w:r>
      <w:r w:rsidR="00617D35" w:rsidRPr="00605511">
        <w:rPr>
          <w:rFonts w:hint="eastAsia"/>
          <w:sz w:val="18"/>
          <w:szCs w:val="18"/>
        </w:rPr>
        <w:t>组网方式。</w:t>
      </w:r>
    </w:p>
    <w:p w:rsidR="00617D35" w:rsidRDefault="00617D35" w:rsidP="001338AB">
      <w:pPr>
        <w:pStyle w:val="a3"/>
        <w:ind w:left="1080" w:firstLineChars="0" w:firstLine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Zigbee</w:t>
      </w:r>
      <w:proofErr w:type="spellEnd"/>
      <w:r>
        <w:rPr>
          <w:rFonts w:hint="eastAsia"/>
          <w:sz w:val="18"/>
          <w:szCs w:val="18"/>
        </w:rPr>
        <w:t>技术是基于</w:t>
      </w:r>
      <w:r>
        <w:rPr>
          <w:rFonts w:hint="eastAsia"/>
          <w:sz w:val="18"/>
          <w:szCs w:val="18"/>
        </w:rPr>
        <w:t>IEEE802.15.4</w:t>
      </w:r>
      <w:r>
        <w:rPr>
          <w:rFonts w:hint="eastAsia"/>
          <w:sz w:val="18"/>
          <w:szCs w:val="18"/>
        </w:rPr>
        <w:t>标准的低功耗局域网协议，具有短距离、低功耗、蜂窝组网等特点，能实现大量设备的网络自组。</w:t>
      </w:r>
      <w:r w:rsidR="00C12CC1">
        <w:rPr>
          <w:rFonts w:hint="eastAsia"/>
          <w:sz w:val="18"/>
          <w:szCs w:val="18"/>
        </w:rPr>
        <w:t>Lora</w:t>
      </w:r>
      <w:r w:rsidR="00C12CC1">
        <w:rPr>
          <w:rFonts w:hint="eastAsia"/>
          <w:sz w:val="18"/>
          <w:szCs w:val="18"/>
        </w:rPr>
        <w:t>是</w:t>
      </w:r>
      <w:proofErr w:type="spellStart"/>
      <w:r w:rsidR="00C12CC1">
        <w:rPr>
          <w:rFonts w:hint="eastAsia"/>
          <w:sz w:val="18"/>
          <w:szCs w:val="18"/>
        </w:rPr>
        <w:t>semtech</w:t>
      </w:r>
      <w:proofErr w:type="spellEnd"/>
      <w:r w:rsidR="00C12CC1">
        <w:rPr>
          <w:rFonts w:hint="eastAsia"/>
          <w:sz w:val="18"/>
          <w:szCs w:val="18"/>
        </w:rPr>
        <w:t>公司创建的低功耗局域网无线标准，与</w:t>
      </w:r>
      <w:proofErr w:type="spellStart"/>
      <w:r w:rsidR="00C12CC1">
        <w:rPr>
          <w:rFonts w:hint="eastAsia"/>
          <w:sz w:val="18"/>
          <w:szCs w:val="18"/>
        </w:rPr>
        <w:t>Zigbee</w:t>
      </w:r>
      <w:proofErr w:type="spellEnd"/>
      <w:r w:rsidR="00C12CC1">
        <w:rPr>
          <w:rFonts w:hint="eastAsia"/>
          <w:sz w:val="18"/>
          <w:szCs w:val="18"/>
        </w:rPr>
        <w:t>相比，传输距离更远，有各自的应用场景。</w:t>
      </w:r>
      <w:r w:rsidR="00C12CC1">
        <w:rPr>
          <w:rFonts w:hint="eastAsia"/>
          <w:sz w:val="18"/>
          <w:szCs w:val="18"/>
        </w:rPr>
        <w:t>NB-</w:t>
      </w:r>
      <w:proofErr w:type="spellStart"/>
      <w:r w:rsidR="00C12CC1">
        <w:rPr>
          <w:rFonts w:hint="eastAsia"/>
          <w:sz w:val="18"/>
          <w:szCs w:val="18"/>
        </w:rPr>
        <w:t>IoT</w:t>
      </w:r>
      <w:proofErr w:type="spellEnd"/>
      <w:r w:rsidR="00C12CC1">
        <w:rPr>
          <w:rFonts w:hint="eastAsia"/>
          <w:sz w:val="18"/>
          <w:szCs w:val="18"/>
        </w:rPr>
        <w:t>是批窄带特联网技术（</w:t>
      </w:r>
      <w:r w:rsidR="00C12CC1">
        <w:rPr>
          <w:rFonts w:hint="eastAsia"/>
          <w:sz w:val="18"/>
          <w:szCs w:val="18"/>
        </w:rPr>
        <w:t xml:space="preserve">Narrow Band </w:t>
      </w:r>
      <w:r w:rsidR="00C12CC1">
        <w:rPr>
          <w:sz w:val="18"/>
          <w:szCs w:val="18"/>
        </w:rPr>
        <w:t>–</w:t>
      </w:r>
      <w:r w:rsidR="00C12CC1">
        <w:rPr>
          <w:rFonts w:hint="eastAsia"/>
          <w:sz w:val="18"/>
          <w:szCs w:val="18"/>
        </w:rPr>
        <w:t xml:space="preserve"> Internet of Things</w:t>
      </w:r>
      <w:r w:rsidR="00C12CC1">
        <w:rPr>
          <w:rFonts w:hint="eastAsia"/>
          <w:sz w:val="18"/>
          <w:szCs w:val="18"/>
        </w:rPr>
        <w:t>），主要应用于低功耗、小流量、远程连接的物联网领域，是一种新兴的无线通信技术。</w:t>
      </w:r>
      <w:r w:rsidR="00C12CC1">
        <w:rPr>
          <w:rFonts w:hint="eastAsia"/>
          <w:sz w:val="18"/>
          <w:szCs w:val="18"/>
        </w:rPr>
        <w:t>NB-</w:t>
      </w:r>
      <w:proofErr w:type="spellStart"/>
      <w:r w:rsidR="00C12CC1">
        <w:rPr>
          <w:rFonts w:hint="eastAsia"/>
          <w:sz w:val="18"/>
          <w:szCs w:val="18"/>
        </w:rPr>
        <w:t>IoT</w:t>
      </w:r>
      <w:proofErr w:type="spellEnd"/>
      <w:r w:rsidR="00C12CC1">
        <w:rPr>
          <w:rFonts w:hint="eastAsia"/>
          <w:sz w:val="18"/>
          <w:szCs w:val="18"/>
        </w:rPr>
        <w:t>可实现特联网设备的远程组网，不受到通信距离的限制，</w:t>
      </w:r>
      <w:proofErr w:type="spellStart"/>
      <w:r w:rsidR="00C12CC1">
        <w:rPr>
          <w:rFonts w:hint="eastAsia"/>
          <w:sz w:val="18"/>
          <w:szCs w:val="18"/>
        </w:rPr>
        <w:t>Zigbee</w:t>
      </w:r>
      <w:proofErr w:type="spellEnd"/>
      <w:r w:rsidR="00C12CC1">
        <w:rPr>
          <w:rFonts w:hint="eastAsia"/>
          <w:sz w:val="18"/>
          <w:szCs w:val="18"/>
        </w:rPr>
        <w:t>和</w:t>
      </w:r>
      <w:r w:rsidR="00C12CC1">
        <w:rPr>
          <w:rFonts w:hint="eastAsia"/>
          <w:sz w:val="18"/>
          <w:szCs w:val="18"/>
        </w:rPr>
        <w:t>Lora</w:t>
      </w:r>
      <w:r w:rsidR="00C12CC1">
        <w:rPr>
          <w:rFonts w:hint="eastAsia"/>
          <w:sz w:val="18"/>
          <w:szCs w:val="18"/>
        </w:rPr>
        <w:t>是局域网协议，必需配备出局网关，</w:t>
      </w:r>
      <w:r w:rsidR="007F7E7A">
        <w:rPr>
          <w:rFonts w:hint="eastAsia"/>
          <w:sz w:val="18"/>
          <w:szCs w:val="18"/>
        </w:rPr>
        <w:t>出局网关支持有线、</w:t>
      </w:r>
      <w:r w:rsidR="007F7E7A">
        <w:rPr>
          <w:rFonts w:hint="eastAsia"/>
          <w:sz w:val="18"/>
          <w:szCs w:val="18"/>
        </w:rPr>
        <w:t>GPRS</w:t>
      </w:r>
      <w:r w:rsidR="007F7E7A">
        <w:rPr>
          <w:rFonts w:hint="eastAsia"/>
          <w:sz w:val="18"/>
          <w:szCs w:val="18"/>
        </w:rPr>
        <w:t>等方式通过</w:t>
      </w:r>
      <w:r w:rsidR="007F7E7A">
        <w:rPr>
          <w:rFonts w:hint="eastAsia"/>
          <w:sz w:val="18"/>
          <w:szCs w:val="18"/>
        </w:rPr>
        <w:t>TCP</w:t>
      </w:r>
      <w:r w:rsidR="007F7E7A">
        <w:rPr>
          <w:rFonts w:hint="eastAsia"/>
          <w:sz w:val="18"/>
          <w:szCs w:val="18"/>
        </w:rPr>
        <w:t>与系统通信，</w:t>
      </w:r>
      <w:r w:rsidR="00C12CC1">
        <w:rPr>
          <w:rFonts w:hint="eastAsia"/>
          <w:sz w:val="18"/>
          <w:szCs w:val="18"/>
        </w:rPr>
        <w:t>本系统组网架构如下图所示：</w:t>
      </w:r>
    </w:p>
    <w:p w:rsidR="00666B2F" w:rsidRDefault="00666B2F" w:rsidP="001338AB">
      <w:pPr>
        <w:pStyle w:val="a3"/>
        <w:ind w:left="1080" w:firstLineChars="0" w:firstLine="0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5B857B2C" wp14:editId="2AD3283E">
            <wp:simplePos x="0" y="0"/>
            <wp:positionH relativeFrom="column">
              <wp:posOffset>863221</wp:posOffset>
            </wp:positionH>
            <wp:positionV relativeFrom="paragraph">
              <wp:posOffset>28512</wp:posOffset>
            </wp:positionV>
            <wp:extent cx="3562066" cy="2924682"/>
            <wp:effectExtent l="0" t="0" r="63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ujb114\Downloads\未命名文件 (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066" cy="292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6B2F" w:rsidRDefault="00666B2F" w:rsidP="001338AB">
      <w:pPr>
        <w:pStyle w:val="a3"/>
        <w:ind w:left="1080" w:firstLineChars="0" w:firstLine="0"/>
        <w:rPr>
          <w:sz w:val="18"/>
          <w:szCs w:val="18"/>
        </w:rPr>
      </w:pPr>
    </w:p>
    <w:p w:rsidR="00666B2F" w:rsidRDefault="00666B2F" w:rsidP="001338AB">
      <w:pPr>
        <w:pStyle w:val="a3"/>
        <w:ind w:left="1080" w:firstLineChars="0" w:firstLine="0"/>
        <w:rPr>
          <w:sz w:val="18"/>
          <w:szCs w:val="18"/>
        </w:rPr>
      </w:pPr>
    </w:p>
    <w:p w:rsidR="00666B2F" w:rsidRDefault="00666B2F" w:rsidP="001338AB">
      <w:pPr>
        <w:pStyle w:val="a3"/>
        <w:ind w:left="1080" w:firstLineChars="0" w:firstLine="0"/>
        <w:rPr>
          <w:sz w:val="18"/>
          <w:szCs w:val="18"/>
        </w:rPr>
      </w:pPr>
    </w:p>
    <w:p w:rsidR="00666B2F" w:rsidRDefault="00666B2F" w:rsidP="001338AB">
      <w:pPr>
        <w:pStyle w:val="a3"/>
        <w:ind w:left="1080" w:firstLineChars="0" w:firstLine="0"/>
        <w:rPr>
          <w:sz w:val="18"/>
          <w:szCs w:val="18"/>
        </w:rPr>
      </w:pPr>
    </w:p>
    <w:p w:rsidR="00666B2F" w:rsidRDefault="00666B2F" w:rsidP="001338AB">
      <w:pPr>
        <w:pStyle w:val="a3"/>
        <w:ind w:left="1080" w:firstLineChars="0" w:firstLine="0"/>
        <w:rPr>
          <w:sz w:val="18"/>
          <w:szCs w:val="18"/>
        </w:rPr>
      </w:pPr>
    </w:p>
    <w:p w:rsidR="00666B2F" w:rsidRDefault="00666B2F" w:rsidP="001338AB">
      <w:pPr>
        <w:pStyle w:val="a3"/>
        <w:ind w:left="1080" w:firstLineChars="0" w:firstLine="0"/>
        <w:rPr>
          <w:sz w:val="18"/>
          <w:szCs w:val="18"/>
        </w:rPr>
      </w:pPr>
    </w:p>
    <w:p w:rsidR="00666B2F" w:rsidRDefault="00666B2F" w:rsidP="001338AB">
      <w:pPr>
        <w:pStyle w:val="a3"/>
        <w:ind w:left="1080" w:firstLineChars="0" w:firstLine="0"/>
        <w:rPr>
          <w:sz w:val="18"/>
          <w:szCs w:val="18"/>
        </w:rPr>
      </w:pPr>
    </w:p>
    <w:p w:rsidR="00666B2F" w:rsidRDefault="00666B2F" w:rsidP="001338AB">
      <w:pPr>
        <w:pStyle w:val="a3"/>
        <w:ind w:left="1080" w:firstLineChars="0" w:firstLine="0"/>
        <w:rPr>
          <w:sz w:val="18"/>
          <w:szCs w:val="18"/>
        </w:rPr>
      </w:pPr>
    </w:p>
    <w:p w:rsidR="00C12CC1" w:rsidRPr="00666B2F" w:rsidRDefault="00C12CC1" w:rsidP="00666B2F">
      <w:pPr>
        <w:rPr>
          <w:sz w:val="18"/>
          <w:szCs w:val="18"/>
        </w:rPr>
      </w:pPr>
    </w:p>
    <w:p w:rsidR="00EB4C59" w:rsidRDefault="00EB4C59" w:rsidP="00605511">
      <w:pPr>
        <w:pStyle w:val="a3"/>
        <w:ind w:left="1080" w:firstLineChars="0" w:firstLine="0"/>
      </w:pPr>
    </w:p>
    <w:sectPr w:rsidR="00EB4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DB3" w:rsidRDefault="00BF2DB3" w:rsidP="00E45727">
      <w:r>
        <w:separator/>
      </w:r>
    </w:p>
  </w:endnote>
  <w:endnote w:type="continuationSeparator" w:id="0">
    <w:p w:rsidR="00BF2DB3" w:rsidRDefault="00BF2DB3" w:rsidP="00E45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DB3" w:rsidRDefault="00BF2DB3" w:rsidP="00E45727">
      <w:r>
        <w:separator/>
      </w:r>
    </w:p>
  </w:footnote>
  <w:footnote w:type="continuationSeparator" w:id="0">
    <w:p w:rsidR="00BF2DB3" w:rsidRDefault="00BF2DB3" w:rsidP="00E45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5644E"/>
    <w:multiLevelType w:val="hybridMultilevel"/>
    <w:tmpl w:val="BB9A95F6"/>
    <w:lvl w:ilvl="0" w:tplc="BDFCF30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E962313"/>
    <w:multiLevelType w:val="hybridMultilevel"/>
    <w:tmpl w:val="EFFC4A38"/>
    <w:lvl w:ilvl="0" w:tplc="E004BDF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36C418E"/>
    <w:multiLevelType w:val="hybridMultilevel"/>
    <w:tmpl w:val="12767BF6"/>
    <w:lvl w:ilvl="0" w:tplc="5778047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D26E52"/>
    <w:multiLevelType w:val="multilevel"/>
    <w:tmpl w:val="0170A4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405"/>
    <w:rsid w:val="00075EE8"/>
    <w:rsid w:val="000C709E"/>
    <w:rsid w:val="000E336A"/>
    <w:rsid w:val="00127405"/>
    <w:rsid w:val="001338AB"/>
    <w:rsid w:val="001B6BE5"/>
    <w:rsid w:val="001C167E"/>
    <w:rsid w:val="0027138A"/>
    <w:rsid w:val="00291ED2"/>
    <w:rsid w:val="002F40EE"/>
    <w:rsid w:val="003375FE"/>
    <w:rsid w:val="00353733"/>
    <w:rsid w:val="003C2C5E"/>
    <w:rsid w:val="004313D8"/>
    <w:rsid w:val="00435014"/>
    <w:rsid w:val="0044123D"/>
    <w:rsid w:val="00495260"/>
    <w:rsid w:val="004D6FCA"/>
    <w:rsid w:val="00572A4B"/>
    <w:rsid w:val="0058012B"/>
    <w:rsid w:val="00605511"/>
    <w:rsid w:val="00617D35"/>
    <w:rsid w:val="00666B2F"/>
    <w:rsid w:val="00691AA9"/>
    <w:rsid w:val="006B0BA4"/>
    <w:rsid w:val="006E7C56"/>
    <w:rsid w:val="0077273C"/>
    <w:rsid w:val="00776407"/>
    <w:rsid w:val="007D670D"/>
    <w:rsid w:val="007F4112"/>
    <w:rsid w:val="007F7E7A"/>
    <w:rsid w:val="00850E18"/>
    <w:rsid w:val="008C330C"/>
    <w:rsid w:val="0091410D"/>
    <w:rsid w:val="00935BF8"/>
    <w:rsid w:val="009F2B37"/>
    <w:rsid w:val="00A12256"/>
    <w:rsid w:val="00AF1714"/>
    <w:rsid w:val="00AF7BC9"/>
    <w:rsid w:val="00B035BF"/>
    <w:rsid w:val="00B97354"/>
    <w:rsid w:val="00BB607B"/>
    <w:rsid w:val="00BE3854"/>
    <w:rsid w:val="00BF01FF"/>
    <w:rsid w:val="00BF1514"/>
    <w:rsid w:val="00BF2DB3"/>
    <w:rsid w:val="00C027D1"/>
    <w:rsid w:val="00C12CC1"/>
    <w:rsid w:val="00C252C0"/>
    <w:rsid w:val="00C548F0"/>
    <w:rsid w:val="00CA46E4"/>
    <w:rsid w:val="00D716FB"/>
    <w:rsid w:val="00D72E84"/>
    <w:rsid w:val="00D77643"/>
    <w:rsid w:val="00D97AE2"/>
    <w:rsid w:val="00DC16A5"/>
    <w:rsid w:val="00DC73B8"/>
    <w:rsid w:val="00E1089F"/>
    <w:rsid w:val="00E4019C"/>
    <w:rsid w:val="00E45727"/>
    <w:rsid w:val="00EB4C59"/>
    <w:rsid w:val="00F602BF"/>
    <w:rsid w:val="00F74686"/>
    <w:rsid w:val="00F92158"/>
    <w:rsid w:val="00FD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5B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E7C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7C5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45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4572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45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457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5B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E7C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7C5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45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4572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45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457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</TotalTime>
  <Pages>3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liujb114</dc:creator>
  <cp:keywords/>
  <dc:description/>
  <cp:lastModifiedBy>liujb114</cp:lastModifiedBy>
  <cp:revision>25</cp:revision>
  <dcterms:created xsi:type="dcterms:W3CDTF">2020-02-18T06:18:00Z</dcterms:created>
  <dcterms:modified xsi:type="dcterms:W3CDTF">2020-03-11T02:04:00Z</dcterms:modified>
</cp:coreProperties>
</file>