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D6761BC" w14:textId="57F30FA7" w:rsidR="005A568C" w:rsidRPr="00931701" w:rsidRDefault="005A568C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A56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general, hemos logrado completar la mayoría de las actividades planificadas, aunque con algunos ajustes en los tiempos. El desarrollo de la aplicación </w:t>
            </w:r>
            <w:proofErr w:type="spellStart"/>
            <w:r w:rsidRPr="005A56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EventRadar</w:t>
            </w:r>
            <w:proofErr w:type="spellEnd"/>
            <w:r w:rsidRPr="005A568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 avanzado significativamente, cumpliendo con las funcionalidades principales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Lo facilito los lenguajes que ocupamos como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react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la base de datos como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supabase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y lo dificulto la integración de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aveces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la sincronización de los mapas con los filtros o algunos erros de </w:t>
            </w:r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importación  aprender</w:t>
            </w:r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 </w:t>
            </w:r>
            <w:proofErr w:type="spellStart"/>
            <w:proofErr w:type="gram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geoolocalizacion</w:t>
            </w:r>
            <w:proofErr w:type="spellEnd"/>
            <w:proofErr w:type="gram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pero nada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alginal</w:t>
            </w:r>
            <w:proofErr w:type="spellEnd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no podamos superar</w:t>
            </w: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0AE0DF98" w14:textId="77777777" w:rsidR="005A568C" w:rsidRPr="005A568C" w:rsidRDefault="005A568C" w:rsidP="005A568C">
            <w:p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r w:rsidRPr="005A568C">
              <w:rPr>
                <w:rFonts w:ascii="Calibri" w:hAnsi="Calibri"/>
                <w:color w:val="000000" w:themeColor="text1"/>
                <w:lang w:val="es-ES"/>
              </w:rPr>
              <w:t>Lo que HICIMOS:</w:t>
            </w:r>
          </w:p>
          <w:p w14:paraId="6FEE7E4B" w14:textId="77777777" w:rsidR="005A568C" w:rsidRPr="005A568C" w:rsidRDefault="005A568C" w:rsidP="005A568C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Consultar documentación oficial y buscar en </w:t>
            </w:r>
            <w:proofErr w:type="spellStart"/>
            <w:r w:rsidRPr="005A568C">
              <w:rPr>
                <w:rFonts w:ascii="Calibri" w:hAnsi="Calibri"/>
                <w:color w:val="000000" w:themeColor="text1"/>
                <w:lang w:val="es-ES"/>
              </w:rPr>
              <w:t>Stack</w:t>
            </w:r>
            <w:proofErr w:type="spellEnd"/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 </w:t>
            </w:r>
            <w:proofErr w:type="spellStart"/>
            <w:r w:rsidRPr="005A568C">
              <w:rPr>
                <w:rFonts w:ascii="Calibri" w:hAnsi="Calibri"/>
                <w:color w:val="000000" w:themeColor="text1"/>
                <w:lang w:val="es-ES"/>
              </w:rPr>
              <w:t>Overflow</w:t>
            </w:r>
            <w:proofErr w:type="spellEnd"/>
          </w:p>
          <w:p w14:paraId="2B6FE64E" w14:textId="77777777" w:rsidR="005A568C" w:rsidRPr="005A568C" w:rsidRDefault="005A568C" w:rsidP="005A568C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proofErr w:type="spellStart"/>
            <w:r w:rsidRPr="005A568C">
              <w:rPr>
                <w:rFonts w:ascii="Calibri" w:hAnsi="Calibri"/>
                <w:color w:val="000000" w:themeColor="text1"/>
                <w:lang w:val="es-ES"/>
              </w:rPr>
              <w:t>Debugging</w:t>
            </w:r>
            <w:proofErr w:type="spellEnd"/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 constante con console.log y herramientas de desarrollo</w:t>
            </w:r>
          </w:p>
          <w:p w14:paraId="7EE2F6E7" w14:textId="77777777" w:rsidR="005A568C" w:rsidRPr="005A568C" w:rsidRDefault="005A568C" w:rsidP="005A568C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r w:rsidRPr="005A568C">
              <w:rPr>
                <w:rFonts w:ascii="Calibri" w:hAnsi="Calibri"/>
                <w:color w:val="000000" w:themeColor="text1"/>
                <w:lang w:val="es-ES"/>
              </w:rPr>
              <w:t>Simplificar código - eliminar lo innecesario, refactorizar</w:t>
            </w:r>
          </w:p>
          <w:p w14:paraId="64270170" w14:textId="77777777" w:rsidR="005A568C" w:rsidRPr="005A568C" w:rsidRDefault="005A568C" w:rsidP="005A568C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Priorizar </w:t>
            </w:r>
            <w:proofErr w:type="spellStart"/>
            <w:r w:rsidRPr="005A568C">
              <w:rPr>
                <w:rFonts w:ascii="Calibri" w:hAnsi="Calibri"/>
                <w:color w:val="000000" w:themeColor="text1"/>
                <w:lang w:val="es-ES"/>
              </w:rPr>
              <w:t>features</w:t>
            </w:r>
            <w:proofErr w:type="spellEnd"/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 - hacer primero lo esencial (mapa, </w:t>
            </w:r>
            <w:proofErr w:type="spellStart"/>
            <w:r w:rsidRPr="005A568C">
              <w:rPr>
                <w:rFonts w:ascii="Calibri" w:hAnsi="Calibri"/>
                <w:color w:val="000000" w:themeColor="text1"/>
                <w:lang w:val="es-ES"/>
              </w:rPr>
              <w:t>auth</w:t>
            </w:r>
            <w:proofErr w:type="spellEnd"/>
            <w:r w:rsidRPr="005A568C">
              <w:rPr>
                <w:rFonts w:ascii="Calibri" w:hAnsi="Calibri"/>
                <w:color w:val="000000" w:themeColor="text1"/>
                <w:lang w:val="es-ES"/>
              </w:rPr>
              <w:t>, eventos)</w:t>
            </w:r>
          </w:p>
          <w:p w14:paraId="476F19E7" w14:textId="77777777" w:rsidR="005A568C" w:rsidRDefault="005A568C" w:rsidP="005A568C">
            <w:pPr>
              <w:numPr>
                <w:ilvl w:val="0"/>
                <w:numId w:val="41"/>
              </w:num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proofErr w:type="spellStart"/>
            <w:r w:rsidRPr="005A568C">
              <w:rPr>
                <w:rFonts w:ascii="Calibri" w:hAnsi="Calibri"/>
                <w:color w:val="000000" w:themeColor="text1"/>
                <w:lang w:val="es-ES"/>
              </w:rPr>
              <w:t>Testing</w:t>
            </w:r>
            <w:proofErr w:type="spellEnd"/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 continuo - probar cada cambio inmediatamente</w:t>
            </w:r>
          </w:p>
          <w:p w14:paraId="59BCFDBC" w14:textId="77777777" w:rsidR="005A568C" w:rsidRPr="005A568C" w:rsidRDefault="005A568C" w:rsidP="005A568C">
            <w:p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</w:p>
          <w:p w14:paraId="43DB58B9" w14:textId="77777777" w:rsidR="005A568C" w:rsidRPr="005A568C" w:rsidRDefault="005A568C" w:rsidP="005A568C">
            <w:p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r w:rsidRPr="005A568C">
              <w:rPr>
                <w:rFonts w:ascii="Calibri" w:hAnsi="Calibri"/>
                <w:color w:val="000000" w:themeColor="text1"/>
                <w:lang w:val="es-ES"/>
              </w:rPr>
              <w:t>Lo que PLANEAMOS:</w:t>
            </w:r>
          </w:p>
          <w:p w14:paraId="50E777F0" w14:textId="77777777" w:rsidR="005A568C" w:rsidRPr="005A568C" w:rsidRDefault="005A568C" w:rsidP="005A568C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Implementar </w:t>
            </w:r>
            <w:proofErr w:type="spellStart"/>
            <w:r w:rsidRPr="005A568C">
              <w:rPr>
                <w:rFonts w:ascii="Calibri" w:hAnsi="Calibri"/>
                <w:color w:val="000000" w:themeColor="text1"/>
                <w:lang w:val="es-ES"/>
              </w:rPr>
              <w:t>tests</w:t>
            </w:r>
            <w:proofErr w:type="spellEnd"/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 automatizados para evitar errores</w:t>
            </w:r>
          </w:p>
          <w:p w14:paraId="5AF11E02" w14:textId="77777777" w:rsidR="005A568C" w:rsidRPr="005A568C" w:rsidRDefault="005A568C" w:rsidP="005A568C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Optimizar rendimiento - </w:t>
            </w:r>
            <w:proofErr w:type="spellStart"/>
            <w:r w:rsidRPr="005A568C">
              <w:rPr>
                <w:rFonts w:ascii="Calibri" w:hAnsi="Calibri"/>
                <w:color w:val="000000" w:themeColor="text1"/>
                <w:lang w:val="es-ES"/>
              </w:rPr>
              <w:t>lazy</w:t>
            </w:r>
            <w:proofErr w:type="spellEnd"/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 </w:t>
            </w:r>
            <w:proofErr w:type="spellStart"/>
            <w:r w:rsidRPr="005A568C">
              <w:rPr>
                <w:rFonts w:ascii="Calibri" w:hAnsi="Calibri"/>
                <w:color w:val="000000" w:themeColor="text1"/>
                <w:lang w:val="es-ES"/>
              </w:rPr>
              <w:t>loading</w:t>
            </w:r>
            <w:proofErr w:type="spellEnd"/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 y caché</w:t>
            </w:r>
          </w:p>
          <w:p w14:paraId="6F191B2D" w14:textId="77777777" w:rsidR="005A568C" w:rsidRPr="005A568C" w:rsidRDefault="005A568C" w:rsidP="005A568C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r w:rsidRPr="005A568C">
              <w:rPr>
                <w:rFonts w:ascii="Calibri" w:hAnsi="Calibri"/>
                <w:color w:val="000000" w:themeColor="text1"/>
                <w:lang w:val="es-ES"/>
              </w:rPr>
              <w:t>Mejor gestión del tiempo - reuniones semanales y plazos realistas</w:t>
            </w:r>
          </w:p>
          <w:p w14:paraId="31346F21" w14:textId="77777777" w:rsidR="005A568C" w:rsidRPr="005A568C" w:rsidRDefault="005A568C" w:rsidP="005A568C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r w:rsidRPr="005A568C">
              <w:rPr>
                <w:rFonts w:ascii="Calibri" w:hAnsi="Calibri"/>
                <w:color w:val="000000" w:themeColor="text1"/>
                <w:lang w:val="es-ES"/>
              </w:rPr>
              <w:t>Capacitación en tecnologías nuevas que usamos</w:t>
            </w:r>
          </w:p>
          <w:p w14:paraId="7BC4D618" w14:textId="3E985BD9" w:rsidR="004F2A8B" w:rsidRPr="005A568C" w:rsidRDefault="005A568C" w:rsidP="3D28A338">
            <w:pPr>
              <w:numPr>
                <w:ilvl w:val="0"/>
                <w:numId w:val="42"/>
              </w:numPr>
              <w:jc w:val="both"/>
              <w:rPr>
                <w:rFonts w:ascii="Calibri" w:hAnsi="Calibri"/>
                <w:color w:val="000000" w:themeColor="text1"/>
                <w:lang w:val="es-ES"/>
              </w:rPr>
            </w:pPr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Mejorar control de versiones - </w:t>
            </w:r>
            <w:proofErr w:type="spellStart"/>
            <w:r w:rsidRPr="005A568C">
              <w:rPr>
                <w:rFonts w:ascii="Calibri" w:hAnsi="Calibri"/>
                <w:color w:val="000000" w:themeColor="text1"/>
                <w:lang w:val="es-ES"/>
              </w:rPr>
              <w:t>branches</w:t>
            </w:r>
            <w:proofErr w:type="spellEnd"/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 y </w:t>
            </w:r>
            <w:proofErr w:type="spellStart"/>
            <w:r w:rsidRPr="005A568C">
              <w:rPr>
                <w:rFonts w:ascii="Calibri" w:hAnsi="Calibri"/>
                <w:color w:val="000000" w:themeColor="text1"/>
                <w:lang w:val="es-ES"/>
              </w:rPr>
              <w:t>code</w:t>
            </w:r>
            <w:proofErr w:type="spellEnd"/>
            <w:r w:rsidRPr="005A568C">
              <w:rPr>
                <w:rFonts w:ascii="Calibri" w:hAnsi="Calibri"/>
                <w:color w:val="000000" w:themeColor="text1"/>
                <w:lang w:val="es-ES"/>
              </w:rPr>
              <w:t xml:space="preserve"> </w:t>
            </w:r>
            <w:proofErr w:type="spellStart"/>
            <w:r w:rsidRPr="005A568C">
              <w:rPr>
                <w:rFonts w:ascii="Calibri" w:hAnsi="Calibri"/>
                <w:color w:val="000000" w:themeColor="text1"/>
                <w:lang w:val="es-ES"/>
              </w:rPr>
              <w:t>reviews</w:t>
            </w:r>
            <w:proofErr w:type="spellEnd"/>
          </w:p>
        </w:tc>
      </w:tr>
    </w:tbl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0EC2F3A9" w14:textId="497F4E63" w:rsidR="003149DA" w:rsidRPr="003B466F" w:rsidRDefault="003149DA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3149D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 considero que logré aplicar conocimientos de varias áreas (bases de datos, desarrollo web, UX/UI, </w:t>
            </w:r>
            <w:proofErr w:type="spellStart"/>
            <w:r w:rsidRPr="003149D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APIs</w:t>
            </w:r>
            <w:proofErr w:type="spellEnd"/>
            <w:r w:rsidRPr="003149D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) en un producto real. Sin embargo, reconozco que en el ámbito profesional se requiere mayor rigurosidad en </w:t>
            </w:r>
            <w:proofErr w:type="spellStart"/>
            <w:r w:rsidRPr="003149D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testing</w:t>
            </w:r>
            <w:proofErr w:type="spellEnd"/>
            <w:r w:rsidRPr="003149D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 documentación. Este proyecto me preparó mejor para enfrentar desafíos reales en la industria.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5863BB" w14:textId="1DE67359" w:rsidR="003149DA" w:rsidRPr="003149DA" w:rsidRDefault="004F2A8B" w:rsidP="003149DA">
            <w:pPr>
              <w:jc w:val="both"/>
              <w:rPr>
                <w:lang w:val="es-ES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  <w:r w:rsidR="003149DA" w:rsidRPr="003149DA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val="es-ES" w:eastAsia="es-ES"/>
              </w:rPr>
              <w:t xml:space="preserve"> </w:t>
            </w:r>
            <w:r w:rsidR="003149DA" w:rsidRPr="003149DA">
              <w:rPr>
                <w:lang w:val="es-ES"/>
              </w:rPr>
              <w:t>Inquietudes que tengo:</w:t>
            </w:r>
          </w:p>
          <w:p w14:paraId="5FF6CB15" w14:textId="77777777" w:rsidR="003149DA" w:rsidRPr="003149DA" w:rsidRDefault="003149DA" w:rsidP="003149DA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sz w:val="24"/>
                <w:szCs w:val="24"/>
                <w:lang w:val="es-ES"/>
              </w:rPr>
              <w:t>Escalabilidad - ¿Cómo manejar miles de eventos sin afectar el rendimiento del mapa?</w:t>
            </w:r>
          </w:p>
          <w:p w14:paraId="5404D564" w14:textId="6EF28EDC" w:rsidR="003149DA" w:rsidRPr="003149DA" w:rsidRDefault="003149DA" w:rsidP="003149DA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sz w:val="24"/>
                <w:szCs w:val="24"/>
                <w:lang w:val="es-ES"/>
              </w:rPr>
              <w:t xml:space="preserve">Seguridad - ¿Estoy aplicando correctamente las mejores prácticas de seguridad en </w:t>
            </w:r>
            <w:proofErr w:type="spellStart"/>
            <w:r w:rsidRPr="003149DA">
              <w:rPr>
                <w:rFonts w:eastAsiaTheme="majorEastAsia"/>
                <w:sz w:val="24"/>
                <w:szCs w:val="24"/>
                <w:lang w:val="es-ES"/>
              </w:rPr>
              <w:t>Supabase</w:t>
            </w:r>
            <w:proofErr w:type="spellEnd"/>
            <w:r w:rsidRPr="003149DA">
              <w:rPr>
                <w:rFonts w:eastAsiaTheme="majorEastAsia"/>
                <w:sz w:val="24"/>
                <w:szCs w:val="24"/>
                <w:lang w:val="es-ES"/>
              </w:rPr>
              <w:t>?</w:t>
            </w:r>
          </w:p>
          <w:p w14:paraId="587B3DD6" w14:textId="77777777" w:rsidR="003149DA" w:rsidRDefault="003149DA" w:rsidP="003149DA">
            <w:pPr>
              <w:numPr>
                <w:ilvl w:val="0"/>
                <w:numId w:val="43"/>
              </w:num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sz w:val="24"/>
                <w:szCs w:val="24"/>
                <w:lang w:val="es-ES"/>
              </w:rPr>
              <w:t>Monetización - Si esto fuera real, ¿cómo implementar un modelo de negocio sostenible?</w:t>
            </w:r>
          </w:p>
          <w:p w14:paraId="6B0ADF57" w14:textId="77777777" w:rsidR="003149DA" w:rsidRDefault="003149DA" w:rsidP="003149DA">
            <w:pPr>
              <w:ind w:left="720"/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</w:p>
          <w:p w14:paraId="1D6DEA3B" w14:textId="77777777" w:rsidR="003149DA" w:rsidRPr="003149DA" w:rsidRDefault="003149DA" w:rsidP="003149DA">
            <w:pPr>
              <w:ind w:left="720"/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sz w:val="24"/>
                <w:szCs w:val="24"/>
                <w:lang w:val="es-ES"/>
              </w:rPr>
              <w:t>Preguntas para el DOCENTE:</w:t>
            </w:r>
          </w:p>
          <w:p w14:paraId="1CBF88B7" w14:textId="77777777" w:rsidR="003149DA" w:rsidRPr="003149DA" w:rsidRDefault="003149DA" w:rsidP="003149DA">
            <w:pPr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sz w:val="24"/>
                <w:szCs w:val="24"/>
                <w:lang w:val="es-ES"/>
              </w:rPr>
              <w:t>¿Cómo evalúan la calidad del código vs funcionalidad? - ¿Qué pesa más en la nota final?</w:t>
            </w:r>
          </w:p>
          <w:p w14:paraId="7AEC9F8E" w14:textId="77777777" w:rsidR="003149DA" w:rsidRPr="003149DA" w:rsidRDefault="003149DA" w:rsidP="003149DA">
            <w:pPr>
              <w:numPr>
                <w:ilvl w:val="0"/>
                <w:numId w:val="45"/>
              </w:numPr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sz w:val="24"/>
                <w:szCs w:val="24"/>
                <w:lang w:val="es-ES"/>
              </w:rPr>
              <w:t>¿Qué arquitectura recomiendan para proyectos de este tipo? - ¿Microservicios? ¿Monolito modular?</w:t>
            </w:r>
          </w:p>
          <w:p w14:paraId="6E2A96C1" w14:textId="77777777" w:rsidR="003149DA" w:rsidRPr="003149DA" w:rsidRDefault="003149DA" w:rsidP="003149DA">
            <w:pPr>
              <w:ind w:left="720"/>
              <w:jc w:val="both"/>
              <w:rPr>
                <w:rFonts w:eastAsiaTheme="majorEastAsia"/>
                <w:sz w:val="24"/>
                <w:szCs w:val="24"/>
                <w:lang w:val="es-ES"/>
              </w:rPr>
            </w:pPr>
          </w:p>
          <w:p w14:paraId="1670D69E" w14:textId="0B0012C9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519C832C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  <w:r w:rsidR="003149DA">
              <w:rPr>
                <w:rFonts w:eastAsiaTheme="majorEastAsia"/>
                <w:sz w:val="24"/>
                <w:szCs w:val="24"/>
              </w:rPr>
              <w:t xml:space="preserve">  </w:t>
            </w:r>
            <w:r w:rsidR="003149DA" w:rsidRPr="003149DA">
              <w:rPr>
                <w:rFonts w:ascii="Segoe UI" w:hAnsi="Segoe UI" w:cs="Segoe UI"/>
                <w:color w:val="CCCCCC"/>
                <w:sz w:val="20"/>
                <w:szCs w:val="20"/>
                <w:shd w:val="clear" w:color="auto" w:fill="181818"/>
              </w:rPr>
              <w:t xml:space="preserve"> </w:t>
            </w:r>
            <w:r w:rsidR="003149DA" w:rsidRPr="003149DA">
              <w:rPr>
                <w:rFonts w:eastAsiaTheme="majorEastAsia"/>
                <w:sz w:val="24"/>
                <w:szCs w:val="24"/>
              </w:rPr>
              <w:t>La distribución actual ha funcionado bien, pero se pueden hacer ajustes para optimizar el trabajo restante.</w:t>
            </w:r>
            <w:r w:rsidR="003149DA">
              <w:rPr>
                <w:rFonts w:eastAsiaTheme="majorEastAsia"/>
                <w:sz w:val="24"/>
                <w:szCs w:val="24"/>
              </w:rPr>
              <w:t xml:space="preserve">  </w:t>
            </w:r>
            <w:r w:rsidR="003149DA" w:rsidRPr="003149DA">
              <w:rPr>
                <w:rFonts w:eastAsiaTheme="majorEastAsia"/>
                <w:sz w:val="24"/>
                <w:szCs w:val="24"/>
              </w:rPr>
              <w:t xml:space="preserve">considero necesario redistribuir para balancear mejor la carga de trabajo y asignar las nuevas tareas críticas que surgieron. La clave es que todos participen en </w:t>
            </w:r>
            <w:proofErr w:type="spellStart"/>
            <w:r w:rsidR="003149DA" w:rsidRPr="003149DA">
              <w:rPr>
                <w:rFonts w:eastAsiaTheme="majorEastAsia"/>
                <w:sz w:val="24"/>
                <w:szCs w:val="24"/>
              </w:rPr>
              <w:t>testing</w:t>
            </w:r>
            <w:proofErr w:type="spellEnd"/>
            <w:r w:rsidR="003149DA" w:rsidRPr="003149DA">
              <w:rPr>
                <w:rFonts w:eastAsiaTheme="majorEastAsia"/>
                <w:sz w:val="24"/>
                <w:szCs w:val="24"/>
              </w:rPr>
              <w:t xml:space="preserve"> y documentación para mantener calidad uniforme.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5BB3672" w14:textId="77777777" w:rsidR="003149DA" w:rsidRPr="003149DA" w:rsidRDefault="003149DA" w:rsidP="003149DA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Buena comunicación - Nos mantenemos al tanto del avance de cada uno</w:t>
            </w:r>
          </w:p>
          <w:p w14:paraId="2A24ACBA" w14:textId="77777777" w:rsidR="003149DA" w:rsidRPr="003149DA" w:rsidRDefault="003149DA" w:rsidP="003149DA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Compromiso del equipo - Todos cumplieron con sus responsabilidades</w:t>
            </w:r>
          </w:p>
          <w:p w14:paraId="5C03120B" w14:textId="77777777" w:rsidR="003149DA" w:rsidRPr="003149DA" w:rsidRDefault="003149DA" w:rsidP="003149DA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Resolución colaborativa - Cuando alguien se atascaba, los demás ayudaban</w:t>
            </w:r>
          </w:p>
          <w:p w14:paraId="7CD80BDB" w14:textId="77777777" w:rsidR="003149DA" w:rsidRPr="003149DA" w:rsidRDefault="003149DA" w:rsidP="003149DA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Complementariedad de habilidades - Cada uno aportó desde sus fortalezas</w:t>
            </w:r>
          </w:p>
          <w:p w14:paraId="074BC4ED" w14:textId="77777777" w:rsidR="003149DA" w:rsidRPr="003149DA" w:rsidRDefault="003149DA" w:rsidP="003149DA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Flexibilidad - Supimos adaptarnos cuando surgieron imprevistos</w:t>
            </w:r>
          </w:p>
          <w:p w14:paraId="00CE6F06" w14:textId="77777777" w:rsidR="003149DA" w:rsidRPr="003149DA" w:rsidRDefault="003149DA" w:rsidP="003149DA">
            <w:pPr>
              <w:numPr>
                <w:ilvl w:val="0"/>
                <w:numId w:val="46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Ambiente de respeto - Se valoraron todas las ideas y opiniones</w:t>
            </w:r>
          </w:p>
          <w:p w14:paraId="4FF8FB4F" w14:textId="77777777" w:rsidR="003149DA" w:rsidRDefault="003149DA" w:rsidP="003149DA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</w:p>
          <w:p w14:paraId="19BA4234" w14:textId="2A2CE5BC" w:rsidR="003149DA" w:rsidRPr="003149DA" w:rsidRDefault="003149DA" w:rsidP="003149DA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A mejorar:</w:t>
            </w:r>
          </w:p>
          <w:p w14:paraId="257ED9E0" w14:textId="77777777" w:rsidR="003149DA" w:rsidRPr="003149DA" w:rsidRDefault="003149DA" w:rsidP="003149DA">
            <w:pPr>
              <w:numPr>
                <w:ilvl w:val="0"/>
                <w:numId w:val="47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Reuniones más estructuradas - A veces perdíamos tiempo sin agenda clara</w:t>
            </w:r>
          </w:p>
          <w:p w14:paraId="0E7930C8" w14:textId="77777777" w:rsidR="003149DA" w:rsidRPr="003149DA" w:rsidRDefault="003149DA" w:rsidP="003149DA">
            <w:pPr>
              <w:numPr>
                <w:ilvl w:val="0"/>
                <w:numId w:val="47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Mejor uso de Git - Conflictos en </w:t>
            </w:r>
            <w:proofErr w:type="spellStart"/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merges</w:t>
            </w:r>
            <w:proofErr w:type="spellEnd"/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, falta de </w:t>
            </w:r>
            <w:proofErr w:type="spellStart"/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branches</w:t>
            </w:r>
            <w:proofErr w:type="spellEnd"/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 xml:space="preserve"> por </w:t>
            </w:r>
            <w:proofErr w:type="spellStart"/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feature</w:t>
            </w:r>
            <w:proofErr w:type="spellEnd"/>
          </w:p>
          <w:p w14:paraId="5A512A4B" w14:textId="77777777" w:rsidR="003149DA" w:rsidRPr="003149DA" w:rsidRDefault="003149DA" w:rsidP="003149DA">
            <w:pPr>
              <w:numPr>
                <w:ilvl w:val="0"/>
                <w:numId w:val="47"/>
              </w:num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  <w:t>Documentación continua - Dejamos mucha documentación para el final</w:t>
            </w:r>
          </w:p>
          <w:p w14:paraId="7F7E11DC" w14:textId="77777777" w:rsidR="003149DA" w:rsidRDefault="003149DA" w:rsidP="003149D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295137E0" w14:textId="77777777" w:rsidR="003149DA" w:rsidRDefault="003149DA" w:rsidP="003149DA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4DDCE188" w14:textId="3C4ECB60" w:rsidR="003149DA" w:rsidRPr="003149DA" w:rsidRDefault="003149DA" w:rsidP="003149DA">
            <w:pPr>
              <w:jc w:val="both"/>
              <w:rPr>
                <w:rFonts w:eastAsiaTheme="majorEastAsia"/>
                <w:color w:val="000000" w:themeColor="text1"/>
                <w:sz w:val="24"/>
                <w:szCs w:val="24"/>
                <w:lang w:val="es-ES"/>
              </w:rPr>
            </w:pPr>
            <w:r w:rsidRPr="003149DA">
              <w:rPr>
                <w:rFonts w:eastAsiaTheme="majorEastAsia"/>
                <w:color w:val="000000" w:themeColor="text1"/>
                <w:sz w:val="24"/>
                <w:szCs w:val="24"/>
              </w:rPr>
              <w:t>Funcionamos bien como equipo y logramos los objetivos principales. La comunicación y el compromiso fueron sólidos. Sin embargo, podemos mejorar en organización, metodología de trabajo y procesos técnicos como Git</w:t>
            </w:r>
          </w:p>
          <w:p w14:paraId="7D4356BF" w14:textId="77777777" w:rsidR="004F2A8B" w:rsidRPr="003149DA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C0319" w14:textId="77777777" w:rsidR="006C4766" w:rsidRDefault="006C4766" w:rsidP="00DF38AE">
      <w:pPr>
        <w:spacing w:after="0" w:line="240" w:lineRule="auto"/>
      </w:pPr>
      <w:r>
        <w:separator/>
      </w:r>
    </w:p>
  </w:endnote>
  <w:endnote w:type="continuationSeparator" w:id="0">
    <w:p w14:paraId="3020AB97" w14:textId="77777777" w:rsidR="006C4766" w:rsidRDefault="006C4766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B69B7" w14:textId="77777777" w:rsidR="006C4766" w:rsidRDefault="006C4766" w:rsidP="00DF38AE">
      <w:pPr>
        <w:spacing w:after="0" w:line="240" w:lineRule="auto"/>
      </w:pPr>
      <w:r>
        <w:separator/>
      </w:r>
    </w:p>
  </w:footnote>
  <w:footnote w:type="continuationSeparator" w:id="0">
    <w:p w14:paraId="70FDE6CD" w14:textId="77777777" w:rsidR="006C4766" w:rsidRDefault="006C4766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3B363C0"/>
    <w:multiLevelType w:val="multilevel"/>
    <w:tmpl w:val="FF0A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752A18"/>
    <w:multiLevelType w:val="multilevel"/>
    <w:tmpl w:val="0E02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14116"/>
    <w:multiLevelType w:val="multilevel"/>
    <w:tmpl w:val="50DEE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4304CD"/>
    <w:multiLevelType w:val="multilevel"/>
    <w:tmpl w:val="CA023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B0182A"/>
    <w:multiLevelType w:val="multilevel"/>
    <w:tmpl w:val="57E41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797B5E"/>
    <w:multiLevelType w:val="multilevel"/>
    <w:tmpl w:val="1E62D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D02131"/>
    <w:multiLevelType w:val="multilevel"/>
    <w:tmpl w:val="0F848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6599117">
    <w:abstractNumId w:val="3"/>
  </w:num>
  <w:num w:numId="2" w16cid:durableId="2040162622">
    <w:abstractNumId w:val="11"/>
  </w:num>
  <w:num w:numId="3" w16cid:durableId="2028750083">
    <w:abstractNumId w:val="16"/>
  </w:num>
  <w:num w:numId="4" w16cid:durableId="598492911">
    <w:abstractNumId w:val="33"/>
  </w:num>
  <w:num w:numId="5" w16cid:durableId="1856995304">
    <w:abstractNumId w:val="35"/>
  </w:num>
  <w:num w:numId="6" w16cid:durableId="1208296485">
    <w:abstractNumId w:val="4"/>
  </w:num>
  <w:num w:numId="7" w16cid:durableId="992026309">
    <w:abstractNumId w:val="15"/>
  </w:num>
  <w:num w:numId="8" w16cid:durableId="1790971667">
    <w:abstractNumId w:val="23"/>
  </w:num>
  <w:num w:numId="9" w16cid:durableId="1088503757">
    <w:abstractNumId w:val="19"/>
  </w:num>
  <w:num w:numId="10" w16cid:durableId="1303541583">
    <w:abstractNumId w:val="12"/>
  </w:num>
  <w:num w:numId="11" w16cid:durableId="732313787">
    <w:abstractNumId w:val="28"/>
  </w:num>
  <w:num w:numId="12" w16cid:durableId="1543519881">
    <w:abstractNumId w:val="41"/>
  </w:num>
  <w:num w:numId="13" w16cid:durableId="1283882699">
    <w:abstractNumId w:val="34"/>
  </w:num>
  <w:num w:numId="14" w16cid:durableId="128937439">
    <w:abstractNumId w:val="1"/>
  </w:num>
  <w:num w:numId="15" w16cid:durableId="1005280121">
    <w:abstractNumId w:val="42"/>
  </w:num>
  <w:num w:numId="16" w16cid:durableId="1279533793">
    <w:abstractNumId w:val="25"/>
  </w:num>
  <w:num w:numId="17" w16cid:durableId="582616029">
    <w:abstractNumId w:val="21"/>
  </w:num>
  <w:num w:numId="18" w16cid:durableId="458958705">
    <w:abstractNumId w:val="36"/>
  </w:num>
  <w:num w:numId="19" w16cid:durableId="1779332960">
    <w:abstractNumId w:val="14"/>
  </w:num>
  <w:num w:numId="20" w16cid:durableId="1727534635">
    <w:abstractNumId w:val="46"/>
  </w:num>
  <w:num w:numId="21" w16cid:durableId="2067753685">
    <w:abstractNumId w:val="39"/>
  </w:num>
  <w:num w:numId="22" w16cid:durableId="1269776168">
    <w:abstractNumId w:val="17"/>
  </w:num>
  <w:num w:numId="23" w16cid:durableId="1813058849">
    <w:abstractNumId w:val="18"/>
  </w:num>
  <w:num w:numId="24" w16cid:durableId="1383797228">
    <w:abstractNumId w:val="6"/>
  </w:num>
  <w:num w:numId="25" w16cid:durableId="1781686131">
    <w:abstractNumId w:val="20"/>
  </w:num>
  <w:num w:numId="26" w16cid:durableId="1397506496">
    <w:abstractNumId w:val="24"/>
  </w:num>
  <w:num w:numId="27" w16cid:durableId="949437774">
    <w:abstractNumId w:val="27"/>
  </w:num>
  <w:num w:numId="28" w16cid:durableId="1054281116">
    <w:abstractNumId w:val="0"/>
  </w:num>
  <w:num w:numId="29" w16cid:durableId="640892732">
    <w:abstractNumId w:val="22"/>
  </w:num>
  <w:num w:numId="30" w16cid:durableId="2062439239">
    <w:abstractNumId w:val="26"/>
  </w:num>
  <w:num w:numId="31" w16cid:durableId="1487817924">
    <w:abstractNumId w:val="2"/>
  </w:num>
  <w:num w:numId="32" w16cid:durableId="1176848512">
    <w:abstractNumId w:val="9"/>
  </w:num>
  <w:num w:numId="33" w16cid:durableId="1905867743">
    <w:abstractNumId w:val="37"/>
  </w:num>
  <w:num w:numId="34" w16cid:durableId="794907416">
    <w:abstractNumId w:val="45"/>
  </w:num>
  <w:num w:numId="35" w16cid:durableId="1117136601">
    <w:abstractNumId w:val="8"/>
  </w:num>
  <w:num w:numId="36" w16cid:durableId="746070074">
    <w:abstractNumId w:val="29"/>
  </w:num>
  <w:num w:numId="37" w16cid:durableId="1108696611">
    <w:abstractNumId w:val="43"/>
  </w:num>
  <w:num w:numId="38" w16cid:durableId="1850024696">
    <w:abstractNumId w:val="32"/>
  </w:num>
  <w:num w:numId="39" w16cid:durableId="2057196998">
    <w:abstractNumId w:val="31"/>
  </w:num>
  <w:num w:numId="40" w16cid:durableId="1936985213">
    <w:abstractNumId w:val="38"/>
  </w:num>
  <w:num w:numId="41" w16cid:durableId="978875818">
    <w:abstractNumId w:val="13"/>
  </w:num>
  <w:num w:numId="42" w16cid:durableId="780684731">
    <w:abstractNumId w:val="7"/>
  </w:num>
  <w:num w:numId="43" w16cid:durableId="637564032">
    <w:abstractNumId w:val="5"/>
  </w:num>
  <w:num w:numId="44" w16cid:durableId="678584547">
    <w:abstractNumId w:val="30"/>
  </w:num>
  <w:num w:numId="45" w16cid:durableId="2047020161">
    <w:abstractNumId w:val="44"/>
  </w:num>
  <w:num w:numId="46" w16cid:durableId="1678077209">
    <w:abstractNumId w:val="10"/>
  </w:num>
  <w:num w:numId="47" w16cid:durableId="1058238620">
    <w:abstractNumId w:val="40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49DA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24B7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68C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4766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09C6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714</Words>
  <Characters>3927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IVAN . DIAZ VEGA</cp:lastModifiedBy>
  <cp:revision>2</cp:revision>
  <cp:lastPrinted>2019-12-16T20:10:00Z</cp:lastPrinted>
  <dcterms:created xsi:type="dcterms:W3CDTF">2025-10-17T15:44:00Z</dcterms:created>
  <dcterms:modified xsi:type="dcterms:W3CDTF">2025-10-17T15:44:00Z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